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 w:line="666" w:lineRule="exact"/>
        <w:ind w:left="741" w:right="1080"/>
        <w:jc w:val="center"/>
        <w:rPr>
          <w:rFonts w:asciiTheme="majorEastAsia" w:hAnsiTheme="majorEastAsia" w:eastAsiaTheme="majorEastAsia" w:cstheme="majorEastAsia"/>
          <w:b/>
          <w:sz w:val="32"/>
          <w:szCs w:val="32"/>
        </w:rPr>
      </w:pPr>
      <w:r>
        <w:rPr>
          <w:rFonts w:hint="eastAsia" w:asciiTheme="majorEastAsia" w:hAnsiTheme="majorEastAsia" w:eastAsiaTheme="majorEastAsia" w:cstheme="majorEastAsia"/>
          <w:b/>
          <w:sz w:val="32"/>
          <w:szCs w:val="32"/>
        </w:rPr>
        <w:t>浙江大学高分子科学与工程学系</w:t>
      </w:r>
    </w:p>
    <w:p>
      <w:pPr>
        <w:spacing w:before="1" w:line="666" w:lineRule="exact"/>
        <w:ind w:left="741" w:right="1080"/>
        <w:jc w:val="center"/>
        <w:rPr>
          <w:rFonts w:asciiTheme="majorEastAsia" w:hAnsiTheme="majorEastAsia" w:eastAsiaTheme="majorEastAsia" w:cstheme="majorEastAsia"/>
          <w:b/>
          <w:sz w:val="32"/>
          <w:szCs w:val="32"/>
        </w:rPr>
      </w:pPr>
      <w:r>
        <w:rPr>
          <w:rFonts w:hint="eastAsia" w:asciiTheme="majorEastAsia" w:hAnsiTheme="majorEastAsia" w:eastAsiaTheme="majorEastAsia" w:cstheme="majorEastAsia"/>
          <w:b/>
          <w:sz w:val="32"/>
          <w:szCs w:val="32"/>
        </w:rPr>
        <w:t>学生评价实施细则</w:t>
      </w:r>
    </w:p>
    <w:p>
      <w:pPr>
        <w:pStyle w:val="4"/>
        <w:spacing w:before="16"/>
        <w:ind w:left="0"/>
        <w:rPr>
          <w:rFonts w:asciiTheme="majorEastAsia" w:hAnsiTheme="majorEastAsia" w:eastAsiaTheme="majorEastAsia"/>
          <w:b/>
          <w:sz w:val="23"/>
        </w:rPr>
      </w:pPr>
    </w:p>
    <w:p>
      <w:pPr>
        <w:pStyle w:val="4"/>
        <w:spacing w:line="360" w:lineRule="auto"/>
        <w:ind w:left="221" w:right="556" w:firstLine="480" w:firstLineChars="200"/>
        <w:jc w:val="both"/>
        <w:rPr>
          <w:rFonts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lang w:val="en-US"/>
        </w:rPr>
        <w:t>为学习贯彻习近平新时代中国特色社会主义思想，落实立德树人根本任务，根据中共中央、国务院关于加强和改进新形势下高校思想政治工作的意见、《普通高等学校学生管理规定》（中华人民共和国教育部令第41号）和《浙江大学本科学生评价实施办法》（浙大发本[2017] 117 号）的要求，结合高分子科学与工程学系（以下简称高分子系）实际,特制定本细则。</w:t>
      </w:r>
    </w:p>
    <w:p>
      <w:pPr>
        <w:pStyle w:val="4"/>
        <w:spacing w:line="360" w:lineRule="auto"/>
        <w:ind w:left="221" w:right="556" w:firstLine="482" w:firstLineChars="200"/>
        <w:jc w:val="both"/>
        <w:rPr>
          <w:rFonts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b/>
          <w:bCs/>
          <w:sz w:val="24"/>
          <w:szCs w:val="24"/>
          <w:lang w:val="en-US"/>
        </w:rPr>
        <w:t>一、评价对象</w:t>
      </w:r>
    </w:p>
    <w:p>
      <w:pPr>
        <w:pStyle w:val="4"/>
        <w:spacing w:line="360" w:lineRule="auto"/>
        <w:ind w:left="221" w:right="556" w:firstLine="480" w:firstLineChars="200"/>
        <w:jc w:val="both"/>
        <w:rPr>
          <w:rFonts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lang w:val="en-US"/>
        </w:rPr>
        <w:t>高分子系全体本科生</w:t>
      </w:r>
    </w:p>
    <w:p>
      <w:pPr>
        <w:pStyle w:val="4"/>
        <w:spacing w:line="360" w:lineRule="auto"/>
        <w:ind w:left="221" w:right="556" w:firstLine="482" w:firstLineChars="200"/>
        <w:jc w:val="both"/>
        <w:rPr>
          <w:rFonts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b/>
          <w:bCs/>
          <w:sz w:val="24"/>
          <w:szCs w:val="24"/>
          <w:lang w:val="en-US"/>
        </w:rPr>
        <w:t>二、评价原则</w:t>
      </w:r>
    </w:p>
    <w:p>
      <w:pPr>
        <w:pStyle w:val="4"/>
        <w:spacing w:line="360" w:lineRule="auto"/>
        <w:ind w:left="221" w:right="556" w:firstLine="480" w:firstLineChars="200"/>
        <w:jc w:val="both"/>
        <w:rPr>
          <w:rFonts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lang w:val="en-US"/>
        </w:rPr>
        <w:t>（一）坚持公开、公平、公正的原则。制定和完善公平公正的评价标准和程序，做好评价公示。</w:t>
      </w:r>
      <w:bookmarkStart w:id="0" w:name="_GoBack"/>
      <w:bookmarkEnd w:id="0"/>
    </w:p>
    <w:p>
      <w:pPr>
        <w:pStyle w:val="4"/>
        <w:spacing w:line="360" w:lineRule="auto"/>
        <w:ind w:left="221" w:right="556" w:firstLine="480" w:firstLineChars="200"/>
        <w:jc w:val="both"/>
        <w:rPr>
          <w:rFonts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lang w:val="en-US"/>
        </w:rPr>
        <w:t>（二）坚持全面评价的原则。使用思想政治素质、学业成绩、能力素养和体质健康为主要内容的多维评价体系。采取定性与定量相结合、申报与认证相结合、记实与评议相结合、教师评议与同学评议相结合的方法。</w:t>
      </w:r>
    </w:p>
    <w:p>
      <w:pPr>
        <w:pStyle w:val="4"/>
        <w:spacing w:line="360" w:lineRule="auto"/>
        <w:ind w:left="221" w:right="556" w:firstLine="480" w:firstLineChars="200"/>
        <w:jc w:val="both"/>
        <w:rPr>
          <w:rFonts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lang w:val="en-US"/>
        </w:rPr>
        <w:t>（三）坚持价值引导的原则。发挥评价过程的激励和导向作用，评价结果作为学生评奖评优和相关选拔的重要依据。</w:t>
      </w:r>
    </w:p>
    <w:p>
      <w:pPr>
        <w:pStyle w:val="4"/>
        <w:spacing w:line="360" w:lineRule="auto"/>
        <w:ind w:left="221" w:right="556" w:firstLine="482" w:firstLineChars="200"/>
        <w:jc w:val="both"/>
        <w:rPr>
          <w:rFonts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b/>
          <w:bCs/>
          <w:sz w:val="24"/>
          <w:szCs w:val="24"/>
          <w:lang w:val="en-US"/>
        </w:rPr>
        <w:t>三、评价指标体系及实施方式</w:t>
      </w:r>
    </w:p>
    <w:p>
      <w:pPr>
        <w:pStyle w:val="4"/>
        <w:spacing w:line="360" w:lineRule="auto"/>
        <w:ind w:left="221" w:right="556" w:firstLine="480" w:firstLineChars="200"/>
        <w:jc w:val="both"/>
        <w:rPr>
          <w:rFonts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lang w:val="en-US"/>
        </w:rPr>
        <w:t>学生评价体系包括思想政治素质、学业成绩、能力素养和体质健康四个维度的内容。</w:t>
      </w:r>
    </w:p>
    <w:p>
      <w:pPr>
        <w:pStyle w:val="4"/>
        <w:spacing w:line="360" w:lineRule="auto"/>
        <w:ind w:left="221" w:right="556" w:firstLine="482" w:firstLineChars="200"/>
        <w:jc w:val="both"/>
        <w:rPr>
          <w:rFonts w:asciiTheme="minorEastAsia" w:hAnsiTheme="minorEastAsia" w:eastAsiaTheme="minorEastAsia" w:cstheme="minorEastAsia"/>
          <w:b/>
          <w:bCs/>
          <w:sz w:val="24"/>
          <w:szCs w:val="24"/>
          <w:lang w:val="en-US"/>
        </w:rPr>
      </w:pPr>
      <w:r>
        <w:rPr>
          <w:rFonts w:hint="eastAsia" w:asciiTheme="minorEastAsia" w:hAnsiTheme="minorEastAsia" w:eastAsiaTheme="minorEastAsia" w:cstheme="minorEastAsia"/>
          <w:b/>
          <w:bCs/>
          <w:sz w:val="24"/>
          <w:szCs w:val="24"/>
          <w:lang w:val="en-US"/>
        </w:rPr>
        <w:t>（一）思想政治素质</w:t>
      </w:r>
    </w:p>
    <w:p>
      <w:pPr>
        <w:pStyle w:val="4"/>
        <w:spacing w:line="360" w:lineRule="auto"/>
        <w:ind w:left="221" w:right="556" w:firstLine="480" w:firstLineChars="200"/>
        <w:jc w:val="both"/>
        <w:rPr>
          <w:rFonts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lang w:val="en-US"/>
        </w:rPr>
        <w:t>学生应拥护中国共产党的领导，树立爱国主义思想，增强法制观念，遵守学校管理制度，积极参加集体活动，具有良好的道德品质和行为习惯。</w:t>
      </w:r>
    </w:p>
    <w:p>
      <w:pPr>
        <w:pStyle w:val="4"/>
        <w:spacing w:line="360" w:lineRule="auto"/>
        <w:ind w:left="221" w:right="556" w:firstLine="482" w:firstLineChars="200"/>
        <w:jc w:val="both"/>
        <w:rPr>
          <w:rFonts w:asciiTheme="minorEastAsia" w:hAnsiTheme="minorEastAsia" w:eastAsiaTheme="minorEastAsia" w:cstheme="minorEastAsia"/>
          <w:b/>
          <w:bCs/>
          <w:sz w:val="24"/>
          <w:szCs w:val="24"/>
          <w:lang w:val="en-US"/>
        </w:rPr>
      </w:pPr>
      <w:r>
        <w:rPr>
          <w:rFonts w:hint="eastAsia" w:asciiTheme="minorEastAsia" w:hAnsiTheme="minorEastAsia" w:eastAsiaTheme="minorEastAsia" w:cstheme="minorEastAsia"/>
          <w:b/>
          <w:bCs/>
          <w:sz w:val="24"/>
          <w:szCs w:val="24"/>
          <w:lang w:val="en-US"/>
        </w:rPr>
        <w:t>评价指标</w:t>
      </w:r>
    </w:p>
    <w:p>
      <w:pPr>
        <w:pStyle w:val="4"/>
        <w:spacing w:line="360" w:lineRule="auto"/>
        <w:ind w:left="221" w:right="556" w:firstLine="480" w:firstLineChars="200"/>
        <w:jc w:val="both"/>
        <w:rPr>
          <w:rFonts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lang w:val="en-US"/>
        </w:rPr>
        <w:t>考察学生的思想观念、价值取向和精神风貌等方面的表现。主要包括以下内容：</w:t>
      </w:r>
    </w:p>
    <w:p>
      <w:pPr>
        <w:pStyle w:val="4"/>
        <w:spacing w:line="360" w:lineRule="auto"/>
        <w:ind w:left="221" w:right="556" w:firstLine="480" w:firstLineChars="200"/>
        <w:jc w:val="both"/>
        <w:rPr>
          <w:rFonts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lang w:val="en-US"/>
        </w:rPr>
        <w:t>拥护中国共产党的领导，努力学习马克思列宁主义、毛泽东思想和中国特色社会主义理论体系，深入学习习近平新时代中国特色社会主义思想；</w:t>
      </w:r>
    </w:p>
    <w:p>
      <w:pPr>
        <w:pStyle w:val="4"/>
        <w:spacing w:line="360" w:lineRule="auto"/>
        <w:ind w:left="221" w:right="556" w:firstLine="480" w:firstLineChars="200"/>
        <w:jc w:val="both"/>
        <w:rPr>
          <w:rFonts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lang w:val="en-US"/>
        </w:rPr>
        <w:t>树立爱国主义思想，具有团结统一、爱好和平、勤劳勇敢、自强不息的精神；</w:t>
      </w:r>
    </w:p>
    <w:p>
      <w:pPr>
        <w:pStyle w:val="4"/>
        <w:spacing w:line="360" w:lineRule="auto"/>
        <w:ind w:left="221" w:right="556" w:firstLine="480" w:firstLineChars="200"/>
        <w:jc w:val="both"/>
        <w:rPr>
          <w:rFonts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lang w:val="en-US"/>
        </w:rPr>
        <w:t>增强法治观念，遵守宪法、法律、法规，遵守公民道德规范，具有良好的道德品质和行为习惯；</w:t>
      </w:r>
    </w:p>
    <w:p>
      <w:pPr>
        <w:pStyle w:val="4"/>
        <w:spacing w:line="360" w:lineRule="auto"/>
        <w:ind w:left="221" w:right="556" w:firstLine="480" w:firstLineChars="200"/>
        <w:jc w:val="both"/>
        <w:rPr>
          <w:rFonts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lang w:val="en-US"/>
        </w:rPr>
        <w:t>勤于学习、敏于求知，遵守学校管理制度，体现优良学风.</w:t>
      </w:r>
    </w:p>
    <w:p>
      <w:pPr>
        <w:pStyle w:val="4"/>
        <w:spacing w:line="360" w:lineRule="auto"/>
        <w:ind w:left="221" w:right="556" w:firstLine="482" w:firstLineChars="200"/>
        <w:jc w:val="both"/>
        <w:rPr>
          <w:rFonts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b/>
          <w:bCs/>
          <w:sz w:val="24"/>
          <w:szCs w:val="24"/>
          <w:lang w:val="en-US"/>
        </w:rPr>
        <w:t>评价依据</w:t>
      </w:r>
    </w:p>
    <w:p>
      <w:pPr>
        <w:pStyle w:val="4"/>
        <w:spacing w:line="360" w:lineRule="auto"/>
        <w:ind w:left="221" w:right="556" w:firstLine="480" w:firstLineChars="200"/>
        <w:jc w:val="both"/>
        <w:rPr>
          <w:rFonts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lang w:val="en-US"/>
        </w:rPr>
        <w:t>对学生日常行为的评价，主要包括：</w:t>
      </w:r>
    </w:p>
    <w:p>
      <w:pPr>
        <w:pStyle w:val="4"/>
        <w:spacing w:line="360" w:lineRule="auto"/>
        <w:ind w:left="221" w:right="556" w:firstLine="480" w:firstLineChars="200"/>
        <w:jc w:val="both"/>
        <w:rPr>
          <w:rFonts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lang w:val="en-US"/>
        </w:rPr>
        <w:t>（1）学生思想观念、价值取向和精神风貌等方面的表现。</w:t>
      </w:r>
    </w:p>
    <w:p>
      <w:pPr>
        <w:pStyle w:val="4"/>
        <w:spacing w:line="360" w:lineRule="auto"/>
        <w:ind w:left="221" w:right="556" w:firstLine="480" w:firstLineChars="200"/>
        <w:jc w:val="both"/>
        <w:rPr>
          <w:rFonts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lang w:val="en-US"/>
        </w:rPr>
        <w:t>（2）学生遵守国家法律法规和校纪校规的情况。</w:t>
      </w:r>
    </w:p>
    <w:p>
      <w:pPr>
        <w:pStyle w:val="4"/>
        <w:spacing w:line="360" w:lineRule="auto"/>
        <w:ind w:left="221" w:right="556" w:firstLine="480" w:firstLineChars="200"/>
        <w:jc w:val="both"/>
        <w:rPr>
          <w:rFonts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lang w:val="en-US"/>
        </w:rPr>
        <w:t>（3）学生是否有诚信缺失、不良行为等情况。</w:t>
      </w:r>
    </w:p>
    <w:p>
      <w:pPr>
        <w:pStyle w:val="4"/>
        <w:spacing w:line="360" w:lineRule="auto"/>
        <w:ind w:left="221" w:right="556" w:firstLine="480" w:firstLineChars="200"/>
        <w:jc w:val="both"/>
        <w:rPr>
          <w:rFonts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lang w:val="en-US"/>
        </w:rPr>
        <w:t>（4）学生参加各项集体活动的表现。</w:t>
      </w:r>
    </w:p>
    <w:p>
      <w:pPr>
        <w:pStyle w:val="4"/>
        <w:spacing w:line="360" w:lineRule="auto"/>
        <w:ind w:left="221" w:right="556" w:firstLine="480" w:firstLineChars="200"/>
        <w:jc w:val="both"/>
        <w:rPr>
          <w:rFonts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lang w:val="en-US"/>
        </w:rPr>
        <w:t>（5）学生在宿舍文明建设中的表现。</w:t>
      </w:r>
    </w:p>
    <w:p>
      <w:pPr>
        <w:pStyle w:val="4"/>
        <w:spacing w:line="360" w:lineRule="auto"/>
        <w:ind w:left="221" w:right="556" w:firstLine="482" w:firstLineChars="200"/>
        <w:jc w:val="both"/>
        <w:rPr>
          <w:rFonts w:asciiTheme="minorEastAsia" w:hAnsiTheme="minorEastAsia" w:eastAsiaTheme="minorEastAsia" w:cstheme="minorEastAsia"/>
          <w:b/>
          <w:bCs/>
          <w:sz w:val="24"/>
          <w:szCs w:val="24"/>
          <w:lang w:val="en-US"/>
        </w:rPr>
      </w:pPr>
      <w:r>
        <w:rPr>
          <w:rFonts w:hint="eastAsia" w:asciiTheme="minorEastAsia" w:hAnsiTheme="minorEastAsia" w:eastAsiaTheme="minorEastAsia" w:cstheme="minorEastAsia"/>
          <w:b/>
          <w:bCs/>
          <w:sz w:val="24"/>
          <w:szCs w:val="24"/>
          <w:lang w:val="en-US"/>
        </w:rPr>
        <w:t>评价方式及结果</w:t>
      </w:r>
    </w:p>
    <w:p>
      <w:pPr>
        <w:pStyle w:val="4"/>
        <w:spacing w:line="360" w:lineRule="auto"/>
        <w:ind w:left="221" w:right="556" w:firstLine="480" w:firstLineChars="200"/>
        <w:jc w:val="both"/>
        <w:rPr>
          <w:rFonts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lang w:val="en-US"/>
        </w:rPr>
        <w:t>通过“记实”和“评议”相结合的方式实施。</w:t>
      </w:r>
    </w:p>
    <w:p>
      <w:pPr>
        <w:pStyle w:val="4"/>
        <w:spacing w:line="360" w:lineRule="auto"/>
        <w:ind w:left="221" w:right="556" w:firstLine="480" w:firstLineChars="200"/>
        <w:jc w:val="both"/>
        <w:rPr>
          <w:rFonts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lang w:val="en-US"/>
        </w:rPr>
        <w:t>“记实”部分主要包括“活动记实”“宿舍记实”和“行为记实”。</w:t>
      </w:r>
    </w:p>
    <w:p>
      <w:pPr>
        <w:pStyle w:val="4"/>
        <w:spacing w:line="360" w:lineRule="auto"/>
        <w:ind w:left="221" w:right="556" w:firstLine="480" w:firstLineChars="200"/>
        <w:jc w:val="both"/>
        <w:rPr>
          <w:rFonts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lang w:val="en-US"/>
        </w:rPr>
        <w:t>“活动记实”主要考察学生参加各项集体活动的表现，包括班团、社团、学生组织、学园、学院（系）、学校等组织的各项活动，内容包括学院组织的讲座、辅导报告、学院大会、年级大会等，以及科研实践、学科竞赛、学术研究、课外创新发明、社会实践、青年志愿者活动、文化艺术比赛、体育比赛等。“活动记实”还包括“系所突出贡献记实”，指对各研究所/课题组做出非本职工作的突出贡献的学生予以的记实加分，由系所专业负责人评定。具体加分细则见附件2。</w:t>
      </w:r>
    </w:p>
    <w:p>
      <w:pPr>
        <w:pStyle w:val="4"/>
        <w:spacing w:line="360" w:lineRule="auto"/>
        <w:ind w:left="221" w:right="556" w:firstLine="480" w:firstLineChars="200"/>
        <w:jc w:val="both"/>
        <w:rPr>
          <w:rFonts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lang w:val="en-US"/>
        </w:rPr>
        <w:t>“宿舍记实”由学生公寓管理服务中心负责，评定学生成绩后报学系。学生宿舍综合记实考评分数低于6分的学生，其思想政治素质评价等级不得评定为“优秀”和“良好”。</w:t>
      </w:r>
    </w:p>
    <w:p>
      <w:pPr>
        <w:pStyle w:val="4"/>
        <w:spacing w:line="360" w:lineRule="auto"/>
        <w:ind w:left="221" w:right="556" w:firstLine="480" w:firstLineChars="200"/>
        <w:jc w:val="both"/>
        <w:rPr>
          <w:rFonts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lang w:val="en-US"/>
        </w:rPr>
        <w:t>“行为记实”主要考察违纪行为和行为失范情况。违纪行为包括学生受到学校纪律处分和学院（系）、学园通报批评的行为。行为失范包括学生存在不良行为作风、诚信缺失等情况，具体表现为学生违反正常教学秩序和课堂纪律，沉迷网络、影响个人或他人的学习生活，以不正当理由找老师讨要分数、弄虚作假、诚信缺失，蓄意侮辱诽谤他人、散播谣言，赌博、酗酒、打架斗殴等有损大学生形象、有悖社会公序良俗的行为。有违纪行为的学生，其思想政治素质评价等级评定为“不合格”。有行为失范却不构成违纪情况的学生，由学生评价工作领导小组进行评议，其思想政治素质评价等级不得评定为“优秀”和“良好”。</w:t>
      </w:r>
    </w:p>
    <w:p>
      <w:pPr>
        <w:pStyle w:val="4"/>
        <w:spacing w:line="360" w:lineRule="auto"/>
        <w:ind w:left="221" w:right="556" w:firstLine="480" w:firstLineChars="200"/>
        <w:jc w:val="both"/>
        <w:rPr>
          <w:rFonts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lang w:val="en-US"/>
        </w:rPr>
        <w:t>“活动记实”占思想政治素质评价结果的50%，“宿舍记实”占思想政治素质评价结果的15%。</w:t>
      </w:r>
    </w:p>
    <w:p>
      <w:pPr>
        <w:pStyle w:val="4"/>
        <w:spacing w:line="360" w:lineRule="auto"/>
        <w:ind w:left="221" w:right="556" w:firstLine="480" w:firstLineChars="200"/>
        <w:jc w:val="both"/>
        <w:rPr>
          <w:rFonts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lang w:val="en-US"/>
        </w:rPr>
        <w:t>评议包括“个人自评”和“班级评议”。</w:t>
      </w:r>
    </w:p>
    <w:p>
      <w:pPr>
        <w:pStyle w:val="4"/>
        <w:spacing w:line="360" w:lineRule="auto"/>
        <w:ind w:left="221" w:right="556" w:firstLine="480" w:firstLineChars="200"/>
        <w:jc w:val="both"/>
        <w:rPr>
          <w:rFonts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lang w:val="en-US"/>
        </w:rPr>
        <w:t>“个人自评”指学生在学年小结表上作年度总结。</w:t>
      </w:r>
    </w:p>
    <w:p>
      <w:pPr>
        <w:pStyle w:val="4"/>
        <w:spacing w:line="360" w:lineRule="auto"/>
        <w:ind w:left="221" w:right="556" w:firstLine="480" w:firstLineChars="200"/>
        <w:jc w:val="both"/>
        <w:rPr>
          <w:rFonts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lang w:val="en-US"/>
        </w:rPr>
        <w:t>“班级评议”指班主任和全班同学对本班级其他同学的相关表现进行评议，可采用班级互评和积分制等方式，主要包括思想政治表现、学习态度、诚信记录、班级贡献、班级集体活动参与情况等方面。班级评议每学年组织一次，占思想政治素质评价结果的35%。</w:t>
      </w:r>
    </w:p>
    <w:p>
      <w:pPr>
        <w:pStyle w:val="4"/>
        <w:spacing w:line="360" w:lineRule="auto"/>
        <w:ind w:left="221" w:right="556" w:firstLine="482" w:firstLineChars="200"/>
        <w:jc w:val="both"/>
        <w:rPr>
          <w:rFonts w:asciiTheme="minorEastAsia" w:hAnsiTheme="minorEastAsia" w:eastAsiaTheme="minorEastAsia" w:cstheme="minorEastAsia"/>
          <w:b/>
          <w:bCs/>
          <w:sz w:val="24"/>
          <w:szCs w:val="24"/>
          <w:lang w:val="en-US"/>
        </w:rPr>
      </w:pPr>
      <w:r>
        <w:rPr>
          <w:rFonts w:hint="eastAsia" w:asciiTheme="minorEastAsia" w:hAnsiTheme="minorEastAsia" w:eastAsiaTheme="minorEastAsia" w:cstheme="minorEastAsia"/>
          <w:b/>
          <w:bCs/>
          <w:sz w:val="24"/>
          <w:szCs w:val="24"/>
          <w:lang w:val="en-US"/>
        </w:rPr>
        <w:t>评价结果</w:t>
      </w:r>
    </w:p>
    <w:p>
      <w:pPr>
        <w:pStyle w:val="4"/>
        <w:spacing w:line="360" w:lineRule="auto"/>
        <w:ind w:left="221" w:right="556" w:firstLine="480" w:firstLineChars="200"/>
        <w:jc w:val="both"/>
        <w:rPr>
          <w:rFonts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lang w:val="en-US"/>
        </w:rPr>
        <w:t>评价结果包括“优秀”“良好”“合格”和“不合格”， 原则上“优秀”不超过20%，“良好”不超过30%，“不合格” 的评定根据实际情况确定。对出现意识形态问题经教育仍不改正的学生评为“不合格”。</w:t>
      </w:r>
    </w:p>
    <w:p>
      <w:pPr>
        <w:pStyle w:val="4"/>
        <w:spacing w:line="360" w:lineRule="auto"/>
        <w:ind w:left="221" w:right="556" w:firstLine="480" w:firstLineChars="200"/>
        <w:jc w:val="both"/>
        <w:rPr>
          <w:rFonts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lang w:val="en-US"/>
        </w:rPr>
        <w:t>思想政治素质评价结果需由班主任召开班级评价小组成员参加的审定会审议，讨论决定评价结果。审议结果与评价结果不一致，可对评价结果进行适当调整。</w:t>
      </w:r>
    </w:p>
    <w:p>
      <w:pPr>
        <w:pStyle w:val="4"/>
        <w:spacing w:line="360" w:lineRule="auto"/>
        <w:ind w:left="221" w:right="556" w:firstLine="480" w:firstLineChars="200"/>
        <w:jc w:val="both"/>
        <w:rPr>
          <w:rFonts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lang w:val="en-US"/>
        </w:rPr>
        <w:t>思想政治素质评价结果经班级公示后由班主任签字报学系审核。</w:t>
      </w:r>
    </w:p>
    <w:p>
      <w:pPr>
        <w:pStyle w:val="4"/>
        <w:spacing w:line="360" w:lineRule="auto"/>
        <w:ind w:left="221" w:right="556" w:firstLine="482" w:firstLineChars="200"/>
        <w:jc w:val="both"/>
        <w:rPr>
          <w:rFonts w:asciiTheme="minorEastAsia" w:hAnsiTheme="minorEastAsia" w:eastAsiaTheme="minorEastAsia" w:cstheme="minorEastAsia"/>
          <w:b/>
          <w:bCs/>
          <w:sz w:val="24"/>
          <w:szCs w:val="24"/>
          <w:lang w:val="en-US"/>
        </w:rPr>
      </w:pPr>
      <w:r>
        <w:rPr>
          <w:rFonts w:hint="eastAsia" w:asciiTheme="minorEastAsia" w:hAnsiTheme="minorEastAsia" w:eastAsiaTheme="minorEastAsia" w:cstheme="minorEastAsia"/>
          <w:b/>
          <w:bCs/>
          <w:sz w:val="24"/>
          <w:szCs w:val="24"/>
          <w:lang w:val="en-US"/>
        </w:rPr>
        <w:t>（二）学业成绩</w:t>
      </w:r>
    </w:p>
    <w:p>
      <w:pPr>
        <w:pStyle w:val="4"/>
        <w:spacing w:line="360" w:lineRule="auto"/>
        <w:ind w:left="221" w:right="556" w:firstLine="480" w:firstLineChars="200"/>
        <w:jc w:val="both"/>
        <w:rPr>
          <w:rFonts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lang w:val="en-US"/>
        </w:rPr>
        <w:t>学生应端正学习态度，按照“宽基础、强专业、重交叉” 的要求，刻苦学习，勇于探索，积极实践，努力掌握现代科学文化知识和专业技能。</w:t>
      </w:r>
    </w:p>
    <w:p>
      <w:pPr>
        <w:pStyle w:val="4"/>
        <w:spacing w:line="360" w:lineRule="auto"/>
        <w:ind w:left="221" w:right="556" w:firstLine="482" w:firstLineChars="200"/>
        <w:jc w:val="both"/>
        <w:rPr>
          <w:rFonts w:asciiTheme="minorEastAsia" w:hAnsiTheme="minorEastAsia" w:eastAsiaTheme="minorEastAsia" w:cstheme="minorEastAsia"/>
          <w:b/>
          <w:bCs/>
          <w:sz w:val="24"/>
          <w:szCs w:val="24"/>
          <w:lang w:val="en-US"/>
        </w:rPr>
      </w:pPr>
      <w:r>
        <w:rPr>
          <w:rFonts w:hint="eastAsia" w:asciiTheme="minorEastAsia" w:hAnsiTheme="minorEastAsia" w:eastAsiaTheme="minorEastAsia" w:cstheme="minorEastAsia"/>
          <w:b/>
          <w:bCs/>
          <w:sz w:val="24"/>
          <w:szCs w:val="24"/>
          <w:lang w:val="en-US"/>
        </w:rPr>
        <w:t>评价指标</w:t>
      </w:r>
    </w:p>
    <w:p>
      <w:pPr>
        <w:pStyle w:val="4"/>
        <w:spacing w:line="360" w:lineRule="auto"/>
        <w:ind w:left="221" w:right="556" w:firstLine="480" w:firstLineChars="200"/>
        <w:jc w:val="both"/>
        <w:rPr>
          <w:rFonts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lang w:val="en-US"/>
        </w:rPr>
        <w:t>以学生参评学年的总学分数、总课程学分绩点和课程平均学分绩点为主要指标。</w:t>
      </w:r>
    </w:p>
    <w:p>
      <w:pPr>
        <w:pStyle w:val="4"/>
        <w:spacing w:line="360" w:lineRule="auto"/>
        <w:ind w:left="221" w:right="556" w:firstLine="482" w:firstLineChars="200"/>
        <w:jc w:val="both"/>
        <w:rPr>
          <w:rFonts w:asciiTheme="minorEastAsia" w:hAnsiTheme="minorEastAsia" w:eastAsiaTheme="minorEastAsia" w:cstheme="minorEastAsia"/>
          <w:b/>
          <w:bCs/>
          <w:sz w:val="24"/>
          <w:szCs w:val="24"/>
          <w:lang w:val="en-US"/>
        </w:rPr>
      </w:pPr>
      <w:r>
        <w:rPr>
          <w:rFonts w:hint="eastAsia" w:asciiTheme="minorEastAsia" w:hAnsiTheme="minorEastAsia" w:eastAsiaTheme="minorEastAsia" w:cstheme="minorEastAsia"/>
          <w:b/>
          <w:bCs/>
          <w:sz w:val="24"/>
          <w:szCs w:val="24"/>
          <w:lang w:val="en-US"/>
        </w:rPr>
        <w:t>评价方式及结果</w:t>
      </w:r>
    </w:p>
    <w:p>
      <w:pPr>
        <w:pStyle w:val="4"/>
        <w:spacing w:line="360" w:lineRule="auto"/>
        <w:ind w:left="221" w:right="556" w:firstLine="480" w:firstLineChars="200"/>
        <w:jc w:val="both"/>
        <w:rPr>
          <w:rFonts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lang w:val="en-US"/>
        </w:rPr>
        <w:t>根据《浙江大学本科课程成绩评定与管理办法》（浙大发本【2015】22号）第十二条规定，课程学分绩点是反映学生学习量的主要指标；第十三条规定，课程平均学分绩点是反映学生学习质的主要指标。学系综合考虑上述反映学生学习质与量的评价指标，按参评学年所有已修课程计算，进行同一年级学生的学业成绩综合排名。</w:t>
      </w:r>
    </w:p>
    <w:p>
      <w:pPr>
        <w:pStyle w:val="4"/>
        <w:spacing w:line="360" w:lineRule="auto"/>
        <w:ind w:left="221" w:right="556" w:firstLine="480" w:firstLineChars="200"/>
        <w:jc w:val="both"/>
        <w:rPr>
          <w:rFonts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lang w:val="en-US"/>
        </w:rPr>
        <w:t>学业成绩按综合排名值从低到高排序，采用以下方法计算：</w:t>
      </w:r>
    </w:p>
    <w:p>
      <w:pPr>
        <w:pStyle w:val="4"/>
        <w:spacing w:line="360" w:lineRule="auto"/>
        <w:ind w:left="221" w:right="556" w:firstLine="480" w:firstLineChars="200"/>
        <w:jc w:val="both"/>
        <w:rPr>
          <w:rFonts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lang w:val="en-US"/>
        </w:rPr>
        <w:t xml:space="preserve">总课程学分绩点=∑（课程绩点×课程学分） </w:t>
      </w:r>
    </w:p>
    <w:p>
      <w:pPr>
        <w:pStyle w:val="4"/>
        <w:spacing w:line="360" w:lineRule="auto"/>
        <w:ind w:left="221" w:right="556" w:firstLine="480" w:firstLineChars="200"/>
        <w:jc w:val="both"/>
        <w:rPr>
          <w:rFonts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lang w:val="en-US"/>
        </w:rPr>
        <w:t>课程平均学分绩点=总课程学分绩点÷总学分数</w:t>
      </w:r>
    </w:p>
    <w:p>
      <w:pPr>
        <w:pStyle w:val="4"/>
        <w:spacing w:line="360" w:lineRule="auto"/>
        <w:ind w:left="221" w:right="556" w:firstLine="480" w:firstLineChars="200"/>
        <w:jc w:val="both"/>
        <w:rPr>
          <w:rFonts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lang w:val="en-US"/>
        </w:rPr>
        <w:t>主修课程平均学分绩点=主修课程总学分绩点÷主修课程总学分数</w:t>
      </w:r>
    </w:p>
    <w:p>
      <w:pPr>
        <w:pStyle w:val="4"/>
        <w:spacing w:line="360" w:lineRule="auto"/>
        <w:ind w:left="221" w:right="556" w:firstLine="480" w:firstLineChars="200"/>
        <w:jc w:val="both"/>
        <w:rPr>
          <w:rFonts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lang w:val="en-US"/>
        </w:rPr>
        <w:t>学业成绩综合排名值=主修程课平均学分绩点排名×0.7＋课程平均学分绩点排名×0.3</w:t>
      </w:r>
    </w:p>
    <w:p>
      <w:pPr>
        <w:pStyle w:val="4"/>
        <w:spacing w:line="360" w:lineRule="auto"/>
        <w:ind w:left="221" w:right="556" w:firstLine="482" w:firstLineChars="200"/>
        <w:jc w:val="both"/>
        <w:rPr>
          <w:rFonts w:asciiTheme="minorEastAsia" w:hAnsiTheme="minorEastAsia" w:eastAsiaTheme="minorEastAsia" w:cstheme="minorEastAsia"/>
          <w:b/>
          <w:bCs/>
          <w:sz w:val="24"/>
          <w:szCs w:val="24"/>
          <w:lang w:val="en-US"/>
        </w:rPr>
      </w:pPr>
      <w:r>
        <w:rPr>
          <w:rFonts w:hint="eastAsia" w:asciiTheme="minorEastAsia" w:hAnsiTheme="minorEastAsia" w:eastAsiaTheme="minorEastAsia" w:cstheme="minorEastAsia"/>
          <w:b/>
          <w:bCs/>
          <w:sz w:val="24"/>
          <w:szCs w:val="24"/>
          <w:lang w:val="en-US"/>
        </w:rPr>
        <w:t>（三）能力素养</w:t>
      </w:r>
    </w:p>
    <w:p>
      <w:pPr>
        <w:pStyle w:val="4"/>
        <w:spacing w:line="360" w:lineRule="auto"/>
        <w:ind w:left="221" w:right="556" w:firstLine="480" w:firstLineChars="200"/>
        <w:jc w:val="both"/>
        <w:rPr>
          <w:rFonts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lang w:val="en-US"/>
        </w:rPr>
        <w:t>学生应积极参加“第二课堂”校内实践、“第三课堂” 境内社会实践、“第四课堂”海外交流研修等，努力提高综合能力素养。</w:t>
      </w:r>
    </w:p>
    <w:p>
      <w:pPr>
        <w:pStyle w:val="4"/>
        <w:spacing w:line="360" w:lineRule="auto"/>
        <w:ind w:left="221" w:right="556" w:firstLine="482" w:firstLineChars="200"/>
        <w:jc w:val="both"/>
        <w:rPr>
          <w:rFonts w:asciiTheme="minorEastAsia" w:hAnsiTheme="minorEastAsia" w:eastAsiaTheme="minorEastAsia" w:cstheme="minorEastAsia"/>
          <w:b/>
          <w:bCs/>
          <w:sz w:val="24"/>
          <w:szCs w:val="24"/>
          <w:lang w:val="en-US"/>
        </w:rPr>
      </w:pPr>
      <w:r>
        <w:rPr>
          <w:rFonts w:hint="eastAsia" w:asciiTheme="minorEastAsia" w:hAnsiTheme="minorEastAsia" w:eastAsiaTheme="minorEastAsia" w:cstheme="minorEastAsia"/>
          <w:b/>
          <w:bCs/>
          <w:sz w:val="24"/>
          <w:szCs w:val="24"/>
          <w:lang w:val="en-US"/>
        </w:rPr>
        <w:t>评价指标</w:t>
      </w:r>
    </w:p>
    <w:p>
      <w:pPr>
        <w:pStyle w:val="4"/>
        <w:spacing w:line="360" w:lineRule="auto"/>
        <w:ind w:left="221" w:right="556" w:firstLine="480" w:firstLineChars="200"/>
        <w:jc w:val="both"/>
        <w:rPr>
          <w:rFonts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lang w:val="en-US"/>
        </w:rPr>
        <w:t>以学生参与社会工作、科学研究、创新创业实践、公益服务、对外交流、文体活动的情况及其成果为主要指标。</w:t>
      </w:r>
    </w:p>
    <w:p>
      <w:pPr>
        <w:pStyle w:val="4"/>
        <w:spacing w:line="360" w:lineRule="auto"/>
        <w:ind w:left="221" w:right="556" w:firstLine="482" w:firstLineChars="200"/>
        <w:jc w:val="both"/>
        <w:rPr>
          <w:rFonts w:asciiTheme="minorEastAsia" w:hAnsiTheme="minorEastAsia" w:eastAsiaTheme="minorEastAsia" w:cstheme="minorEastAsia"/>
          <w:b/>
          <w:bCs/>
          <w:sz w:val="24"/>
          <w:szCs w:val="24"/>
          <w:lang w:val="en-US"/>
        </w:rPr>
      </w:pPr>
      <w:r>
        <w:rPr>
          <w:rFonts w:hint="eastAsia" w:asciiTheme="minorEastAsia" w:hAnsiTheme="minorEastAsia" w:eastAsiaTheme="minorEastAsia" w:cstheme="minorEastAsia"/>
          <w:b/>
          <w:bCs/>
          <w:sz w:val="24"/>
          <w:szCs w:val="24"/>
          <w:lang w:val="en-US"/>
        </w:rPr>
        <w:t>评价方式及结果</w:t>
      </w:r>
    </w:p>
    <w:p>
      <w:pPr>
        <w:pStyle w:val="4"/>
        <w:spacing w:line="360" w:lineRule="auto"/>
        <w:ind w:left="221" w:right="556" w:firstLine="480" w:firstLineChars="200"/>
        <w:jc w:val="both"/>
        <w:rPr>
          <w:rFonts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lang w:val="en-US"/>
        </w:rPr>
        <w:t>能力素养评价原则上通过“申报-审核”的方式实施，即学生按照能力素养项目认定标准（详见附件1）申报能力素养加分，将相关获奖表彰证明及其他可供证明的材料上报至学系进行审核认定。未列明事项由学系学生评价工作领导小组商定后予以审核认定。</w:t>
      </w:r>
    </w:p>
    <w:p>
      <w:pPr>
        <w:pStyle w:val="4"/>
        <w:spacing w:line="360" w:lineRule="auto"/>
        <w:ind w:left="221" w:right="556" w:firstLine="480" w:firstLineChars="200"/>
        <w:jc w:val="both"/>
        <w:rPr>
          <w:rFonts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lang w:val="en-US"/>
        </w:rPr>
        <w:t>能力素养分别从“社会工作、创新创业、公益服务、对外交流、文体活动”五个方面，以高分子系为单位进行评价，评价结果以能力素养认定分值高低为基础，作为相关荣誉称号及奖学金的评选依据。</w:t>
      </w:r>
    </w:p>
    <w:p>
      <w:pPr>
        <w:pStyle w:val="4"/>
        <w:spacing w:line="360" w:lineRule="auto"/>
        <w:ind w:left="221" w:right="556" w:firstLine="482" w:firstLineChars="200"/>
        <w:jc w:val="both"/>
        <w:rPr>
          <w:rFonts w:asciiTheme="minorEastAsia" w:hAnsiTheme="minorEastAsia" w:eastAsiaTheme="minorEastAsia" w:cstheme="minorEastAsia"/>
          <w:b/>
          <w:bCs/>
          <w:sz w:val="24"/>
          <w:szCs w:val="24"/>
          <w:lang w:val="en-US"/>
        </w:rPr>
      </w:pPr>
      <w:r>
        <w:rPr>
          <w:rFonts w:hint="eastAsia" w:asciiTheme="minorEastAsia" w:hAnsiTheme="minorEastAsia" w:eastAsiaTheme="minorEastAsia" w:cstheme="minorEastAsia"/>
          <w:b/>
          <w:bCs/>
          <w:sz w:val="24"/>
          <w:szCs w:val="24"/>
          <w:lang w:val="en-US"/>
        </w:rPr>
        <w:t>（四）体质健康</w:t>
      </w:r>
    </w:p>
    <w:p>
      <w:pPr>
        <w:pStyle w:val="4"/>
        <w:spacing w:line="360" w:lineRule="auto"/>
        <w:ind w:left="221" w:right="556" w:firstLine="480" w:firstLineChars="200"/>
        <w:jc w:val="both"/>
        <w:rPr>
          <w:rFonts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lang w:val="en-US"/>
        </w:rPr>
        <w:t>学生应积极锻炼身体，参加课内教学、课外阳光体育锻炼等，增进身心健康。</w:t>
      </w:r>
    </w:p>
    <w:p>
      <w:pPr>
        <w:pStyle w:val="4"/>
        <w:spacing w:line="360" w:lineRule="auto"/>
        <w:ind w:left="221" w:right="556" w:firstLine="482" w:firstLineChars="200"/>
        <w:jc w:val="both"/>
        <w:rPr>
          <w:rFonts w:asciiTheme="minorEastAsia" w:hAnsiTheme="minorEastAsia" w:eastAsiaTheme="minorEastAsia" w:cstheme="minorEastAsia"/>
          <w:b/>
          <w:bCs/>
          <w:sz w:val="24"/>
          <w:szCs w:val="24"/>
          <w:lang w:val="en-US"/>
        </w:rPr>
      </w:pPr>
      <w:r>
        <w:rPr>
          <w:rFonts w:hint="eastAsia" w:asciiTheme="minorEastAsia" w:hAnsiTheme="minorEastAsia" w:eastAsiaTheme="minorEastAsia" w:cstheme="minorEastAsia"/>
          <w:b/>
          <w:bCs/>
          <w:sz w:val="24"/>
          <w:szCs w:val="24"/>
          <w:lang w:val="en-US"/>
        </w:rPr>
        <w:t>评价指标</w:t>
      </w:r>
    </w:p>
    <w:p>
      <w:pPr>
        <w:pStyle w:val="4"/>
        <w:spacing w:line="360" w:lineRule="auto"/>
        <w:ind w:left="221" w:right="556" w:firstLine="480" w:firstLineChars="200"/>
        <w:jc w:val="both"/>
        <w:rPr>
          <w:rFonts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lang w:val="en-US"/>
        </w:rPr>
        <w:t>以学生体质健康测试情况及参加日常体育锻炼情况为主要指标。依据《学生体质健康标准》进行评价，同时结合学生参加体育锻炼情况评定。</w:t>
      </w:r>
    </w:p>
    <w:p>
      <w:pPr>
        <w:pStyle w:val="4"/>
        <w:spacing w:line="360" w:lineRule="auto"/>
        <w:ind w:left="221" w:right="556" w:firstLine="482" w:firstLineChars="200"/>
        <w:jc w:val="both"/>
        <w:rPr>
          <w:rFonts w:asciiTheme="minorEastAsia" w:hAnsiTheme="minorEastAsia" w:eastAsiaTheme="minorEastAsia" w:cstheme="minorEastAsia"/>
          <w:b/>
          <w:bCs/>
          <w:sz w:val="24"/>
          <w:szCs w:val="24"/>
          <w:lang w:val="en-US"/>
        </w:rPr>
      </w:pPr>
      <w:r>
        <w:rPr>
          <w:rFonts w:hint="eastAsia" w:asciiTheme="minorEastAsia" w:hAnsiTheme="minorEastAsia" w:eastAsiaTheme="minorEastAsia" w:cstheme="minorEastAsia"/>
          <w:b/>
          <w:bCs/>
          <w:sz w:val="24"/>
          <w:szCs w:val="24"/>
          <w:lang w:val="en-US"/>
        </w:rPr>
        <w:t>评价方式及结果</w:t>
      </w:r>
    </w:p>
    <w:p>
      <w:pPr>
        <w:pStyle w:val="4"/>
        <w:spacing w:line="360" w:lineRule="auto"/>
        <w:ind w:left="221" w:right="556" w:firstLine="480" w:firstLineChars="200"/>
        <w:jc w:val="both"/>
        <w:rPr>
          <w:rFonts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lang w:val="en-US"/>
        </w:rPr>
        <w:t>体质健康由公共体育与艺术部负责评定，根据课内教学、课外阳光体育锻炼和体质健康测试等情况综合评定，学生成绩评定结果由公体部报学系。</w:t>
      </w:r>
    </w:p>
    <w:p>
      <w:pPr>
        <w:pStyle w:val="4"/>
        <w:spacing w:line="360" w:lineRule="auto"/>
        <w:ind w:left="221" w:right="556" w:firstLine="480" w:firstLineChars="200"/>
        <w:jc w:val="both"/>
        <w:rPr>
          <w:rFonts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lang w:val="en-US"/>
        </w:rPr>
        <w:t>评价结果包括“优秀”“良好”“合格”和“不合格”，根据体育成绩进行排名,原则上“优秀”不超过20%，“良好”不超过30%，“不合格”的评定根据实际情况确定。</w:t>
      </w:r>
    </w:p>
    <w:p>
      <w:pPr>
        <w:pStyle w:val="4"/>
        <w:spacing w:line="360" w:lineRule="auto"/>
        <w:ind w:left="221" w:right="556" w:firstLine="482" w:firstLineChars="200"/>
        <w:jc w:val="both"/>
        <w:rPr>
          <w:rFonts w:asciiTheme="minorEastAsia" w:hAnsiTheme="minorEastAsia" w:eastAsiaTheme="minorEastAsia" w:cstheme="minorEastAsia"/>
          <w:b/>
          <w:bCs/>
          <w:sz w:val="24"/>
          <w:szCs w:val="24"/>
          <w:lang w:val="en-US"/>
        </w:rPr>
      </w:pPr>
      <w:r>
        <w:rPr>
          <w:rFonts w:hint="eastAsia" w:asciiTheme="minorEastAsia" w:hAnsiTheme="minorEastAsia" w:eastAsiaTheme="minorEastAsia" w:cstheme="minorEastAsia"/>
          <w:b/>
          <w:bCs/>
          <w:sz w:val="24"/>
          <w:szCs w:val="24"/>
          <w:lang w:val="en-US"/>
        </w:rPr>
        <w:t>四、组织实施</w:t>
      </w:r>
    </w:p>
    <w:p>
      <w:pPr>
        <w:pStyle w:val="4"/>
        <w:spacing w:line="360" w:lineRule="auto"/>
        <w:ind w:left="221" w:right="556" w:firstLine="480" w:firstLineChars="200"/>
        <w:jc w:val="both"/>
        <w:rPr>
          <w:rFonts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lang w:val="en-US"/>
        </w:rPr>
        <w:t>（一）浙江大学高分子科学与工程学系学生评价每学年组织一次。上一学年的评价工作原则上在本学年的秋学期开学后两周内完成。</w:t>
      </w:r>
    </w:p>
    <w:p>
      <w:pPr>
        <w:pStyle w:val="4"/>
        <w:spacing w:line="360" w:lineRule="auto"/>
        <w:ind w:left="221" w:right="556" w:firstLine="480" w:firstLineChars="200"/>
        <w:jc w:val="both"/>
        <w:rPr>
          <w:rFonts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lang w:val="en-US"/>
        </w:rPr>
        <w:t>（二）评价工作以学系为单位组织实施。由学系成立学生评价工作领导小组，领导小组由学系党委分管学生工作副书记担任组长，辅导员担任领导小组成员。各班级成立班级评价小组，在学生评价工作领导小组的领导下，具体负责本班级学生评价工作。班级评价小组由班主任担任组长，分别由班委代表、团支委代表、入党积极分子代表、班级同学代表担任小组成员。</w:t>
      </w:r>
    </w:p>
    <w:p>
      <w:pPr>
        <w:pStyle w:val="4"/>
        <w:spacing w:line="360" w:lineRule="auto"/>
        <w:ind w:left="221" w:right="556" w:firstLine="480" w:firstLineChars="200"/>
        <w:jc w:val="both"/>
        <w:rPr>
          <w:rFonts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lang w:val="en-US"/>
        </w:rPr>
        <w:t>（三）活动记实考评。</w:t>
      </w:r>
    </w:p>
    <w:p>
      <w:pPr>
        <w:pStyle w:val="4"/>
        <w:spacing w:line="360" w:lineRule="auto"/>
        <w:ind w:left="221" w:right="556" w:firstLine="480" w:firstLineChars="200"/>
        <w:jc w:val="both"/>
        <w:rPr>
          <w:rFonts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lang w:val="en-US"/>
        </w:rPr>
        <w:t>每个长学期（春夏、秋冬）开展一次活动记实考评，以班级为单位开展申报、认定审核和分数公示工作，公示无误后上报学系素质拓展中心审核通过。每个长学期申报认证工作结束后，该学期起讫时间范围内的项目作清零处理，原则上不再作为下一次申报认证时的加分项目。认定审核结果经班级每一位同学签字确认后公示。</w:t>
      </w:r>
    </w:p>
    <w:p>
      <w:pPr>
        <w:pStyle w:val="4"/>
        <w:spacing w:line="360" w:lineRule="auto"/>
        <w:ind w:left="221" w:right="556" w:firstLine="480" w:firstLineChars="200"/>
        <w:jc w:val="both"/>
        <w:rPr>
          <w:rFonts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lang w:val="en-US"/>
        </w:rPr>
        <w:t>（四）能力素养记实考评。</w:t>
      </w:r>
    </w:p>
    <w:p>
      <w:pPr>
        <w:pStyle w:val="4"/>
        <w:spacing w:line="360" w:lineRule="auto"/>
        <w:ind w:left="221" w:right="556" w:firstLine="480" w:firstLineChars="200"/>
        <w:jc w:val="both"/>
        <w:rPr>
          <w:rFonts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lang w:val="en-US"/>
        </w:rPr>
        <w:t>社会工作、创新创业、公益服务、对外交流和文体活动等五项能力素养的记实考评于每学年末进行，由学系进行审核认定。</w:t>
      </w:r>
    </w:p>
    <w:p>
      <w:pPr>
        <w:pStyle w:val="4"/>
        <w:spacing w:line="360" w:lineRule="auto"/>
        <w:ind w:left="221" w:right="556" w:firstLine="480" w:firstLineChars="200"/>
        <w:jc w:val="both"/>
        <w:rPr>
          <w:rFonts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lang w:val="en-US"/>
        </w:rPr>
        <w:t>（五）能力素养纪实考评评价程序</w:t>
      </w:r>
    </w:p>
    <w:p>
      <w:pPr>
        <w:pStyle w:val="4"/>
        <w:spacing w:line="360" w:lineRule="auto"/>
        <w:ind w:left="221" w:right="556" w:firstLine="480" w:firstLineChars="200"/>
        <w:jc w:val="both"/>
        <w:rPr>
          <w:rFonts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lang w:val="en-US"/>
        </w:rPr>
        <w:t>（1）证明收集</w:t>
      </w:r>
    </w:p>
    <w:p>
      <w:pPr>
        <w:pStyle w:val="4"/>
        <w:spacing w:line="360" w:lineRule="auto"/>
        <w:ind w:left="221" w:right="556" w:firstLine="480" w:firstLineChars="200"/>
        <w:jc w:val="both"/>
        <w:rPr>
          <w:rFonts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lang w:val="en-US"/>
        </w:rPr>
        <w:t>学系素质拓展认证中心设活动项目负责人，与团委各部门、学生会各部门、各系所及高分子系下属社团组织、班级的相关人员定期联系，及时了解各部门的活动情况，并敦促各部门将其组织的每次活动参加人员、获奖人员姓名学号等记录完整，在活动结束时与宣传稿件一起及时送交，每月由项目负责人整理汇总，以便作为活动记实和能力素养评价的证明依据。</w:t>
      </w:r>
    </w:p>
    <w:p>
      <w:pPr>
        <w:pStyle w:val="4"/>
        <w:spacing w:line="360" w:lineRule="auto"/>
        <w:ind w:left="221" w:right="556" w:firstLine="480" w:firstLineChars="200"/>
        <w:jc w:val="both"/>
        <w:rPr>
          <w:rFonts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lang w:val="en-US"/>
        </w:rPr>
        <w:t>（2）个人申报</w:t>
      </w:r>
    </w:p>
    <w:p>
      <w:pPr>
        <w:pStyle w:val="4"/>
        <w:spacing w:line="360" w:lineRule="auto"/>
        <w:ind w:left="221" w:right="556" w:firstLine="480" w:firstLineChars="200"/>
        <w:jc w:val="both"/>
        <w:rPr>
          <w:rFonts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lang w:val="en-US"/>
        </w:rPr>
        <w:t>能力素养评价申报开始后，学生个人按照《高分子系能力素养项目评分细则》在学生工作管理信息系统中自主规范填写申请，在规定时间内完成申请。除了素质拓展认证中心在证明收集阶段汇总的学院内各项活动参加名单外，参加其它活动的学生需同时上传电子版相关证明（如获奖证书复印件、有活动组织者签名或活动组织单位盖章的证明书，等等）。</w:t>
      </w:r>
    </w:p>
    <w:p>
      <w:pPr>
        <w:pStyle w:val="4"/>
        <w:spacing w:line="360" w:lineRule="auto"/>
        <w:ind w:left="221" w:right="556" w:firstLine="480" w:firstLineChars="200"/>
        <w:jc w:val="both"/>
        <w:rPr>
          <w:rFonts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lang w:val="en-US"/>
        </w:rPr>
        <w:t>（3）部门认证</w:t>
      </w:r>
    </w:p>
    <w:p>
      <w:pPr>
        <w:pStyle w:val="4"/>
        <w:spacing w:line="360" w:lineRule="auto"/>
        <w:ind w:left="221" w:right="556" w:firstLine="480" w:firstLineChars="200"/>
        <w:jc w:val="both"/>
        <w:rPr>
          <w:rFonts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lang w:val="en-US"/>
        </w:rPr>
        <w:t>学系素质拓展认证中心按照《高分子科学与工程系能力素养项目评分细则》，对照相关证明进行审核评分，审核完毕后报年级辅导员再次核查。</w:t>
      </w:r>
    </w:p>
    <w:p>
      <w:pPr>
        <w:pStyle w:val="4"/>
        <w:spacing w:line="360" w:lineRule="auto"/>
        <w:ind w:left="221" w:right="556" w:firstLine="480" w:firstLineChars="200"/>
        <w:jc w:val="both"/>
        <w:rPr>
          <w:rFonts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lang w:val="en-US"/>
        </w:rPr>
        <w:t>（4）结果公示</w:t>
      </w:r>
    </w:p>
    <w:p>
      <w:pPr>
        <w:pStyle w:val="4"/>
        <w:spacing w:line="360" w:lineRule="auto"/>
        <w:ind w:left="221" w:right="556" w:firstLine="480" w:firstLineChars="200"/>
        <w:jc w:val="both"/>
        <w:rPr>
          <w:rFonts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lang w:val="en-US"/>
        </w:rPr>
        <w:t>学系审核期结束，在网上公示评价结果，附以审核说明，接受学生意见反馈，解答相关疑惑，及时更正。</w:t>
      </w:r>
    </w:p>
    <w:p>
      <w:pPr>
        <w:pStyle w:val="4"/>
        <w:spacing w:line="360" w:lineRule="auto"/>
        <w:ind w:left="221" w:right="556" w:firstLine="480" w:firstLineChars="200"/>
        <w:jc w:val="both"/>
        <w:rPr>
          <w:rFonts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lang w:val="en-US"/>
        </w:rPr>
        <w:t>（5）结果存档</w:t>
      </w:r>
    </w:p>
    <w:p>
      <w:pPr>
        <w:pStyle w:val="4"/>
        <w:spacing w:line="360" w:lineRule="auto"/>
        <w:ind w:left="221" w:right="556" w:firstLine="480" w:firstLineChars="200"/>
        <w:jc w:val="both"/>
        <w:rPr>
          <w:rFonts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lang w:val="en-US"/>
        </w:rPr>
        <w:t>反馈期后，在系网上公布评价结果并归档保存。至此，一次能力素养评价工作方可结束。</w:t>
      </w:r>
    </w:p>
    <w:p>
      <w:pPr>
        <w:pStyle w:val="4"/>
        <w:spacing w:line="360" w:lineRule="auto"/>
        <w:ind w:left="221" w:right="556" w:firstLine="482" w:firstLineChars="200"/>
        <w:jc w:val="both"/>
        <w:rPr>
          <w:rFonts w:asciiTheme="minorEastAsia" w:hAnsiTheme="minorEastAsia" w:eastAsiaTheme="minorEastAsia" w:cstheme="minorEastAsia"/>
          <w:b/>
          <w:bCs/>
          <w:sz w:val="24"/>
          <w:szCs w:val="24"/>
          <w:lang w:val="en-US"/>
        </w:rPr>
      </w:pPr>
      <w:r>
        <w:rPr>
          <w:rFonts w:hint="eastAsia" w:asciiTheme="minorEastAsia" w:hAnsiTheme="minorEastAsia" w:eastAsiaTheme="minorEastAsia" w:cstheme="minorEastAsia"/>
          <w:b/>
          <w:bCs/>
          <w:sz w:val="24"/>
          <w:szCs w:val="24"/>
          <w:lang w:val="en-US"/>
        </w:rPr>
        <w:t>五、其他</w:t>
      </w:r>
    </w:p>
    <w:p>
      <w:pPr>
        <w:pStyle w:val="4"/>
        <w:spacing w:line="360" w:lineRule="auto"/>
        <w:ind w:left="221" w:right="556" w:firstLine="480" w:firstLineChars="200"/>
        <w:jc w:val="both"/>
        <w:rPr>
          <w:rFonts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lang w:val="en-US"/>
        </w:rPr>
        <w:t>（一）本细则适用于2017级及以后入学的浙江大学高分子科学与工程学系全日制在校普通本科生。</w:t>
      </w:r>
    </w:p>
    <w:p>
      <w:pPr>
        <w:pStyle w:val="4"/>
        <w:spacing w:line="360" w:lineRule="auto"/>
        <w:ind w:left="221" w:right="556" w:firstLine="480" w:firstLineChars="200"/>
        <w:jc w:val="both"/>
        <w:rPr>
          <w:rFonts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lang w:val="en-US"/>
        </w:rPr>
        <w:t>（二）本细则由浙江大学高分子科学与工程学系学生工作委员会负责解释。</w:t>
      </w:r>
    </w:p>
    <w:p>
      <w:pPr>
        <w:pStyle w:val="4"/>
        <w:spacing w:line="360" w:lineRule="auto"/>
        <w:ind w:left="0" w:right="556"/>
        <w:jc w:val="both"/>
        <w:rPr>
          <w:rFonts w:asciiTheme="minorEastAsia" w:hAnsiTheme="minorEastAsia" w:eastAsiaTheme="minorEastAsia" w:cstheme="minorEastAsia"/>
          <w:sz w:val="24"/>
          <w:szCs w:val="24"/>
          <w:lang w:val="en-US"/>
        </w:rPr>
      </w:pPr>
    </w:p>
    <w:p>
      <w:pPr>
        <w:pStyle w:val="4"/>
        <w:spacing w:line="360" w:lineRule="auto"/>
        <w:ind w:left="221" w:right="556" w:firstLine="480" w:firstLineChars="200"/>
        <w:jc w:val="right"/>
        <w:rPr>
          <w:rFonts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lang w:val="en-US"/>
        </w:rPr>
        <w:t>高分子系学生工作办公室</w:t>
      </w:r>
    </w:p>
    <w:p>
      <w:pPr>
        <w:pStyle w:val="4"/>
        <w:spacing w:line="360" w:lineRule="auto"/>
        <w:ind w:left="221" w:right="556" w:firstLine="480" w:firstLineChars="200"/>
        <w:jc w:val="right"/>
        <w:rPr>
          <w:rFonts w:asciiTheme="minorEastAsia" w:hAnsiTheme="minorEastAsia" w:eastAsiaTheme="minorEastAsia" w:cstheme="minorEastAsia"/>
          <w:sz w:val="24"/>
          <w:szCs w:val="24"/>
          <w:lang w:val="en-US"/>
        </w:rPr>
        <w:sectPr>
          <w:type w:val="continuous"/>
          <w:pgSz w:w="11910" w:h="16850"/>
          <w:pgMar w:top="1440" w:right="1800" w:bottom="1440" w:left="1800" w:header="720" w:footer="720" w:gutter="0"/>
          <w:cols w:space="720" w:num="1"/>
        </w:sectPr>
      </w:pPr>
      <w:r>
        <w:rPr>
          <w:rFonts w:hint="eastAsia" w:asciiTheme="minorEastAsia" w:hAnsiTheme="minorEastAsia" w:eastAsiaTheme="minorEastAsia" w:cstheme="minorEastAsia"/>
          <w:sz w:val="24"/>
          <w:szCs w:val="24"/>
          <w:lang w:val="en-US"/>
        </w:rPr>
        <w:t>2019年4月1</w:t>
      </w:r>
      <w:r>
        <w:rPr>
          <w:rFonts w:hint="eastAsia" w:asciiTheme="minorEastAsia" w:hAnsiTheme="minorEastAsia" w:eastAsiaTheme="minorEastAsia" w:cstheme="minorEastAsia"/>
          <w:sz w:val="24"/>
          <w:szCs w:val="24"/>
          <w:lang w:val="en-US" w:eastAsia="zh-CN"/>
        </w:rPr>
        <w:t>1</w:t>
      </w:r>
      <w:r>
        <w:rPr>
          <w:rFonts w:hint="eastAsia" w:asciiTheme="minorEastAsia" w:hAnsiTheme="minorEastAsia" w:eastAsiaTheme="minorEastAsia" w:cstheme="minorEastAsia"/>
          <w:sz w:val="24"/>
          <w:szCs w:val="24"/>
          <w:lang w:val="en-US"/>
        </w:rPr>
        <w:t>日</w:t>
      </w:r>
    </w:p>
    <w:p>
      <w:pPr>
        <w:pStyle w:val="4"/>
        <w:spacing w:line="360" w:lineRule="auto"/>
        <w:ind w:left="221" w:right="556"/>
        <w:jc w:val="both"/>
        <w:rPr>
          <w:rFonts w:asciiTheme="majorEastAsia" w:hAnsiTheme="majorEastAsia" w:eastAsiaTheme="majorEastAsia"/>
          <w:b/>
          <w:spacing w:val="13"/>
          <w:w w:val="95"/>
          <w:sz w:val="21"/>
          <w:szCs w:val="21"/>
        </w:rPr>
      </w:pPr>
      <w:r>
        <w:rPr>
          <w:rFonts w:hint="eastAsia" w:asciiTheme="majorEastAsia" w:hAnsiTheme="majorEastAsia" w:eastAsiaTheme="majorEastAsia"/>
          <w:b/>
          <w:spacing w:val="13"/>
          <w:w w:val="95"/>
          <w:sz w:val="21"/>
          <w:szCs w:val="21"/>
        </w:rPr>
        <w:t>附件 1：</w:t>
      </w:r>
    </w:p>
    <w:p>
      <w:pPr>
        <w:pStyle w:val="4"/>
        <w:spacing w:line="360" w:lineRule="auto"/>
        <w:ind w:left="0" w:right="556"/>
        <w:jc w:val="both"/>
        <w:rPr>
          <w:rFonts w:asciiTheme="majorEastAsia" w:hAnsiTheme="majorEastAsia" w:eastAsiaTheme="majorEastAsia"/>
          <w:b/>
          <w:spacing w:val="13"/>
          <w:w w:val="95"/>
          <w:sz w:val="30"/>
          <w:szCs w:val="30"/>
        </w:rPr>
      </w:pPr>
      <w:r>
        <w:rPr>
          <w:rFonts w:asciiTheme="majorEastAsia" w:hAnsiTheme="majorEastAsia" w:eastAsiaTheme="majorEastAsia"/>
          <w:b/>
          <w:spacing w:val="13"/>
          <w:w w:val="95"/>
          <w:sz w:val="21"/>
          <w:szCs w:val="21"/>
          <w:lang w:val="en-US" w:bidi="ar-SA"/>
        </w:rPr>
        <mc:AlternateContent>
          <mc:Choice Requires="wps">
            <w:drawing>
              <wp:anchor distT="0" distB="0" distL="114300" distR="114300" simplePos="0" relativeHeight="2048" behindDoc="0" locked="0" layoutInCell="1" allowOverlap="1">
                <wp:simplePos x="0" y="0"/>
                <wp:positionH relativeFrom="page">
                  <wp:posOffset>1147445</wp:posOffset>
                </wp:positionH>
                <wp:positionV relativeFrom="page">
                  <wp:posOffset>1697355</wp:posOffset>
                </wp:positionV>
                <wp:extent cx="5638165" cy="9919335"/>
                <wp:effectExtent l="0" t="0" r="0" b="0"/>
                <wp:wrapNone/>
                <wp:docPr id="1" name="文本框 2"/>
                <wp:cNvGraphicFramePr/>
                <a:graphic xmlns:a="http://schemas.openxmlformats.org/drawingml/2006/main">
                  <a:graphicData uri="http://schemas.microsoft.com/office/word/2010/wordprocessingShape">
                    <wps:wsp>
                      <wps:cNvSpPr txBox="1"/>
                      <wps:spPr>
                        <a:xfrm>
                          <a:off x="0" y="0"/>
                          <a:ext cx="5638165" cy="9919335"/>
                        </a:xfrm>
                        <a:prstGeom prst="rect">
                          <a:avLst/>
                        </a:prstGeom>
                        <a:noFill/>
                        <a:ln w="9525">
                          <a:noFill/>
                        </a:ln>
                      </wps:spPr>
                      <wps:txbx>
                        <w:txbxContent>
                          <w:tbl>
                            <w:tblPr>
                              <w:tblStyle w:val="9"/>
                              <w:tblW w:w="8656" w:type="dxa"/>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75"/>
                              <w:gridCol w:w="768"/>
                              <w:gridCol w:w="716"/>
                              <w:gridCol w:w="1263"/>
                              <w:gridCol w:w="1808"/>
                              <w:gridCol w:w="1030"/>
                              <w:gridCol w:w="209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69" w:hRule="atLeast"/>
                              </w:trPr>
                              <w:tc>
                                <w:tcPr>
                                  <w:tcW w:w="975" w:type="dxa"/>
                                </w:tcPr>
                                <w:p>
                                  <w:pPr>
                                    <w:pStyle w:val="13"/>
                                    <w:spacing w:line="349" w:lineRule="exact"/>
                                    <w:ind w:left="302"/>
                                    <w:rPr>
                                      <w:rFonts w:asciiTheme="majorEastAsia" w:hAnsiTheme="majorEastAsia" w:eastAsiaTheme="majorEastAsia"/>
                                      <w:b/>
                                      <w:sz w:val="24"/>
                                    </w:rPr>
                                  </w:pPr>
                                  <w:r>
                                    <w:rPr>
                                      <w:rFonts w:hint="eastAsia" w:asciiTheme="majorEastAsia" w:hAnsiTheme="majorEastAsia" w:eastAsiaTheme="majorEastAsia"/>
                                      <w:b/>
                                      <w:sz w:val="24"/>
                                    </w:rPr>
                                    <w:t>类别</w:t>
                                  </w:r>
                                </w:p>
                              </w:tc>
                              <w:tc>
                                <w:tcPr>
                                  <w:tcW w:w="768" w:type="dxa"/>
                                </w:tcPr>
                                <w:p>
                                  <w:pPr>
                                    <w:pStyle w:val="13"/>
                                    <w:spacing w:line="349" w:lineRule="exact"/>
                                    <w:ind w:left="140"/>
                                    <w:rPr>
                                      <w:rFonts w:asciiTheme="majorEastAsia" w:hAnsiTheme="majorEastAsia" w:eastAsiaTheme="majorEastAsia"/>
                                      <w:b/>
                                      <w:sz w:val="24"/>
                                    </w:rPr>
                                  </w:pPr>
                                  <w:r>
                                    <w:rPr>
                                      <w:rFonts w:hint="eastAsia" w:asciiTheme="majorEastAsia" w:hAnsiTheme="majorEastAsia" w:eastAsiaTheme="majorEastAsia"/>
                                      <w:b/>
                                      <w:sz w:val="24"/>
                                    </w:rPr>
                                    <w:t>项目</w:t>
                                  </w:r>
                                </w:p>
                              </w:tc>
                              <w:tc>
                                <w:tcPr>
                                  <w:tcW w:w="3787" w:type="dxa"/>
                                  <w:gridSpan w:val="3"/>
                                </w:tcPr>
                                <w:p>
                                  <w:pPr>
                                    <w:pStyle w:val="13"/>
                                    <w:spacing w:line="349" w:lineRule="exact"/>
                                    <w:ind w:left="1390" w:right="1386"/>
                                    <w:jc w:val="center"/>
                                    <w:rPr>
                                      <w:rFonts w:asciiTheme="majorEastAsia" w:hAnsiTheme="majorEastAsia" w:eastAsiaTheme="majorEastAsia"/>
                                      <w:b/>
                                      <w:sz w:val="24"/>
                                    </w:rPr>
                                  </w:pPr>
                                  <w:r>
                                    <w:rPr>
                                      <w:rFonts w:hint="eastAsia" w:asciiTheme="majorEastAsia" w:hAnsiTheme="majorEastAsia" w:eastAsiaTheme="majorEastAsia"/>
                                      <w:b/>
                                      <w:sz w:val="24"/>
                                    </w:rPr>
                                    <w:t>具体内容</w:t>
                                  </w:r>
                                </w:p>
                              </w:tc>
                              <w:tc>
                                <w:tcPr>
                                  <w:tcW w:w="1030" w:type="dxa"/>
                                </w:tcPr>
                                <w:p>
                                  <w:pPr>
                                    <w:pStyle w:val="13"/>
                                    <w:spacing w:line="349" w:lineRule="exact"/>
                                    <w:ind w:left="251" w:right="243"/>
                                    <w:jc w:val="center"/>
                                    <w:rPr>
                                      <w:rFonts w:asciiTheme="majorEastAsia" w:hAnsiTheme="majorEastAsia" w:eastAsiaTheme="majorEastAsia"/>
                                      <w:b/>
                                      <w:sz w:val="24"/>
                                    </w:rPr>
                                  </w:pPr>
                                  <w:r>
                                    <w:rPr>
                                      <w:rFonts w:hint="eastAsia" w:asciiTheme="majorEastAsia" w:hAnsiTheme="majorEastAsia" w:eastAsiaTheme="majorEastAsia"/>
                                      <w:b/>
                                      <w:sz w:val="24"/>
                                    </w:rPr>
                                    <w:t>分值</w:t>
                                  </w:r>
                                </w:p>
                              </w:tc>
                              <w:tc>
                                <w:tcPr>
                                  <w:tcW w:w="2096" w:type="dxa"/>
                                  <w:tcBorders>
                                    <w:bottom w:val="single" w:color="auto" w:sz="4" w:space="0"/>
                                  </w:tcBorders>
                                </w:tcPr>
                                <w:p>
                                  <w:pPr>
                                    <w:pStyle w:val="13"/>
                                    <w:spacing w:line="349" w:lineRule="exact"/>
                                    <w:ind w:left="825" w:right="819"/>
                                    <w:jc w:val="center"/>
                                    <w:rPr>
                                      <w:rFonts w:asciiTheme="majorEastAsia" w:hAnsiTheme="majorEastAsia" w:eastAsiaTheme="majorEastAsia"/>
                                      <w:b/>
                                      <w:sz w:val="24"/>
                                    </w:rPr>
                                  </w:pPr>
                                  <w:r>
                                    <w:rPr>
                                      <w:rFonts w:hint="eastAsia" w:asciiTheme="majorEastAsia" w:hAnsiTheme="majorEastAsia" w:eastAsiaTheme="majorEastAsia"/>
                                      <w:b/>
                                      <w:sz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1" w:hRule="atLeast"/>
                              </w:trPr>
                              <w:tc>
                                <w:tcPr>
                                  <w:tcW w:w="975" w:type="dxa"/>
                                  <w:vMerge w:val="restart"/>
                                  <w:vAlign w:val="center"/>
                                </w:tcPr>
                                <w:p>
                                  <w:pPr>
                                    <w:pStyle w:val="13"/>
                                    <w:spacing w:before="4"/>
                                    <w:jc w:val="center"/>
                                    <w:rPr>
                                      <w:rFonts w:asciiTheme="majorEastAsia" w:hAnsiTheme="majorEastAsia" w:eastAsiaTheme="majorEastAsia"/>
                                      <w:b/>
                                      <w:sz w:val="21"/>
                                      <w:szCs w:val="21"/>
                                    </w:rPr>
                                  </w:pPr>
                                </w:p>
                                <w:p>
                                  <w:pPr>
                                    <w:pStyle w:val="13"/>
                                    <w:spacing w:line="276" w:lineRule="auto"/>
                                    <w:ind w:left="384" w:right="374"/>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创新创业</w:t>
                                  </w:r>
                                </w:p>
                              </w:tc>
                              <w:tc>
                                <w:tcPr>
                                  <w:tcW w:w="768" w:type="dxa"/>
                                  <w:vMerge w:val="restart"/>
                                  <w:vAlign w:val="center"/>
                                </w:tcPr>
                                <w:p>
                                  <w:pPr>
                                    <w:pStyle w:val="13"/>
                                    <w:spacing w:line="276" w:lineRule="auto"/>
                                    <w:ind w:left="263" w:right="252"/>
                                    <w:jc w:val="center"/>
                                    <w:rPr>
                                      <w:rFonts w:asciiTheme="majorEastAsia" w:hAnsiTheme="majorEastAsia" w:eastAsiaTheme="majorEastAsia"/>
                                      <w:sz w:val="21"/>
                                      <w:szCs w:val="21"/>
                                    </w:rPr>
                                  </w:pPr>
                                  <w:r>
                                    <w:rPr>
                                      <w:rFonts w:hint="eastAsia" w:asciiTheme="majorEastAsia" w:hAnsiTheme="majorEastAsia" w:eastAsiaTheme="majorEastAsia"/>
                                      <w:sz w:val="21"/>
                                      <w:szCs w:val="21"/>
                                    </w:rPr>
                                    <w:t>创新创业</w:t>
                                  </w:r>
                                  <w:r>
                                    <w:rPr>
                                      <w:rFonts w:asciiTheme="majorEastAsia" w:hAnsiTheme="majorEastAsia" w:eastAsiaTheme="majorEastAsia"/>
                                      <w:sz w:val="21"/>
                                      <w:szCs w:val="21"/>
                                    </w:rPr>
                                    <w:t>类</w:t>
                                  </w:r>
                                  <w:r>
                                    <w:rPr>
                                      <w:rFonts w:hint="eastAsia" w:asciiTheme="majorEastAsia" w:hAnsiTheme="majorEastAsia" w:eastAsiaTheme="majorEastAsia"/>
                                      <w:sz w:val="21"/>
                                      <w:szCs w:val="21"/>
                                    </w:rPr>
                                    <w:t>竞赛</w:t>
                                  </w:r>
                                  <w:r>
                                    <w:rPr>
                                      <w:rFonts w:asciiTheme="majorEastAsia" w:hAnsiTheme="majorEastAsia" w:eastAsiaTheme="majorEastAsia"/>
                                      <w:sz w:val="21"/>
                                      <w:szCs w:val="21"/>
                                    </w:rPr>
                                    <w:t>活动</w:t>
                                  </w:r>
                                </w:p>
                              </w:tc>
                              <w:tc>
                                <w:tcPr>
                                  <w:tcW w:w="1979" w:type="dxa"/>
                                  <w:gridSpan w:val="2"/>
                                  <w:vMerge w:val="restart"/>
                                  <w:vAlign w:val="center"/>
                                </w:tcPr>
                                <w:p>
                                  <w:pPr>
                                    <w:pStyle w:val="13"/>
                                    <w:spacing w:before="208" w:line="276" w:lineRule="auto"/>
                                    <w:ind w:left="106" w:right="136"/>
                                    <w:rPr>
                                      <w:rFonts w:asciiTheme="majorEastAsia" w:hAnsiTheme="majorEastAsia" w:eastAsiaTheme="majorEastAsia"/>
                                      <w:sz w:val="21"/>
                                      <w:szCs w:val="21"/>
                                    </w:rPr>
                                  </w:pPr>
                                  <w:r>
                                    <w:rPr>
                                      <w:rFonts w:hint="eastAsia" w:asciiTheme="minorEastAsia" w:hAnsiTheme="minorEastAsia" w:eastAsiaTheme="minorEastAsia"/>
                                      <w:sz w:val="21"/>
                                      <w:szCs w:val="21"/>
                                    </w:rPr>
                                    <w:t>参加</w:t>
                                  </w:r>
                                  <w:r>
                                    <w:rPr>
                                      <w:rFonts w:asciiTheme="minorEastAsia" w:hAnsiTheme="minorEastAsia" w:eastAsiaTheme="minorEastAsia"/>
                                      <w:sz w:val="21"/>
                                      <w:szCs w:val="21"/>
                                    </w:rPr>
                                    <w:t>国际、洲际、国家级</w:t>
                                  </w:r>
                                  <w:r>
                                    <w:rPr>
                                      <w:rFonts w:hint="eastAsia" w:asciiTheme="minorEastAsia" w:hAnsiTheme="minorEastAsia" w:eastAsiaTheme="minorEastAsia"/>
                                      <w:sz w:val="21"/>
                                      <w:szCs w:val="21"/>
                                    </w:rPr>
                                    <w:t>竞赛</w:t>
                                  </w:r>
                                </w:p>
                              </w:tc>
                              <w:tc>
                                <w:tcPr>
                                  <w:tcW w:w="1808" w:type="dxa"/>
                                  <w:vAlign w:val="center"/>
                                </w:tcPr>
                                <w:p>
                                  <w:pPr>
                                    <w:pStyle w:val="13"/>
                                    <w:spacing w:line="276" w:lineRule="auto"/>
                                    <w:ind w:left="101" w:right="97"/>
                                    <w:jc w:val="center"/>
                                    <w:rPr>
                                      <w:rFonts w:asciiTheme="majorEastAsia" w:hAnsiTheme="majorEastAsia" w:eastAsiaTheme="majorEastAsia"/>
                                      <w:sz w:val="21"/>
                                      <w:szCs w:val="21"/>
                                    </w:rPr>
                                  </w:pPr>
                                  <w:r>
                                    <w:rPr>
                                      <w:rFonts w:asciiTheme="majorEastAsia" w:hAnsiTheme="majorEastAsia" w:eastAsiaTheme="majorEastAsia"/>
                                      <w:sz w:val="21"/>
                                      <w:szCs w:val="21"/>
                                    </w:rPr>
                                    <w:t>特等奖</w:t>
                                  </w:r>
                                </w:p>
                              </w:tc>
                              <w:tc>
                                <w:tcPr>
                                  <w:tcW w:w="1030" w:type="dxa"/>
                                  <w:tcBorders>
                                    <w:right w:val="single" w:color="auto" w:sz="4" w:space="0"/>
                                  </w:tcBorders>
                                  <w:vAlign w:val="center"/>
                                </w:tcPr>
                                <w:p>
                                  <w:pPr>
                                    <w:pStyle w:val="13"/>
                                    <w:spacing w:line="276" w:lineRule="auto"/>
                                    <w:ind w:left="249" w:right="246"/>
                                    <w:jc w:val="center"/>
                                    <w:rPr>
                                      <w:rFonts w:asciiTheme="majorEastAsia" w:hAnsiTheme="majorEastAsia" w:eastAsiaTheme="majorEastAsia"/>
                                      <w:sz w:val="21"/>
                                      <w:szCs w:val="21"/>
                                    </w:rPr>
                                  </w:pPr>
                                  <w:r>
                                    <w:rPr>
                                      <w:rFonts w:hint="eastAsia" w:asciiTheme="majorEastAsia" w:hAnsiTheme="majorEastAsia" w:eastAsiaTheme="majorEastAsia"/>
                                      <w:sz w:val="21"/>
                                      <w:szCs w:val="21"/>
                                    </w:rPr>
                                    <w:t>30</w:t>
                                  </w:r>
                                </w:p>
                              </w:tc>
                              <w:tc>
                                <w:tcPr>
                                  <w:tcW w:w="2096" w:type="dxa"/>
                                  <w:vMerge w:val="restart"/>
                                  <w:tcBorders>
                                    <w:top w:val="single" w:color="auto" w:sz="4" w:space="0"/>
                                    <w:left w:val="single" w:color="auto" w:sz="4" w:space="0"/>
                                    <w:bottom w:val="single" w:color="auto" w:sz="4" w:space="0"/>
                                    <w:right w:val="single" w:color="auto" w:sz="4" w:space="0"/>
                                  </w:tcBorders>
                                  <w:vAlign w:val="center"/>
                                </w:tcPr>
                                <w:p>
                                  <w:pPr>
                                    <w:pStyle w:val="13"/>
                                    <w:tabs>
                                      <w:tab w:val="left" w:pos="348"/>
                                    </w:tabs>
                                    <w:spacing w:before="68" w:line="276" w:lineRule="auto"/>
                                    <w:ind w:left="106" w:right="136"/>
                                    <w:jc w:val="both"/>
                                    <w:rPr>
                                      <w:rFonts w:asciiTheme="majorEastAsia" w:hAnsiTheme="majorEastAsia" w:eastAsiaTheme="majorEastAsia"/>
                                      <w:spacing w:val="-3"/>
                                      <w:sz w:val="21"/>
                                      <w:szCs w:val="21"/>
                                    </w:rPr>
                                  </w:pPr>
                                  <w:r>
                                    <w:rPr>
                                      <w:rFonts w:hint="eastAsia" w:asciiTheme="majorEastAsia" w:hAnsiTheme="majorEastAsia" w:eastAsiaTheme="majorEastAsia"/>
                                      <w:sz w:val="21"/>
                                      <w:szCs w:val="21"/>
                                    </w:rPr>
                                    <w:t>1.</w:t>
                                  </w:r>
                                  <w:r>
                                    <w:rPr>
                                      <w:rFonts w:asciiTheme="majorEastAsia" w:hAnsiTheme="majorEastAsia" w:eastAsiaTheme="majorEastAsia"/>
                                      <w:spacing w:val="-3"/>
                                      <w:sz w:val="21"/>
                                      <w:szCs w:val="21"/>
                                    </w:rPr>
                                    <w:t>以名次计奖的学科竞赛项目，获得第</w:t>
                                  </w:r>
                                  <w:r>
                                    <w:rPr>
                                      <w:rFonts w:hint="eastAsia" w:asciiTheme="majorEastAsia" w:hAnsiTheme="majorEastAsia" w:eastAsiaTheme="majorEastAsia"/>
                                      <w:spacing w:val="-3"/>
                                      <w:sz w:val="21"/>
                                      <w:szCs w:val="21"/>
                                    </w:rPr>
                                    <w:t>1-3</w:t>
                                  </w:r>
                                  <w:r>
                                    <w:rPr>
                                      <w:rFonts w:asciiTheme="majorEastAsia" w:hAnsiTheme="majorEastAsia" w:eastAsiaTheme="majorEastAsia"/>
                                      <w:spacing w:val="-3"/>
                                      <w:sz w:val="21"/>
                                      <w:szCs w:val="21"/>
                                    </w:rPr>
                                    <w:t xml:space="preserve">名等同于一等奖；第 </w:t>
                                  </w:r>
                                  <w:r>
                                    <w:rPr>
                                      <w:rFonts w:hint="eastAsia" w:asciiTheme="majorEastAsia" w:hAnsiTheme="majorEastAsia" w:eastAsiaTheme="majorEastAsia"/>
                                      <w:spacing w:val="-3"/>
                                      <w:sz w:val="21"/>
                                      <w:szCs w:val="21"/>
                                    </w:rPr>
                                    <w:t xml:space="preserve">4-6 </w:t>
                                  </w:r>
                                  <w:r>
                                    <w:rPr>
                                      <w:rFonts w:asciiTheme="majorEastAsia" w:hAnsiTheme="majorEastAsia" w:eastAsiaTheme="majorEastAsia"/>
                                      <w:spacing w:val="-3"/>
                                      <w:sz w:val="21"/>
                                      <w:szCs w:val="21"/>
                                    </w:rPr>
                                    <w:t>名等同于二等奖；第</w:t>
                                  </w:r>
                                  <w:r>
                                    <w:rPr>
                                      <w:rFonts w:hint="eastAsia" w:asciiTheme="majorEastAsia" w:hAnsiTheme="majorEastAsia" w:eastAsiaTheme="majorEastAsia"/>
                                      <w:spacing w:val="-3"/>
                                      <w:sz w:val="21"/>
                                      <w:szCs w:val="21"/>
                                    </w:rPr>
                                    <w:t xml:space="preserve">7-12 </w:t>
                                  </w:r>
                                  <w:r>
                                    <w:rPr>
                                      <w:rFonts w:asciiTheme="majorEastAsia" w:hAnsiTheme="majorEastAsia" w:eastAsiaTheme="majorEastAsia"/>
                                      <w:spacing w:val="-3"/>
                                      <w:sz w:val="21"/>
                                      <w:szCs w:val="21"/>
                                    </w:rPr>
                                    <w:t>名等同于三等奖；</w:t>
                                  </w:r>
                                </w:p>
                                <w:p>
                                  <w:pPr>
                                    <w:pStyle w:val="13"/>
                                    <w:tabs>
                                      <w:tab w:val="left" w:pos="348"/>
                                    </w:tabs>
                                    <w:spacing w:before="68" w:line="276" w:lineRule="auto"/>
                                    <w:ind w:left="106" w:right="136"/>
                                    <w:jc w:val="both"/>
                                    <w:rPr>
                                      <w:rFonts w:asciiTheme="majorEastAsia" w:hAnsiTheme="majorEastAsia" w:eastAsiaTheme="majorEastAsia"/>
                                      <w:spacing w:val="-3"/>
                                      <w:sz w:val="21"/>
                                      <w:szCs w:val="21"/>
                                    </w:rPr>
                                  </w:pPr>
                                  <w:r>
                                    <w:rPr>
                                      <w:rFonts w:hint="eastAsia" w:asciiTheme="majorEastAsia" w:hAnsiTheme="majorEastAsia" w:eastAsiaTheme="majorEastAsia"/>
                                      <w:spacing w:val="-3"/>
                                      <w:sz w:val="21"/>
                                      <w:szCs w:val="21"/>
                                    </w:rPr>
                                    <w:t>2.</w:t>
                                  </w:r>
                                  <w:r>
                                    <w:rPr>
                                      <w:rFonts w:asciiTheme="majorEastAsia" w:hAnsiTheme="majorEastAsia" w:eastAsiaTheme="majorEastAsia"/>
                                      <w:spacing w:val="-3"/>
                                      <w:sz w:val="21"/>
                                      <w:szCs w:val="21"/>
                                    </w:rPr>
                                    <w:t>同一项目符合多项评审标准时，以最高得分为准；</w:t>
                                  </w:r>
                                </w:p>
                                <w:p>
                                  <w:pPr>
                                    <w:pStyle w:val="13"/>
                                    <w:tabs>
                                      <w:tab w:val="left" w:pos="348"/>
                                    </w:tabs>
                                    <w:spacing w:before="68" w:line="276" w:lineRule="auto"/>
                                    <w:ind w:left="106" w:right="136"/>
                                    <w:jc w:val="both"/>
                                    <w:rPr>
                                      <w:rFonts w:asciiTheme="majorEastAsia" w:hAnsiTheme="majorEastAsia" w:eastAsiaTheme="majorEastAsia"/>
                                      <w:sz w:val="21"/>
                                      <w:szCs w:val="21"/>
                                    </w:rPr>
                                  </w:pPr>
                                  <w:r>
                                    <w:rPr>
                                      <w:rFonts w:hint="eastAsia" w:asciiTheme="majorEastAsia" w:hAnsiTheme="majorEastAsia" w:eastAsiaTheme="majorEastAsia"/>
                                      <w:spacing w:val="-3"/>
                                      <w:sz w:val="21"/>
                                      <w:szCs w:val="21"/>
                                    </w:rPr>
                                    <w:t>3.</w:t>
                                  </w:r>
                                  <w:r>
                                    <w:rPr>
                                      <w:rFonts w:asciiTheme="majorEastAsia" w:hAnsiTheme="majorEastAsia" w:eastAsiaTheme="majorEastAsia"/>
                                      <w:spacing w:val="-3"/>
                                      <w:sz w:val="21"/>
                                      <w:szCs w:val="21"/>
                                    </w:rPr>
                                    <w:t>团队参赛获奖加分仅限主要负责人，原则上不超过</w:t>
                                  </w:r>
                                  <w:r>
                                    <w:rPr>
                                      <w:rFonts w:hint="eastAsia" w:asciiTheme="majorEastAsia" w:hAnsiTheme="majorEastAsia" w:eastAsiaTheme="majorEastAsia"/>
                                      <w:spacing w:val="-3"/>
                                      <w:sz w:val="21"/>
                                      <w:szCs w:val="21"/>
                                    </w:rPr>
                                    <w:t>5人。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1" w:hRule="atLeast"/>
                              </w:trPr>
                              <w:tc>
                                <w:tcPr>
                                  <w:tcW w:w="975" w:type="dxa"/>
                                  <w:vMerge w:val="continue"/>
                                  <w:tcBorders>
                                    <w:top w:val="nil"/>
                                  </w:tcBorders>
                                </w:tcPr>
                                <w:p>
                                  <w:pPr>
                                    <w:rPr>
                                      <w:rFonts w:asciiTheme="majorEastAsia" w:hAnsiTheme="majorEastAsia" w:eastAsiaTheme="majorEastAsia"/>
                                      <w:sz w:val="21"/>
                                      <w:szCs w:val="21"/>
                                    </w:rPr>
                                  </w:pPr>
                                </w:p>
                              </w:tc>
                              <w:tc>
                                <w:tcPr>
                                  <w:tcW w:w="768" w:type="dxa"/>
                                  <w:vMerge w:val="continue"/>
                                  <w:tcBorders>
                                    <w:top w:val="nil"/>
                                  </w:tcBorders>
                                </w:tcPr>
                                <w:p>
                                  <w:pPr>
                                    <w:rPr>
                                      <w:rFonts w:asciiTheme="majorEastAsia" w:hAnsiTheme="majorEastAsia" w:eastAsiaTheme="majorEastAsia"/>
                                      <w:sz w:val="21"/>
                                      <w:szCs w:val="21"/>
                                    </w:rPr>
                                  </w:pPr>
                                </w:p>
                              </w:tc>
                              <w:tc>
                                <w:tcPr>
                                  <w:tcW w:w="1979" w:type="dxa"/>
                                  <w:gridSpan w:val="2"/>
                                  <w:vMerge w:val="continue"/>
                                  <w:vAlign w:val="center"/>
                                </w:tcPr>
                                <w:p>
                                  <w:pPr>
                                    <w:spacing w:line="276" w:lineRule="auto"/>
                                    <w:jc w:val="center"/>
                                    <w:rPr>
                                      <w:rFonts w:asciiTheme="majorEastAsia" w:hAnsiTheme="majorEastAsia" w:eastAsiaTheme="majorEastAsia"/>
                                      <w:sz w:val="21"/>
                                      <w:szCs w:val="21"/>
                                    </w:rPr>
                                  </w:pPr>
                                </w:p>
                              </w:tc>
                              <w:tc>
                                <w:tcPr>
                                  <w:tcW w:w="1808" w:type="dxa"/>
                                  <w:vAlign w:val="center"/>
                                </w:tcPr>
                                <w:p>
                                  <w:pPr>
                                    <w:pStyle w:val="13"/>
                                    <w:spacing w:line="276" w:lineRule="auto"/>
                                    <w:ind w:left="101" w:right="97"/>
                                    <w:jc w:val="center"/>
                                    <w:rPr>
                                      <w:rFonts w:asciiTheme="majorEastAsia" w:hAnsiTheme="majorEastAsia" w:eastAsiaTheme="majorEastAsia"/>
                                      <w:sz w:val="21"/>
                                      <w:szCs w:val="21"/>
                                    </w:rPr>
                                  </w:pPr>
                                  <w:r>
                                    <w:rPr>
                                      <w:rFonts w:asciiTheme="majorEastAsia" w:hAnsiTheme="majorEastAsia" w:eastAsiaTheme="majorEastAsia"/>
                                      <w:sz w:val="21"/>
                                      <w:szCs w:val="21"/>
                                    </w:rPr>
                                    <w:t>一等奖</w:t>
                                  </w:r>
                                </w:p>
                              </w:tc>
                              <w:tc>
                                <w:tcPr>
                                  <w:tcW w:w="1030" w:type="dxa"/>
                                  <w:tcBorders>
                                    <w:right w:val="single" w:color="auto" w:sz="4" w:space="0"/>
                                  </w:tcBorders>
                                  <w:vAlign w:val="center"/>
                                </w:tcPr>
                                <w:p>
                                  <w:pPr>
                                    <w:pStyle w:val="13"/>
                                    <w:spacing w:line="276" w:lineRule="auto"/>
                                    <w:ind w:left="249" w:right="246"/>
                                    <w:jc w:val="center"/>
                                    <w:rPr>
                                      <w:rFonts w:asciiTheme="majorEastAsia" w:hAnsiTheme="majorEastAsia" w:eastAsiaTheme="majorEastAsia"/>
                                      <w:sz w:val="21"/>
                                      <w:szCs w:val="21"/>
                                    </w:rPr>
                                  </w:pPr>
                                  <w:r>
                                    <w:rPr>
                                      <w:rFonts w:asciiTheme="majorEastAsia" w:hAnsiTheme="majorEastAsia" w:eastAsiaTheme="majorEastAsia"/>
                                      <w:sz w:val="21"/>
                                      <w:szCs w:val="21"/>
                                    </w:rPr>
                                    <w:t>2</w:t>
                                  </w:r>
                                  <w:r>
                                    <w:rPr>
                                      <w:rFonts w:hint="eastAsia" w:asciiTheme="majorEastAsia" w:hAnsiTheme="majorEastAsia" w:eastAsiaTheme="majorEastAsia"/>
                                      <w:sz w:val="21"/>
                                      <w:szCs w:val="21"/>
                                    </w:rPr>
                                    <w:t>5</w:t>
                                  </w:r>
                                </w:p>
                              </w:tc>
                              <w:tc>
                                <w:tcPr>
                                  <w:tcW w:w="2096" w:type="dxa"/>
                                  <w:vMerge w:val="continue"/>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85" w:hRule="atLeast"/>
                              </w:trPr>
                              <w:tc>
                                <w:tcPr>
                                  <w:tcW w:w="975" w:type="dxa"/>
                                  <w:vMerge w:val="continue"/>
                                  <w:tcBorders>
                                    <w:top w:val="nil"/>
                                  </w:tcBorders>
                                </w:tcPr>
                                <w:p>
                                  <w:pPr>
                                    <w:rPr>
                                      <w:rFonts w:asciiTheme="majorEastAsia" w:hAnsiTheme="majorEastAsia" w:eastAsiaTheme="majorEastAsia"/>
                                      <w:sz w:val="21"/>
                                      <w:szCs w:val="21"/>
                                    </w:rPr>
                                  </w:pPr>
                                </w:p>
                              </w:tc>
                              <w:tc>
                                <w:tcPr>
                                  <w:tcW w:w="768" w:type="dxa"/>
                                  <w:vMerge w:val="continue"/>
                                  <w:tcBorders>
                                    <w:top w:val="nil"/>
                                  </w:tcBorders>
                                </w:tcPr>
                                <w:p>
                                  <w:pPr>
                                    <w:rPr>
                                      <w:rFonts w:asciiTheme="majorEastAsia" w:hAnsiTheme="majorEastAsia" w:eastAsiaTheme="majorEastAsia"/>
                                      <w:sz w:val="21"/>
                                      <w:szCs w:val="21"/>
                                    </w:rPr>
                                  </w:pPr>
                                </w:p>
                              </w:tc>
                              <w:tc>
                                <w:tcPr>
                                  <w:tcW w:w="1979" w:type="dxa"/>
                                  <w:gridSpan w:val="2"/>
                                  <w:vMerge w:val="continue"/>
                                  <w:vAlign w:val="center"/>
                                </w:tcPr>
                                <w:p>
                                  <w:pPr>
                                    <w:spacing w:line="276" w:lineRule="auto"/>
                                    <w:jc w:val="center"/>
                                    <w:rPr>
                                      <w:rFonts w:asciiTheme="majorEastAsia" w:hAnsiTheme="majorEastAsia" w:eastAsiaTheme="majorEastAsia"/>
                                      <w:sz w:val="21"/>
                                      <w:szCs w:val="21"/>
                                    </w:rPr>
                                  </w:pPr>
                                </w:p>
                              </w:tc>
                              <w:tc>
                                <w:tcPr>
                                  <w:tcW w:w="1808" w:type="dxa"/>
                                  <w:vAlign w:val="center"/>
                                </w:tcPr>
                                <w:p>
                                  <w:pPr>
                                    <w:pStyle w:val="13"/>
                                    <w:spacing w:line="276" w:lineRule="auto"/>
                                    <w:ind w:left="101" w:right="97"/>
                                    <w:jc w:val="center"/>
                                    <w:rPr>
                                      <w:rFonts w:asciiTheme="majorEastAsia" w:hAnsiTheme="majorEastAsia" w:eastAsiaTheme="majorEastAsia"/>
                                      <w:sz w:val="21"/>
                                      <w:szCs w:val="21"/>
                                    </w:rPr>
                                  </w:pPr>
                                  <w:r>
                                    <w:rPr>
                                      <w:rFonts w:asciiTheme="majorEastAsia" w:hAnsiTheme="majorEastAsia" w:eastAsiaTheme="majorEastAsia"/>
                                      <w:sz w:val="21"/>
                                      <w:szCs w:val="21"/>
                                    </w:rPr>
                                    <w:t>二等奖</w:t>
                                  </w:r>
                                </w:p>
                              </w:tc>
                              <w:tc>
                                <w:tcPr>
                                  <w:tcW w:w="1030" w:type="dxa"/>
                                  <w:tcBorders>
                                    <w:right w:val="single" w:color="auto" w:sz="4" w:space="0"/>
                                  </w:tcBorders>
                                  <w:vAlign w:val="center"/>
                                </w:tcPr>
                                <w:p>
                                  <w:pPr>
                                    <w:pStyle w:val="13"/>
                                    <w:spacing w:before="38" w:line="276" w:lineRule="auto"/>
                                    <w:ind w:left="249" w:right="246"/>
                                    <w:jc w:val="center"/>
                                    <w:rPr>
                                      <w:rFonts w:asciiTheme="majorEastAsia" w:hAnsiTheme="majorEastAsia" w:eastAsiaTheme="majorEastAsia"/>
                                      <w:sz w:val="21"/>
                                      <w:szCs w:val="21"/>
                                    </w:rPr>
                                  </w:pPr>
                                  <w:r>
                                    <w:rPr>
                                      <w:rFonts w:hint="eastAsia" w:asciiTheme="majorEastAsia" w:hAnsiTheme="majorEastAsia" w:eastAsiaTheme="majorEastAsia"/>
                                      <w:sz w:val="21"/>
                                      <w:szCs w:val="21"/>
                                    </w:rPr>
                                    <w:t>20</w:t>
                                  </w:r>
                                </w:p>
                              </w:tc>
                              <w:tc>
                                <w:tcPr>
                                  <w:tcW w:w="2096" w:type="dxa"/>
                                  <w:vMerge w:val="continue"/>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17" w:hRule="atLeast"/>
                              </w:trPr>
                              <w:tc>
                                <w:tcPr>
                                  <w:tcW w:w="975" w:type="dxa"/>
                                  <w:vMerge w:val="continue"/>
                                  <w:tcBorders>
                                    <w:top w:val="nil"/>
                                  </w:tcBorders>
                                </w:tcPr>
                                <w:p>
                                  <w:pPr>
                                    <w:rPr>
                                      <w:rFonts w:asciiTheme="majorEastAsia" w:hAnsiTheme="majorEastAsia" w:eastAsiaTheme="majorEastAsia"/>
                                      <w:sz w:val="21"/>
                                      <w:szCs w:val="21"/>
                                    </w:rPr>
                                  </w:pPr>
                                </w:p>
                              </w:tc>
                              <w:tc>
                                <w:tcPr>
                                  <w:tcW w:w="768" w:type="dxa"/>
                                  <w:vMerge w:val="continue"/>
                                  <w:tcBorders>
                                    <w:top w:val="nil"/>
                                  </w:tcBorders>
                                </w:tcPr>
                                <w:p>
                                  <w:pPr>
                                    <w:rPr>
                                      <w:rFonts w:asciiTheme="majorEastAsia" w:hAnsiTheme="majorEastAsia" w:eastAsiaTheme="majorEastAsia"/>
                                      <w:sz w:val="21"/>
                                      <w:szCs w:val="21"/>
                                    </w:rPr>
                                  </w:pPr>
                                </w:p>
                              </w:tc>
                              <w:tc>
                                <w:tcPr>
                                  <w:tcW w:w="1979" w:type="dxa"/>
                                  <w:gridSpan w:val="2"/>
                                  <w:vMerge w:val="continue"/>
                                  <w:vAlign w:val="center"/>
                                </w:tcPr>
                                <w:p>
                                  <w:pPr>
                                    <w:spacing w:line="276" w:lineRule="auto"/>
                                    <w:jc w:val="center"/>
                                    <w:rPr>
                                      <w:rFonts w:asciiTheme="majorEastAsia" w:hAnsiTheme="majorEastAsia" w:eastAsiaTheme="majorEastAsia"/>
                                      <w:sz w:val="21"/>
                                      <w:szCs w:val="21"/>
                                    </w:rPr>
                                  </w:pPr>
                                </w:p>
                              </w:tc>
                              <w:tc>
                                <w:tcPr>
                                  <w:tcW w:w="1808" w:type="dxa"/>
                                  <w:vAlign w:val="center"/>
                                </w:tcPr>
                                <w:p>
                                  <w:pPr>
                                    <w:pStyle w:val="13"/>
                                    <w:spacing w:line="276" w:lineRule="auto"/>
                                    <w:ind w:left="101" w:right="97"/>
                                    <w:jc w:val="center"/>
                                    <w:rPr>
                                      <w:rFonts w:asciiTheme="majorEastAsia" w:hAnsiTheme="majorEastAsia" w:eastAsiaTheme="majorEastAsia"/>
                                      <w:sz w:val="21"/>
                                      <w:szCs w:val="21"/>
                                    </w:rPr>
                                  </w:pPr>
                                  <w:r>
                                    <w:rPr>
                                      <w:rFonts w:asciiTheme="majorEastAsia" w:hAnsiTheme="majorEastAsia" w:eastAsiaTheme="majorEastAsia"/>
                                      <w:sz w:val="21"/>
                                      <w:szCs w:val="21"/>
                                    </w:rPr>
                                    <w:t>三等奖</w:t>
                                  </w:r>
                                  <w:r>
                                    <w:rPr>
                                      <w:rFonts w:hint="eastAsia" w:asciiTheme="majorEastAsia" w:hAnsiTheme="majorEastAsia" w:eastAsiaTheme="majorEastAsia"/>
                                      <w:sz w:val="21"/>
                                      <w:szCs w:val="21"/>
                                    </w:rPr>
                                    <w:t>/</w:t>
                                  </w:r>
                                  <w:r>
                                    <w:rPr>
                                      <w:rFonts w:asciiTheme="majorEastAsia" w:hAnsiTheme="majorEastAsia" w:eastAsiaTheme="majorEastAsia"/>
                                      <w:sz w:val="21"/>
                                      <w:szCs w:val="21"/>
                                    </w:rPr>
                                    <w:t>单项奖</w:t>
                                  </w:r>
                                </w:p>
                              </w:tc>
                              <w:tc>
                                <w:tcPr>
                                  <w:tcW w:w="1030" w:type="dxa"/>
                                  <w:tcBorders>
                                    <w:right w:val="single" w:color="auto" w:sz="4" w:space="0"/>
                                  </w:tcBorders>
                                  <w:vAlign w:val="center"/>
                                </w:tcPr>
                                <w:p>
                                  <w:pPr>
                                    <w:pStyle w:val="13"/>
                                    <w:spacing w:before="52" w:line="276" w:lineRule="auto"/>
                                    <w:ind w:left="249" w:right="246"/>
                                    <w:jc w:val="center"/>
                                    <w:rPr>
                                      <w:rFonts w:asciiTheme="majorEastAsia" w:hAnsiTheme="majorEastAsia" w:eastAsiaTheme="majorEastAsia"/>
                                      <w:sz w:val="21"/>
                                      <w:szCs w:val="21"/>
                                    </w:rPr>
                                  </w:pPr>
                                  <w:r>
                                    <w:rPr>
                                      <w:rFonts w:asciiTheme="majorEastAsia" w:hAnsiTheme="majorEastAsia" w:eastAsiaTheme="majorEastAsia"/>
                                      <w:sz w:val="21"/>
                                      <w:szCs w:val="21"/>
                                    </w:rPr>
                                    <w:t>1</w:t>
                                  </w:r>
                                  <w:r>
                                    <w:rPr>
                                      <w:rFonts w:hint="eastAsia" w:asciiTheme="majorEastAsia" w:hAnsiTheme="majorEastAsia" w:eastAsiaTheme="majorEastAsia"/>
                                      <w:sz w:val="21"/>
                                      <w:szCs w:val="21"/>
                                    </w:rPr>
                                    <w:t>5</w:t>
                                  </w:r>
                                </w:p>
                              </w:tc>
                              <w:tc>
                                <w:tcPr>
                                  <w:tcW w:w="2096" w:type="dxa"/>
                                  <w:vMerge w:val="continue"/>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2" w:hRule="atLeast"/>
                              </w:trPr>
                              <w:tc>
                                <w:tcPr>
                                  <w:tcW w:w="975" w:type="dxa"/>
                                  <w:vMerge w:val="continue"/>
                                  <w:tcBorders>
                                    <w:top w:val="nil"/>
                                  </w:tcBorders>
                                </w:tcPr>
                                <w:p>
                                  <w:pPr>
                                    <w:rPr>
                                      <w:rFonts w:asciiTheme="majorEastAsia" w:hAnsiTheme="majorEastAsia" w:eastAsiaTheme="majorEastAsia"/>
                                      <w:sz w:val="21"/>
                                      <w:szCs w:val="21"/>
                                    </w:rPr>
                                  </w:pPr>
                                </w:p>
                              </w:tc>
                              <w:tc>
                                <w:tcPr>
                                  <w:tcW w:w="768" w:type="dxa"/>
                                  <w:vMerge w:val="continue"/>
                                  <w:tcBorders>
                                    <w:top w:val="nil"/>
                                  </w:tcBorders>
                                </w:tcPr>
                                <w:p>
                                  <w:pPr>
                                    <w:rPr>
                                      <w:rFonts w:asciiTheme="majorEastAsia" w:hAnsiTheme="majorEastAsia" w:eastAsiaTheme="majorEastAsia"/>
                                      <w:sz w:val="21"/>
                                      <w:szCs w:val="21"/>
                                    </w:rPr>
                                  </w:pPr>
                                </w:p>
                              </w:tc>
                              <w:tc>
                                <w:tcPr>
                                  <w:tcW w:w="1979" w:type="dxa"/>
                                  <w:gridSpan w:val="2"/>
                                  <w:vMerge w:val="continue"/>
                                  <w:vAlign w:val="center"/>
                                </w:tcPr>
                                <w:p>
                                  <w:pPr>
                                    <w:spacing w:line="276" w:lineRule="auto"/>
                                    <w:jc w:val="center"/>
                                    <w:rPr>
                                      <w:rFonts w:asciiTheme="majorEastAsia" w:hAnsiTheme="majorEastAsia" w:eastAsiaTheme="majorEastAsia"/>
                                      <w:sz w:val="21"/>
                                      <w:szCs w:val="21"/>
                                    </w:rPr>
                                  </w:pPr>
                                </w:p>
                              </w:tc>
                              <w:tc>
                                <w:tcPr>
                                  <w:tcW w:w="1808" w:type="dxa"/>
                                  <w:vAlign w:val="center"/>
                                </w:tcPr>
                                <w:p>
                                  <w:pPr>
                                    <w:pStyle w:val="13"/>
                                    <w:spacing w:before="4" w:line="276" w:lineRule="auto"/>
                                    <w:ind w:left="101" w:right="97"/>
                                    <w:jc w:val="center"/>
                                    <w:rPr>
                                      <w:rFonts w:asciiTheme="majorEastAsia" w:hAnsiTheme="majorEastAsia" w:eastAsiaTheme="majorEastAsia"/>
                                      <w:sz w:val="21"/>
                                      <w:szCs w:val="21"/>
                                    </w:rPr>
                                  </w:pPr>
                                  <w:r>
                                    <w:rPr>
                                      <w:rFonts w:asciiTheme="majorEastAsia" w:hAnsiTheme="majorEastAsia" w:eastAsiaTheme="majorEastAsia"/>
                                      <w:sz w:val="21"/>
                                      <w:szCs w:val="21"/>
                                    </w:rPr>
                                    <w:t>鼓励奖</w:t>
                                  </w:r>
                                  <w:r>
                                    <w:rPr>
                                      <w:rFonts w:hint="eastAsia" w:asciiTheme="majorEastAsia" w:hAnsiTheme="majorEastAsia" w:eastAsiaTheme="majorEastAsia"/>
                                      <w:sz w:val="21"/>
                                      <w:szCs w:val="21"/>
                                    </w:rPr>
                                    <w:t>/</w:t>
                                  </w:r>
                                  <w:r>
                                    <w:rPr>
                                      <w:rFonts w:asciiTheme="majorEastAsia" w:hAnsiTheme="majorEastAsia" w:eastAsiaTheme="majorEastAsia"/>
                                      <w:sz w:val="21"/>
                                      <w:szCs w:val="21"/>
                                    </w:rPr>
                                    <w:t>优胜奖</w:t>
                                  </w:r>
                                </w:p>
                              </w:tc>
                              <w:tc>
                                <w:tcPr>
                                  <w:tcW w:w="1030" w:type="dxa"/>
                                  <w:tcBorders>
                                    <w:right w:val="single" w:color="auto" w:sz="4" w:space="0"/>
                                  </w:tcBorders>
                                  <w:vAlign w:val="center"/>
                                </w:tcPr>
                                <w:p>
                                  <w:pPr>
                                    <w:pStyle w:val="13"/>
                                    <w:spacing w:before="86" w:line="276" w:lineRule="auto"/>
                                    <w:ind w:left="3"/>
                                    <w:jc w:val="center"/>
                                    <w:rPr>
                                      <w:rFonts w:asciiTheme="majorEastAsia" w:hAnsiTheme="majorEastAsia" w:eastAsiaTheme="majorEastAsia"/>
                                      <w:sz w:val="21"/>
                                      <w:szCs w:val="21"/>
                                    </w:rPr>
                                  </w:pPr>
                                  <w:r>
                                    <w:rPr>
                                      <w:rFonts w:asciiTheme="majorEastAsia" w:hAnsiTheme="majorEastAsia" w:eastAsiaTheme="majorEastAsia"/>
                                      <w:sz w:val="21"/>
                                      <w:szCs w:val="21"/>
                                    </w:rPr>
                                    <w:t>8</w:t>
                                  </w:r>
                                </w:p>
                              </w:tc>
                              <w:tc>
                                <w:tcPr>
                                  <w:tcW w:w="2096" w:type="dxa"/>
                                  <w:vMerge w:val="continue"/>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2" w:hRule="atLeast"/>
                              </w:trPr>
                              <w:tc>
                                <w:tcPr>
                                  <w:tcW w:w="975" w:type="dxa"/>
                                  <w:vMerge w:val="continue"/>
                                  <w:tcBorders>
                                    <w:top w:val="nil"/>
                                  </w:tcBorders>
                                </w:tcPr>
                                <w:p>
                                  <w:pPr>
                                    <w:rPr>
                                      <w:rFonts w:asciiTheme="majorEastAsia" w:hAnsiTheme="majorEastAsia" w:eastAsiaTheme="majorEastAsia"/>
                                      <w:sz w:val="21"/>
                                      <w:szCs w:val="21"/>
                                    </w:rPr>
                                  </w:pPr>
                                </w:p>
                              </w:tc>
                              <w:tc>
                                <w:tcPr>
                                  <w:tcW w:w="768" w:type="dxa"/>
                                  <w:vMerge w:val="continue"/>
                                  <w:tcBorders>
                                    <w:top w:val="nil"/>
                                  </w:tcBorders>
                                </w:tcPr>
                                <w:p>
                                  <w:pPr>
                                    <w:rPr>
                                      <w:rFonts w:asciiTheme="majorEastAsia" w:hAnsiTheme="majorEastAsia" w:eastAsiaTheme="majorEastAsia"/>
                                      <w:sz w:val="21"/>
                                      <w:szCs w:val="21"/>
                                    </w:rPr>
                                  </w:pPr>
                                </w:p>
                              </w:tc>
                              <w:tc>
                                <w:tcPr>
                                  <w:tcW w:w="1979" w:type="dxa"/>
                                  <w:gridSpan w:val="2"/>
                                  <w:vMerge w:val="continue"/>
                                  <w:vAlign w:val="center"/>
                                </w:tcPr>
                                <w:p>
                                  <w:pPr>
                                    <w:spacing w:line="276" w:lineRule="auto"/>
                                    <w:jc w:val="center"/>
                                    <w:rPr>
                                      <w:rFonts w:asciiTheme="majorEastAsia" w:hAnsiTheme="majorEastAsia" w:eastAsiaTheme="majorEastAsia"/>
                                      <w:sz w:val="21"/>
                                      <w:szCs w:val="21"/>
                                    </w:rPr>
                                  </w:pPr>
                                </w:p>
                              </w:tc>
                              <w:tc>
                                <w:tcPr>
                                  <w:tcW w:w="1808" w:type="dxa"/>
                                  <w:vAlign w:val="center"/>
                                </w:tcPr>
                                <w:p>
                                  <w:pPr>
                                    <w:pStyle w:val="13"/>
                                    <w:spacing w:before="4" w:line="276" w:lineRule="auto"/>
                                    <w:ind w:left="101" w:right="97"/>
                                    <w:jc w:val="center"/>
                                    <w:rPr>
                                      <w:rFonts w:asciiTheme="majorEastAsia" w:hAnsiTheme="majorEastAsia" w:eastAsiaTheme="majorEastAsia"/>
                                      <w:sz w:val="21"/>
                                      <w:szCs w:val="21"/>
                                    </w:rPr>
                                  </w:pPr>
                                  <w:r>
                                    <w:rPr>
                                      <w:rFonts w:hint="eastAsia" w:asciiTheme="majorEastAsia" w:hAnsiTheme="majorEastAsia" w:eastAsiaTheme="majorEastAsia"/>
                                      <w:sz w:val="21"/>
                                      <w:szCs w:val="21"/>
                                    </w:rPr>
                                    <w:t>参赛</w:t>
                                  </w:r>
                                </w:p>
                              </w:tc>
                              <w:tc>
                                <w:tcPr>
                                  <w:tcW w:w="1030" w:type="dxa"/>
                                  <w:tcBorders>
                                    <w:right w:val="single" w:color="auto" w:sz="4" w:space="0"/>
                                  </w:tcBorders>
                                  <w:vAlign w:val="center"/>
                                </w:tcPr>
                                <w:p>
                                  <w:pPr>
                                    <w:pStyle w:val="13"/>
                                    <w:spacing w:before="86" w:line="276" w:lineRule="auto"/>
                                    <w:ind w:left="3"/>
                                    <w:jc w:val="center"/>
                                    <w:rPr>
                                      <w:rFonts w:asciiTheme="majorEastAsia" w:hAnsiTheme="majorEastAsia" w:eastAsiaTheme="majorEastAsia"/>
                                      <w:sz w:val="21"/>
                                      <w:szCs w:val="21"/>
                                    </w:rPr>
                                  </w:pPr>
                                  <w:r>
                                    <w:rPr>
                                      <w:rFonts w:hint="eastAsia" w:asciiTheme="majorEastAsia" w:hAnsiTheme="majorEastAsia" w:eastAsiaTheme="majorEastAsia"/>
                                      <w:sz w:val="21"/>
                                      <w:szCs w:val="21"/>
                                    </w:rPr>
                                    <w:t>5</w:t>
                                  </w:r>
                                </w:p>
                              </w:tc>
                              <w:tc>
                                <w:tcPr>
                                  <w:tcW w:w="2096" w:type="dxa"/>
                                  <w:vMerge w:val="continue"/>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69" w:hRule="atLeast"/>
                              </w:trPr>
                              <w:tc>
                                <w:tcPr>
                                  <w:tcW w:w="975" w:type="dxa"/>
                                  <w:vMerge w:val="continue"/>
                                  <w:tcBorders>
                                    <w:top w:val="nil"/>
                                  </w:tcBorders>
                                </w:tcPr>
                                <w:p>
                                  <w:pPr>
                                    <w:rPr>
                                      <w:rFonts w:asciiTheme="majorEastAsia" w:hAnsiTheme="majorEastAsia" w:eastAsiaTheme="majorEastAsia"/>
                                      <w:sz w:val="21"/>
                                      <w:szCs w:val="21"/>
                                    </w:rPr>
                                  </w:pPr>
                                </w:p>
                              </w:tc>
                              <w:tc>
                                <w:tcPr>
                                  <w:tcW w:w="768" w:type="dxa"/>
                                  <w:vMerge w:val="continue"/>
                                  <w:tcBorders>
                                    <w:top w:val="nil"/>
                                  </w:tcBorders>
                                </w:tcPr>
                                <w:p>
                                  <w:pPr>
                                    <w:rPr>
                                      <w:rFonts w:asciiTheme="majorEastAsia" w:hAnsiTheme="majorEastAsia" w:eastAsiaTheme="majorEastAsia"/>
                                      <w:sz w:val="21"/>
                                      <w:szCs w:val="21"/>
                                    </w:rPr>
                                  </w:pPr>
                                </w:p>
                              </w:tc>
                              <w:tc>
                                <w:tcPr>
                                  <w:tcW w:w="1979" w:type="dxa"/>
                                  <w:gridSpan w:val="2"/>
                                  <w:vMerge w:val="restart"/>
                                  <w:vAlign w:val="center"/>
                                </w:tcPr>
                                <w:p>
                                  <w:pPr>
                                    <w:pStyle w:val="13"/>
                                    <w:spacing w:line="276" w:lineRule="auto"/>
                                    <w:ind w:left="748" w:right="138" w:hanging="600"/>
                                    <w:jc w:val="center"/>
                                    <w:rPr>
                                      <w:rFonts w:asciiTheme="majorEastAsia" w:hAnsiTheme="majorEastAsia" w:eastAsiaTheme="majorEastAsia"/>
                                      <w:sz w:val="21"/>
                                      <w:szCs w:val="21"/>
                                    </w:rPr>
                                  </w:pPr>
                                  <w:r>
                                    <w:rPr>
                                      <w:rFonts w:hint="eastAsia" w:asciiTheme="majorEastAsia" w:hAnsiTheme="majorEastAsia" w:eastAsiaTheme="majorEastAsia"/>
                                      <w:sz w:val="21"/>
                                      <w:szCs w:val="21"/>
                                    </w:rPr>
                                    <w:t>参</w:t>
                                  </w:r>
                                  <w:r>
                                    <w:rPr>
                                      <w:rFonts w:asciiTheme="majorEastAsia" w:hAnsiTheme="majorEastAsia" w:eastAsiaTheme="majorEastAsia"/>
                                      <w:sz w:val="21"/>
                                      <w:szCs w:val="21"/>
                                    </w:rPr>
                                    <w:t>加省</w:t>
                                  </w:r>
                                  <w:r>
                                    <w:rPr>
                                      <w:rFonts w:hint="eastAsia" w:asciiTheme="majorEastAsia" w:hAnsiTheme="majorEastAsia" w:eastAsiaTheme="majorEastAsia"/>
                                      <w:sz w:val="21"/>
                                      <w:szCs w:val="21"/>
                                    </w:rPr>
                                    <w:t>(</w:t>
                                  </w:r>
                                  <w:r>
                                    <w:rPr>
                                      <w:rFonts w:asciiTheme="majorEastAsia" w:hAnsiTheme="majorEastAsia" w:eastAsiaTheme="majorEastAsia"/>
                                      <w:sz w:val="21"/>
                                      <w:szCs w:val="21"/>
                                    </w:rPr>
                                    <w:t>部</w:t>
                                  </w:r>
                                  <w:r>
                                    <w:rPr>
                                      <w:rFonts w:hint="eastAsia" w:asciiTheme="majorEastAsia" w:hAnsiTheme="majorEastAsia" w:eastAsiaTheme="majorEastAsia"/>
                                      <w:sz w:val="21"/>
                                      <w:szCs w:val="21"/>
                                    </w:rPr>
                                    <w:t>)</w:t>
                                  </w:r>
                                  <w:r>
                                    <w:rPr>
                                      <w:rFonts w:asciiTheme="majorEastAsia" w:hAnsiTheme="majorEastAsia" w:eastAsiaTheme="majorEastAsia"/>
                                      <w:sz w:val="21"/>
                                      <w:szCs w:val="21"/>
                                    </w:rPr>
                                    <w:t>级</w:t>
                                  </w:r>
                                  <w:r>
                                    <w:rPr>
                                      <w:rFonts w:hint="eastAsia" w:asciiTheme="majorEastAsia" w:hAnsiTheme="majorEastAsia" w:eastAsiaTheme="majorEastAsia"/>
                                      <w:sz w:val="21"/>
                                      <w:szCs w:val="21"/>
                                    </w:rPr>
                                    <w:t>竞赛</w:t>
                                  </w:r>
                                </w:p>
                              </w:tc>
                              <w:tc>
                                <w:tcPr>
                                  <w:tcW w:w="1808" w:type="dxa"/>
                                  <w:vAlign w:val="center"/>
                                </w:tcPr>
                                <w:p>
                                  <w:pPr>
                                    <w:pStyle w:val="13"/>
                                    <w:spacing w:line="276" w:lineRule="auto"/>
                                    <w:ind w:left="101" w:right="97"/>
                                    <w:jc w:val="center"/>
                                    <w:rPr>
                                      <w:rFonts w:asciiTheme="majorEastAsia" w:hAnsiTheme="majorEastAsia" w:eastAsiaTheme="majorEastAsia"/>
                                      <w:sz w:val="21"/>
                                      <w:szCs w:val="21"/>
                                    </w:rPr>
                                  </w:pPr>
                                  <w:r>
                                    <w:rPr>
                                      <w:rFonts w:asciiTheme="majorEastAsia" w:hAnsiTheme="majorEastAsia" w:eastAsiaTheme="majorEastAsia"/>
                                      <w:sz w:val="21"/>
                                      <w:szCs w:val="21"/>
                                    </w:rPr>
                                    <w:t>特等奖</w:t>
                                  </w:r>
                                </w:p>
                              </w:tc>
                              <w:tc>
                                <w:tcPr>
                                  <w:tcW w:w="1030" w:type="dxa"/>
                                  <w:tcBorders>
                                    <w:right w:val="single" w:color="auto" w:sz="4" w:space="0"/>
                                  </w:tcBorders>
                                  <w:vAlign w:val="center"/>
                                </w:tcPr>
                                <w:p>
                                  <w:pPr>
                                    <w:pStyle w:val="13"/>
                                    <w:spacing w:before="28" w:line="276" w:lineRule="auto"/>
                                    <w:ind w:left="249" w:right="246"/>
                                    <w:jc w:val="center"/>
                                    <w:rPr>
                                      <w:rFonts w:asciiTheme="majorEastAsia" w:hAnsiTheme="majorEastAsia" w:eastAsiaTheme="majorEastAsia"/>
                                      <w:sz w:val="21"/>
                                      <w:szCs w:val="21"/>
                                    </w:rPr>
                                  </w:pPr>
                                  <w:r>
                                    <w:rPr>
                                      <w:rFonts w:hint="eastAsia" w:asciiTheme="majorEastAsia" w:hAnsiTheme="majorEastAsia" w:eastAsiaTheme="majorEastAsia"/>
                                      <w:sz w:val="21"/>
                                      <w:szCs w:val="21"/>
                                    </w:rPr>
                                    <w:t>20</w:t>
                                  </w:r>
                                </w:p>
                              </w:tc>
                              <w:tc>
                                <w:tcPr>
                                  <w:tcW w:w="2096" w:type="dxa"/>
                                  <w:vMerge w:val="continue"/>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33" w:hRule="atLeast"/>
                              </w:trPr>
                              <w:tc>
                                <w:tcPr>
                                  <w:tcW w:w="975" w:type="dxa"/>
                                  <w:vMerge w:val="continue"/>
                                  <w:tcBorders>
                                    <w:top w:val="nil"/>
                                  </w:tcBorders>
                                </w:tcPr>
                                <w:p>
                                  <w:pPr>
                                    <w:rPr>
                                      <w:rFonts w:asciiTheme="majorEastAsia" w:hAnsiTheme="majorEastAsia" w:eastAsiaTheme="majorEastAsia"/>
                                      <w:sz w:val="21"/>
                                      <w:szCs w:val="21"/>
                                    </w:rPr>
                                  </w:pPr>
                                </w:p>
                              </w:tc>
                              <w:tc>
                                <w:tcPr>
                                  <w:tcW w:w="768" w:type="dxa"/>
                                  <w:vMerge w:val="continue"/>
                                  <w:tcBorders>
                                    <w:top w:val="nil"/>
                                  </w:tcBorders>
                                </w:tcPr>
                                <w:p>
                                  <w:pPr>
                                    <w:rPr>
                                      <w:rFonts w:asciiTheme="majorEastAsia" w:hAnsiTheme="majorEastAsia" w:eastAsiaTheme="majorEastAsia"/>
                                      <w:sz w:val="21"/>
                                      <w:szCs w:val="21"/>
                                    </w:rPr>
                                  </w:pPr>
                                </w:p>
                              </w:tc>
                              <w:tc>
                                <w:tcPr>
                                  <w:tcW w:w="1979" w:type="dxa"/>
                                  <w:gridSpan w:val="2"/>
                                  <w:vMerge w:val="continue"/>
                                  <w:tcBorders>
                                    <w:top w:val="nil"/>
                                  </w:tcBorders>
                                  <w:vAlign w:val="center"/>
                                </w:tcPr>
                                <w:p>
                                  <w:pPr>
                                    <w:spacing w:line="276" w:lineRule="auto"/>
                                    <w:jc w:val="center"/>
                                    <w:rPr>
                                      <w:rFonts w:asciiTheme="majorEastAsia" w:hAnsiTheme="majorEastAsia" w:eastAsiaTheme="majorEastAsia"/>
                                      <w:sz w:val="21"/>
                                      <w:szCs w:val="21"/>
                                    </w:rPr>
                                  </w:pPr>
                                </w:p>
                              </w:tc>
                              <w:tc>
                                <w:tcPr>
                                  <w:tcW w:w="1808" w:type="dxa"/>
                                  <w:vAlign w:val="center"/>
                                </w:tcPr>
                                <w:p>
                                  <w:pPr>
                                    <w:pStyle w:val="13"/>
                                    <w:spacing w:line="276" w:lineRule="auto"/>
                                    <w:ind w:left="101" w:right="97"/>
                                    <w:jc w:val="center"/>
                                    <w:rPr>
                                      <w:rFonts w:asciiTheme="majorEastAsia" w:hAnsiTheme="majorEastAsia" w:eastAsiaTheme="majorEastAsia"/>
                                      <w:sz w:val="21"/>
                                      <w:szCs w:val="21"/>
                                    </w:rPr>
                                  </w:pPr>
                                  <w:r>
                                    <w:rPr>
                                      <w:rFonts w:asciiTheme="majorEastAsia" w:hAnsiTheme="majorEastAsia" w:eastAsiaTheme="majorEastAsia"/>
                                      <w:sz w:val="21"/>
                                      <w:szCs w:val="21"/>
                                    </w:rPr>
                                    <w:t>一等奖</w:t>
                                  </w:r>
                                </w:p>
                              </w:tc>
                              <w:tc>
                                <w:tcPr>
                                  <w:tcW w:w="1030" w:type="dxa"/>
                                  <w:tcBorders>
                                    <w:right w:val="single" w:color="auto" w:sz="4" w:space="0"/>
                                  </w:tcBorders>
                                  <w:vAlign w:val="center"/>
                                </w:tcPr>
                                <w:p>
                                  <w:pPr>
                                    <w:pStyle w:val="13"/>
                                    <w:spacing w:before="62" w:line="276" w:lineRule="auto"/>
                                    <w:ind w:left="249" w:right="246"/>
                                    <w:jc w:val="center"/>
                                    <w:rPr>
                                      <w:rFonts w:asciiTheme="majorEastAsia" w:hAnsiTheme="majorEastAsia" w:eastAsiaTheme="majorEastAsia"/>
                                      <w:sz w:val="21"/>
                                      <w:szCs w:val="21"/>
                                    </w:rPr>
                                  </w:pPr>
                                  <w:r>
                                    <w:rPr>
                                      <w:rFonts w:asciiTheme="majorEastAsia" w:hAnsiTheme="majorEastAsia" w:eastAsiaTheme="majorEastAsia"/>
                                      <w:sz w:val="21"/>
                                      <w:szCs w:val="21"/>
                                    </w:rPr>
                                    <w:t>1</w:t>
                                  </w:r>
                                  <w:r>
                                    <w:rPr>
                                      <w:rFonts w:hint="eastAsia" w:asciiTheme="majorEastAsia" w:hAnsiTheme="majorEastAsia" w:eastAsiaTheme="majorEastAsia"/>
                                      <w:sz w:val="21"/>
                                      <w:szCs w:val="21"/>
                                    </w:rPr>
                                    <w:t>5</w:t>
                                  </w:r>
                                </w:p>
                              </w:tc>
                              <w:tc>
                                <w:tcPr>
                                  <w:tcW w:w="2096" w:type="dxa"/>
                                  <w:vMerge w:val="continue"/>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02" w:hRule="atLeast"/>
                              </w:trPr>
                              <w:tc>
                                <w:tcPr>
                                  <w:tcW w:w="975" w:type="dxa"/>
                                  <w:vMerge w:val="continue"/>
                                  <w:tcBorders>
                                    <w:top w:val="nil"/>
                                  </w:tcBorders>
                                </w:tcPr>
                                <w:p>
                                  <w:pPr>
                                    <w:rPr>
                                      <w:rFonts w:asciiTheme="majorEastAsia" w:hAnsiTheme="majorEastAsia" w:eastAsiaTheme="majorEastAsia"/>
                                      <w:sz w:val="21"/>
                                      <w:szCs w:val="21"/>
                                    </w:rPr>
                                  </w:pPr>
                                </w:p>
                              </w:tc>
                              <w:tc>
                                <w:tcPr>
                                  <w:tcW w:w="768" w:type="dxa"/>
                                  <w:vMerge w:val="continue"/>
                                  <w:tcBorders>
                                    <w:top w:val="nil"/>
                                  </w:tcBorders>
                                </w:tcPr>
                                <w:p>
                                  <w:pPr>
                                    <w:rPr>
                                      <w:rFonts w:asciiTheme="majorEastAsia" w:hAnsiTheme="majorEastAsia" w:eastAsiaTheme="majorEastAsia"/>
                                      <w:sz w:val="21"/>
                                      <w:szCs w:val="21"/>
                                    </w:rPr>
                                  </w:pPr>
                                </w:p>
                              </w:tc>
                              <w:tc>
                                <w:tcPr>
                                  <w:tcW w:w="1979" w:type="dxa"/>
                                  <w:gridSpan w:val="2"/>
                                  <w:vMerge w:val="continue"/>
                                  <w:tcBorders>
                                    <w:top w:val="nil"/>
                                  </w:tcBorders>
                                  <w:vAlign w:val="center"/>
                                </w:tcPr>
                                <w:p>
                                  <w:pPr>
                                    <w:spacing w:line="276" w:lineRule="auto"/>
                                    <w:jc w:val="center"/>
                                    <w:rPr>
                                      <w:rFonts w:asciiTheme="majorEastAsia" w:hAnsiTheme="majorEastAsia" w:eastAsiaTheme="majorEastAsia"/>
                                      <w:sz w:val="21"/>
                                      <w:szCs w:val="21"/>
                                    </w:rPr>
                                  </w:pPr>
                                </w:p>
                              </w:tc>
                              <w:tc>
                                <w:tcPr>
                                  <w:tcW w:w="1808" w:type="dxa"/>
                                  <w:vAlign w:val="center"/>
                                </w:tcPr>
                                <w:p>
                                  <w:pPr>
                                    <w:pStyle w:val="13"/>
                                    <w:spacing w:line="276" w:lineRule="auto"/>
                                    <w:ind w:left="101" w:right="97"/>
                                    <w:jc w:val="center"/>
                                    <w:rPr>
                                      <w:rFonts w:asciiTheme="majorEastAsia" w:hAnsiTheme="majorEastAsia" w:eastAsiaTheme="majorEastAsia"/>
                                      <w:sz w:val="21"/>
                                      <w:szCs w:val="21"/>
                                    </w:rPr>
                                  </w:pPr>
                                  <w:r>
                                    <w:rPr>
                                      <w:rFonts w:asciiTheme="majorEastAsia" w:hAnsiTheme="majorEastAsia" w:eastAsiaTheme="majorEastAsia"/>
                                      <w:sz w:val="21"/>
                                      <w:szCs w:val="21"/>
                                    </w:rPr>
                                    <w:t>二等奖</w:t>
                                  </w:r>
                                </w:p>
                              </w:tc>
                              <w:tc>
                                <w:tcPr>
                                  <w:tcW w:w="1030" w:type="dxa"/>
                                  <w:tcBorders>
                                    <w:right w:val="single" w:color="auto" w:sz="4" w:space="0"/>
                                  </w:tcBorders>
                                  <w:vAlign w:val="center"/>
                                </w:tcPr>
                                <w:p>
                                  <w:pPr>
                                    <w:pStyle w:val="13"/>
                                    <w:spacing w:before="45" w:line="276" w:lineRule="auto"/>
                                    <w:ind w:left="3"/>
                                    <w:jc w:val="center"/>
                                    <w:rPr>
                                      <w:rFonts w:asciiTheme="majorEastAsia" w:hAnsiTheme="majorEastAsia" w:eastAsiaTheme="majorEastAsia"/>
                                      <w:sz w:val="21"/>
                                      <w:szCs w:val="21"/>
                                    </w:rPr>
                                  </w:pPr>
                                  <w:r>
                                    <w:rPr>
                                      <w:rFonts w:hint="eastAsia" w:asciiTheme="majorEastAsia" w:hAnsiTheme="majorEastAsia" w:eastAsiaTheme="majorEastAsia"/>
                                      <w:sz w:val="21"/>
                                      <w:szCs w:val="21"/>
                                    </w:rPr>
                                    <w:t>10</w:t>
                                  </w:r>
                                </w:p>
                              </w:tc>
                              <w:tc>
                                <w:tcPr>
                                  <w:tcW w:w="2096" w:type="dxa"/>
                                  <w:vMerge w:val="continue"/>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2" w:hRule="atLeast"/>
                              </w:trPr>
                              <w:tc>
                                <w:tcPr>
                                  <w:tcW w:w="975" w:type="dxa"/>
                                  <w:vMerge w:val="continue"/>
                                  <w:tcBorders>
                                    <w:top w:val="nil"/>
                                  </w:tcBorders>
                                </w:tcPr>
                                <w:p>
                                  <w:pPr>
                                    <w:rPr>
                                      <w:rFonts w:asciiTheme="majorEastAsia" w:hAnsiTheme="majorEastAsia" w:eastAsiaTheme="majorEastAsia"/>
                                      <w:sz w:val="21"/>
                                      <w:szCs w:val="21"/>
                                    </w:rPr>
                                  </w:pPr>
                                </w:p>
                              </w:tc>
                              <w:tc>
                                <w:tcPr>
                                  <w:tcW w:w="768" w:type="dxa"/>
                                  <w:vMerge w:val="continue"/>
                                  <w:tcBorders>
                                    <w:top w:val="nil"/>
                                  </w:tcBorders>
                                </w:tcPr>
                                <w:p>
                                  <w:pPr>
                                    <w:rPr>
                                      <w:rFonts w:asciiTheme="majorEastAsia" w:hAnsiTheme="majorEastAsia" w:eastAsiaTheme="majorEastAsia"/>
                                      <w:sz w:val="21"/>
                                      <w:szCs w:val="21"/>
                                    </w:rPr>
                                  </w:pPr>
                                </w:p>
                              </w:tc>
                              <w:tc>
                                <w:tcPr>
                                  <w:tcW w:w="1979" w:type="dxa"/>
                                  <w:gridSpan w:val="2"/>
                                  <w:vMerge w:val="continue"/>
                                  <w:tcBorders>
                                    <w:top w:val="nil"/>
                                  </w:tcBorders>
                                  <w:vAlign w:val="center"/>
                                </w:tcPr>
                                <w:p>
                                  <w:pPr>
                                    <w:spacing w:line="276" w:lineRule="auto"/>
                                    <w:jc w:val="center"/>
                                    <w:rPr>
                                      <w:rFonts w:asciiTheme="majorEastAsia" w:hAnsiTheme="majorEastAsia" w:eastAsiaTheme="majorEastAsia"/>
                                      <w:sz w:val="21"/>
                                      <w:szCs w:val="21"/>
                                    </w:rPr>
                                  </w:pPr>
                                </w:p>
                              </w:tc>
                              <w:tc>
                                <w:tcPr>
                                  <w:tcW w:w="1808" w:type="dxa"/>
                                  <w:vAlign w:val="center"/>
                                </w:tcPr>
                                <w:p>
                                  <w:pPr>
                                    <w:pStyle w:val="13"/>
                                    <w:spacing w:before="4" w:line="276" w:lineRule="auto"/>
                                    <w:ind w:left="101" w:right="97"/>
                                    <w:jc w:val="center"/>
                                    <w:rPr>
                                      <w:rFonts w:asciiTheme="majorEastAsia" w:hAnsiTheme="majorEastAsia" w:eastAsiaTheme="majorEastAsia"/>
                                      <w:sz w:val="21"/>
                                      <w:szCs w:val="21"/>
                                    </w:rPr>
                                  </w:pPr>
                                  <w:r>
                                    <w:rPr>
                                      <w:rFonts w:asciiTheme="majorEastAsia" w:hAnsiTheme="majorEastAsia" w:eastAsiaTheme="majorEastAsia"/>
                                      <w:sz w:val="21"/>
                                      <w:szCs w:val="21"/>
                                    </w:rPr>
                                    <w:t>三等奖</w:t>
                                  </w:r>
                                  <w:r>
                                    <w:rPr>
                                      <w:rFonts w:hint="eastAsia" w:asciiTheme="majorEastAsia" w:hAnsiTheme="majorEastAsia" w:eastAsiaTheme="majorEastAsia"/>
                                      <w:sz w:val="21"/>
                                      <w:szCs w:val="21"/>
                                    </w:rPr>
                                    <w:t>/</w:t>
                                  </w:r>
                                  <w:r>
                                    <w:rPr>
                                      <w:rFonts w:asciiTheme="majorEastAsia" w:hAnsiTheme="majorEastAsia" w:eastAsiaTheme="majorEastAsia"/>
                                      <w:sz w:val="21"/>
                                      <w:szCs w:val="21"/>
                                    </w:rPr>
                                    <w:t>单项奖</w:t>
                                  </w:r>
                                </w:p>
                              </w:tc>
                              <w:tc>
                                <w:tcPr>
                                  <w:tcW w:w="1030" w:type="dxa"/>
                                  <w:tcBorders>
                                    <w:right w:val="single" w:color="auto" w:sz="4" w:space="0"/>
                                  </w:tcBorders>
                                  <w:vAlign w:val="center"/>
                                </w:tcPr>
                                <w:p>
                                  <w:pPr>
                                    <w:pStyle w:val="13"/>
                                    <w:spacing w:before="86" w:line="276" w:lineRule="auto"/>
                                    <w:ind w:left="3"/>
                                    <w:jc w:val="center"/>
                                    <w:rPr>
                                      <w:rFonts w:asciiTheme="majorEastAsia" w:hAnsiTheme="majorEastAsia" w:eastAsiaTheme="majorEastAsia"/>
                                      <w:sz w:val="21"/>
                                      <w:szCs w:val="21"/>
                                    </w:rPr>
                                  </w:pPr>
                                  <w:r>
                                    <w:rPr>
                                      <w:rFonts w:asciiTheme="majorEastAsia" w:hAnsiTheme="majorEastAsia" w:eastAsiaTheme="majorEastAsia"/>
                                      <w:sz w:val="21"/>
                                      <w:szCs w:val="21"/>
                                    </w:rPr>
                                    <w:t>6</w:t>
                                  </w:r>
                                </w:p>
                              </w:tc>
                              <w:tc>
                                <w:tcPr>
                                  <w:tcW w:w="2096" w:type="dxa"/>
                                  <w:vMerge w:val="continue"/>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33" w:hRule="atLeast"/>
                              </w:trPr>
                              <w:tc>
                                <w:tcPr>
                                  <w:tcW w:w="975" w:type="dxa"/>
                                  <w:vMerge w:val="continue"/>
                                  <w:tcBorders>
                                    <w:top w:val="nil"/>
                                  </w:tcBorders>
                                </w:tcPr>
                                <w:p>
                                  <w:pPr>
                                    <w:rPr>
                                      <w:rFonts w:asciiTheme="majorEastAsia" w:hAnsiTheme="majorEastAsia" w:eastAsiaTheme="majorEastAsia"/>
                                      <w:sz w:val="21"/>
                                      <w:szCs w:val="21"/>
                                    </w:rPr>
                                  </w:pPr>
                                </w:p>
                              </w:tc>
                              <w:tc>
                                <w:tcPr>
                                  <w:tcW w:w="768" w:type="dxa"/>
                                  <w:vMerge w:val="continue"/>
                                  <w:tcBorders>
                                    <w:top w:val="nil"/>
                                  </w:tcBorders>
                                </w:tcPr>
                                <w:p>
                                  <w:pPr>
                                    <w:rPr>
                                      <w:rFonts w:asciiTheme="majorEastAsia" w:hAnsiTheme="majorEastAsia" w:eastAsiaTheme="majorEastAsia"/>
                                      <w:sz w:val="21"/>
                                      <w:szCs w:val="21"/>
                                    </w:rPr>
                                  </w:pPr>
                                </w:p>
                              </w:tc>
                              <w:tc>
                                <w:tcPr>
                                  <w:tcW w:w="1979" w:type="dxa"/>
                                  <w:gridSpan w:val="2"/>
                                  <w:vMerge w:val="continue"/>
                                  <w:tcBorders>
                                    <w:top w:val="nil"/>
                                  </w:tcBorders>
                                  <w:vAlign w:val="center"/>
                                </w:tcPr>
                                <w:p>
                                  <w:pPr>
                                    <w:spacing w:line="276" w:lineRule="auto"/>
                                    <w:jc w:val="center"/>
                                    <w:rPr>
                                      <w:rFonts w:asciiTheme="majorEastAsia" w:hAnsiTheme="majorEastAsia" w:eastAsiaTheme="majorEastAsia"/>
                                      <w:sz w:val="21"/>
                                      <w:szCs w:val="21"/>
                                    </w:rPr>
                                  </w:pPr>
                                </w:p>
                              </w:tc>
                              <w:tc>
                                <w:tcPr>
                                  <w:tcW w:w="1808" w:type="dxa"/>
                                  <w:vAlign w:val="center"/>
                                </w:tcPr>
                                <w:p>
                                  <w:pPr>
                                    <w:pStyle w:val="13"/>
                                    <w:spacing w:line="276" w:lineRule="auto"/>
                                    <w:ind w:left="101" w:right="97"/>
                                    <w:jc w:val="center"/>
                                    <w:rPr>
                                      <w:rFonts w:asciiTheme="majorEastAsia" w:hAnsiTheme="majorEastAsia" w:eastAsiaTheme="majorEastAsia"/>
                                      <w:sz w:val="21"/>
                                      <w:szCs w:val="21"/>
                                    </w:rPr>
                                  </w:pPr>
                                  <w:r>
                                    <w:rPr>
                                      <w:rFonts w:asciiTheme="majorEastAsia" w:hAnsiTheme="majorEastAsia" w:eastAsiaTheme="majorEastAsia"/>
                                      <w:sz w:val="21"/>
                                      <w:szCs w:val="21"/>
                                    </w:rPr>
                                    <w:t>鼓励奖</w:t>
                                  </w:r>
                                  <w:r>
                                    <w:rPr>
                                      <w:rFonts w:hint="eastAsia" w:asciiTheme="majorEastAsia" w:hAnsiTheme="majorEastAsia" w:eastAsiaTheme="majorEastAsia"/>
                                      <w:sz w:val="21"/>
                                      <w:szCs w:val="21"/>
                                    </w:rPr>
                                    <w:t>/</w:t>
                                  </w:r>
                                  <w:r>
                                    <w:rPr>
                                      <w:rFonts w:asciiTheme="majorEastAsia" w:hAnsiTheme="majorEastAsia" w:eastAsiaTheme="majorEastAsia"/>
                                      <w:sz w:val="21"/>
                                      <w:szCs w:val="21"/>
                                    </w:rPr>
                                    <w:t>优胜奖</w:t>
                                  </w:r>
                                </w:p>
                              </w:tc>
                              <w:tc>
                                <w:tcPr>
                                  <w:tcW w:w="1030" w:type="dxa"/>
                                  <w:tcBorders>
                                    <w:right w:val="single" w:color="auto" w:sz="4" w:space="0"/>
                                  </w:tcBorders>
                                  <w:vAlign w:val="center"/>
                                </w:tcPr>
                                <w:p>
                                  <w:pPr>
                                    <w:pStyle w:val="13"/>
                                    <w:spacing w:before="62" w:line="276" w:lineRule="auto"/>
                                    <w:ind w:left="3"/>
                                    <w:jc w:val="center"/>
                                    <w:rPr>
                                      <w:rFonts w:asciiTheme="majorEastAsia" w:hAnsiTheme="majorEastAsia" w:eastAsiaTheme="majorEastAsia"/>
                                      <w:sz w:val="21"/>
                                      <w:szCs w:val="21"/>
                                    </w:rPr>
                                  </w:pPr>
                                  <w:r>
                                    <w:rPr>
                                      <w:rFonts w:asciiTheme="majorEastAsia" w:hAnsiTheme="majorEastAsia" w:eastAsiaTheme="majorEastAsia"/>
                                      <w:sz w:val="21"/>
                                      <w:szCs w:val="21"/>
                                    </w:rPr>
                                    <w:t>3</w:t>
                                  </w:r>
                                </w:p>
                              </w:tc>
                              <w:tc>
                                <w:tcPr>
                                  <w:tcW w:w="2096" w:type="dxa"/>
                                  <w:vMerge w:val="continue"/>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17" w:hRule="atLeast"/>
                              </w:trPr>
                              <w:tc>
                                <w:tcPr>
                                  <w:tcW w:w="975" w:type="dxa"/>
                                  <w:vMerge w:val="continue"/>
                                  <w:tcBorders>
                                    <w:top w:val="nil"/>
                                  </w:tcBorders>
                                </w:tcPr>
                                <w:p>
                                  <w:pPr>
                                    <w:rPr>
                                      <w:rFonts w:asciiTheme="majorEastAsia" w:hAnsiTheme="majorEastAsia" w:eastAsiaTheme="majorEastAsia"/>
                                      <w:sz w:val="21"/>
                                      <w:szCs w:val="21"/>
                                    </w:rPr>
                                  </w:pPr>
                                </w:p>
                              </w:tc>
                              <w:tc>
                                <w:tcPr>
                                  <w:tcW w:w="768" w:type="dxa"/>
                                  <w:vMerge w:val="continue"/>
                                  <w:tcBorders>
                                    <w:top w:val="nil"/>
                                  </w:tcBorders>
                                </w:tcPr>
                                <w:p>
                                  <w:pPr>
                                    <w:rPr>
                                      <w:rFonts w:asciiTheme="majorEastAsia" w:hAnsiTheme="majorEastAsia" w:eastAsiaTheme="majorEastAsia"/>
                                      <w:sz w:val="21"/>
                                      <w:szCs w:val="21"/>
                                    </w:rPr>
                                  </w:pPr>
                                </w:p>
                              </w:tc>
                              <w:tc>
                                <w:tcPr>
                                  <w:tcW w:w="1979" w:type="dxa"/>
                                  <w:gridSpan w:val="2"/>
                                  <w:vMerge w:val="restart"/>
                                  <w:vAlign w:val="center"/>
                                </w:tcPr>
                                <w:p>
                                  <w:pPr>
                                    <w:pStyle w:val="13"/>
                                    <w:spacing w:before="208" w:line="276" w:lineRule="auto"/>
                                    <w:ind w:left="106" w:right="136"/>
                                    <w:jc w:val="center"/>
                                    <w:rPr>
                                      <w:rFonts w:asciiTheme="majorEastAsia" w:hAnsiTheme="majorEastAsia" w:eastAsiaTheme="majorEastAsia"/>
                                      <w:sz w:val="21"/>
                                      <w:szCs w:val="21"/>
                                    </w:rPr>
                                  </w:pPr>
                                  <w:r>
                                    <w:rPr>
                                      <w:rFonts w:hint="eastAsia" w:asciiTheme="minorEastAsia" w:hAnsiTheme="minorEastAsia" w:eastAsiaTheme="minorEastAsia"/>
                                      <w:sz w:val="21"/>
                                      <w:szCs w:val="21"/>
                                    </w:rPr>
                                    <w:t>参</w:t>
                                  </w:r>
                                  <w:r>
                                    <w:rPr>
                                      <w:rFonts w:asciiTheme="minorEastAsia" w:hAnsiTheme="minorEastAsia" w:eastAsiaTheme="minorEastAsia"/>
                                      <w:sz w:val="21"/>
                                      <w:szCs w:val="21"/>
                                    </w:rPr>
                                    <w:t>加学校级</w:t>
                                  </w:r>
                                  <w:r>
                                    <w:rPr>
                                      <w:rFonts w:hint="eastAsia" w:asciiTheme="minorEastAsia" w:hAnsiTheme="minorEastAsia" w:eastAsiaTheme="minorEastAsia"/>
                                      <w:sz w:val="21"/>
                                      <w:szCs w:val="21"/>
                                    </w:rPr>
                                    <w:t>竞赛</w:t>
                                  </w:r>
                                </w:p>
                              </w:tc>
                              <w:tc>
                                <w:tcPr>
                                  <w:tcW w:w="1808" w:type="dxa"/>
                                  <w:vAlign w:val="center"/>
                                </w:tcPr>
                                <w:p>
                                  <w:pPr>
                                    <w:pStyle w:val="13"/>
                                    <w:spacing w:line="276" w:lineRule="auto"/>
                                    <w:ind w:left="101" w:right="97"/>
                                    <w:jc w:val="center"/>
                                    <w:rPr>
                                      <w:rFonts w:asciiTheme="majorEastAsia" w:hAnsiTheme="majorEastAsia" w:eastAsiaTheme="majorEastAsia"/>
                                      <w:sz w:val="21"/>
                                      <w:szCs w:val="21"/>
                                    </w:rPr>
                                  </w:pPr>
                                  <w:r>
                                    <w:rPr>
                                      <w:rFonts w:asciiTheme="majorEastAsia" w:hAnsiTheme="majorEastAsia" w:eastAsiaTheme="majorEastAsia"/>
                                      <w:sz w:val="21"/>
                                      <w:szCs w:val="21"/>
                                    </w:rPr>
                                    <w:t>特等奖</w:t>
                                  </w:r>
                                </w:p>
                              </w:tc>
                              <w:tc>
                                <w:tcPr>
                                  <w:tcW w:w="1030" w:type="dxa"/>
                                  <w:tcBorders>
                                    <w:right w:val="single" w:color="auto" w:sz="4" w:space="0"/>
                                  </w:tcBorders>
                                  <w:vAlign w:val="center"/>
                                </w:tcPr>
                                <w:p>
                                  <w:pPr>
                                    <w:pStyle w:val="13"/>
                                    <w:spacing w:before="52" w:line="276" w:lineRule="auto"/>
                                    <w:ind w:left="249" w:right="246"/>
                                    <w:jc w:val="center"/>
                                    <w:rPr>
                                      <w:rFonts w:asciiTheme="majorEastAsia" w:hAnsiTheme="majorEastAsia" w:eastAsiaTheme="majorEastAsia"/>
                                      <w:sz w:val="21"/>
                                      <w:szCs w:val="21"/>
                                    </w:rPr>
                                  </w:pPr>
                                  <w:r>
                                    <w:rPr>
                                      <w:rFonts w:asciiTheme="majorEastAsia" w:hAnsiTheme="majorEastAsia" w:eastAsiaTheme="majorEastAsia"/>
                                      <w:sz w:val="21"/>
                                      <w:szCs w:val="21"/>
                                    </w:rPr>
                                    <w:t>10</w:t>
                                  </w:r>
                                </w:p>
                              </w:tc>
                              <w:tc>
                                <w:tcPr>
                                  <w:tcW w:w="2096" w:type="dxa"/>
                                  <w:vMerge w:val="continue"/>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69" w:hRule="atLeast"/>
                              </w:trPr>
                              <w:tc>
                                <w:tcPr>
                                  <w:tcW w:w="975" w:type="dxa"/>
                                  <w:vMerge w:val="continue"/>
                                  <w:tcBorders>
                                    <w:top w:val="nil"/>
                                  </w:tcBorders>
                                </w:tcPr>
                                <w:p>
                                  <w:pPr>
                                    <w:rPr>
                                      <w:rFonts w:asciiTheme="majorEastAsia" w:hAnsiTheme="majorEastAsia" w:eastAsiaTheme="majorEastAsia"/>
                                      <w:sz w:val="21"/>
                                      <w:szCs w:val="21"/>
                                    </w:rPr>
                                  </w:pPr>
                                </w:p>
                              </w:tc>
                              <w:tc>
                                <w:tcPr>
                                  <w:tcW w:w="768" w:type="dxa"/>
                                  <w:vMerge w:val="continue"/>
                                  <w:tcBorders>
                                    <w:top w:val="nil"/>
                                  </w:tcBorders>
                                </w:tcPr>
                                <w:p>
                                  <w:pPr>
                                    <w:rPr>
                                      <w:rFonts w:asciiTheme="majorEastAsia" w:hAnsiTheme="majorEastAsia" w:eastAsiaTheme="majorEastAsia"/>
                                      <w:sz w:val="21"/>
                                      <w:szCs w:val="21"/>
                                    </w:rPr>
                                  </w:pPr>
                                </w:p>
                              </w:tc>
                              <w:tc>
                                <w:tcPr>
                                  <w:tcW w:w="1979" w:type="dxa"/>
                                  <w:gridSpan w:val="2"/>
                                  <w:vMerge w:val="continue"/>
                                  <w:tcBorders>
                                    <w:top w:val="nil"/>
                                  </w:tcBorders>
                                </w:tcPr>
                                <w:p>
                                  <w:pPr>
                                    <w:spacing w:line="276" w:lineRule="auto"/>
                                    <w:rPr>
                                      <w:rFonts w:asciiTheme="majorEastAsia" w:hAnsiTheme="majorEastAsia" w:eastAsiaTheme="majorEastAsia"/>
                                      <w:sz w:val="21"/>
                                      <w:szCs w:val="21"/>
                                    </w:rPr>
                                  </w:pPr>
                                </w:p>
                              </w:tc>
                              <w:tc>
                                <w:tcPr>
                                  <w:tcW w:w="1808" w:type="dxa"/>
                                  <w:vAlign w:val="center"/>
                                </w:tcPr>
                                <w:p>
                                  <w:pPr>
                                    <w:pStyle w:val="13"/>
                                    <w:spacing w:line="276" w:lineRule="auto"/>
                                    <w:ind w:left="101" w:right="97"/>
                                    <w:jc w:val="center"/>
                                    <w:rPr>
                                      <w:rFonts w:asciiTheme="majorEastAsia" w:hAnsiTheme="majorEastAsia" w:eastAsiaTheme="majorEastAsia"/>
                                      <w:sz w:val="21"/>
                                      <w:szCs w:val="21"/>
                                    </w:rPr>
                                  </w:pPr>
                                  <w:r>
                                    <w:rPr>
                                      <w:rFonts w:asciiTheme="majorEastAsia" w:hAnsiTheme="majorEastAsia" w:eastAsiaTheme="majorEastAsia"/>
                                      <w:sz w:val="21"/>
                                      <w:szCs w:val="21"/>
                                    </w:rPr>
                                    <w:t>一等奖</w:t>
                                  </w:r>
                                </w:p>
                              </w:tc>
                              <w:tc>
                                <w:tcPr>
                                  <w:tcW w:w="1030" w:type="dxa"/>
                                  <w:tcBorders>
                                    <w:right w:val="single" w:color="auto" w:sz="4" w:space="0"/>
                                  </w:tcBorders>
                                  <w:vAlign w:val="center"/>
                                </w:tcPr>
                                <w:p>
                                  <w:pPr>
                                    <w:pStyle w:val="13"/>
                                    <w:spacing w:before="31" w:line="276" w:lineRule="auto"/>
                                    <w:ind w:left="3"/>
                                    <w:jc w:val="center"/>
                                    <w:rPr>
                                      <w:rFonts w:asciiTheme="majorEastAsia" w:hAnsiTheme="majorEastAsia" w:eastAsiaTheme="majorEastAsia"/>
                                      <w:sz w:val="21"/>
                                      <w:szCs w:val="21"/>
                                    </w:rPr>
                                  </w:pPr>
                                  <w:r>
                                    <w:rPr>
                                      <w:rFonts w:asciiTheme="majorEastAsia" w:hAnsiTheme="majorEastAsia" w:eastAsiaTheme="majorEastAsia"/>
                                      <w:sz w:val="21"/>
                                      <w:szCs w:val="21"/>
                                    </w:rPr>
                                    <w:t>8</w:t>
                                  </w:r>
                                </w:p>
                              </w:tc>
                              <w:tc>
                                <w:tcPr>
                                  <w:tcW w:w="2096" w:type="dxa"/>
                                  <w:vMerge w:val="continue"/>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86" w:hRule="atLeast"/>
                              </w:trPr>
                              <w:tc>
                                <w:tcPr>
                                  <w:tcW w:w="975" w:type="dxa"/>
                                  <w:vMerge w:val="continue"/>
                                  <w:tcBorders>
                                    <w:top w:val="nil"/>
                                  </w:tcBorders>
                                </w:tcPr>
                                <w:p>
                                  <w:pPr>
                                    <w:rPr>
                                      <w:rFonts w:asciiTheme="majorEastAsia" w:hAnsiTheme="majorEastAsia" w:eastAsiaTheme="majorEastAsia"/>
                                      <w:sz w:val="21"/>
                                      <w:szCs w:val="21"/>
                                    </w:rPr>
                                  </w:pPr>
                                </w:p>
                              </w:tc>
                              <w:tc>
                                <w:tcPr>
                                  <w:tcW w:w="768" w:type="dxa"/>
                                  <w:vMerge w:val="continue"/>
                                  <w:tcBorders>
                                    <w:top w:val="nil"/>
                                  </w:tcBorders>
                                </w:tcPr>
                                <w:p>
                                  <w:pPr>
                                    <w:rPr>
                                      <w:rFonts w:asciiTheme="majorEastAsia" w:hAnsiTheme="majorEastAsia" w:eastAsiaTheme="majorEastAsia"/>
                                      <w:sz w:val="21"/>
                                      <w:szCs w:val="21"/>
                                    </w:rPr>
                                  </w:pPr>
                                </w:p>
                              </w:tc>
                              <w:tc>
                                <w:tcPr>
                                  <w:tcW w:w="1979" w:type="dxa"/>
                                  <w:gridSpan w:val="2"/>
                                  <w:vMerge w:val="continue"/>
                                  <w:tcBorders>
                                    <w:top w:val="nil"/>
                                  </w:tcBorders>
                                </w:tcPr>
                                <w:p>
                                  <w:pPr>
                                    <w:spacing w:line="276" w:lineRule="auto"/>
                                    <w:rPr>
                                      <w:rFonts w:asciiTheme="majorEastAsia" w:hAnsiTheme="majorEastAsia" w:eastAsiaTheme="majorEastAsia"/>
                                      <w:sz w:val="21"/>
                                      <w:szCs w:val="21"/>
                                    </w:rPr>
                                  </w:pPr>
                                </w:p>
                              </w:tc>
                              <w:tc>
                                <w:tcPr>
                                  <w:tcW w:w="1808" w:type="dxa"/>
                                  <w:vAlign w:val="center"/>
                                </w:tcPr>
                                <w:p>
                                  <w:pPr>
                                    <w:pStyle w:val="13"/>
                                    <w:spacing w:line="276" w:lineRule="auto"/>
                                    <w:ind w:left="101" w:right="97"/>
                                    <w:jc w:val="center"/>
                                    <w:rPr>
                                      <w:rFonts w:asciiTheme="majorEastAsia" w:hAnsiTheme="majorEastAsia" w:eastAsiaTheme="majorEastAsia"/>
                                      <w:sz w:val="21"/>
                                      <w:szCs w:val="21"/>
                                    </w:rPr>
                                  </w:pPr>
                                  <w:r>
                                    <w:rPr>
                                      <w:rFonts w:asciiTheme="majorEastAsia" w:hAnsiTheme="majorEastAsia" w:eastAsiaTheme="majorEastAsia"/>
                                      <w:sz w:val="21"/>
                                      <w:szCs w:val="21"/>
                                    </w:rPr>
                                    <w:t>二等奖</w:t>
                                  </w:r>
                                </w:p>
                              </w:tc>
                              <w:tc>
                                <w:tcPr>
                                  <w:tcW w:w="1030" w:type="dxa"/>
                                  <w:tcBorders>
                                    <w:right w:val="single" w:color="auto" w:sz="4" w:space="0"/>
                                  </w:tcBorders>
                                  <w:vAlign w:val="center"/>
                                </w:tcPr>
                                <w:p>
                                  <w:pPr>
                                    <w:pStyle w:val="13"/>
                                    <w:spacing w:before="38" w:line="276" w:lineRule="auto"/>
                                    <w:ind w:left="3"/>
                                    <w:jc w:val="center"/>
                                    <w:rPr>
                                      <w:rFonts w:asciiTheme="majorEastAsia" w:hAnsiTheme="majorEastAsia" w:eastAsiaTheme="majorEastAsia"/>
                                      <w:sz w:val="21"/>
                                      <w:szCs w:val="21"/>
                                    </w:rPr>
                                  </w:pPr>
                                  <w:r>
                                    <w:rPr>
                                      <w:rFonts w:asciiTheme="majorEastAsia" w:hAnsiTheme="majorEastAsia" w:eastAsiaTheme="majorEastAsia"/>
                                      <w:sz w:val="21"/>
                                      <w:szCs w:val="21"/>
                                    </w:rPr>
                                    <w:t>6</w:t>
                                  </w:r>
                                </w:p>
                              </w:tc>
                              <w:tc>
                                <w:tcPr>
                                  <w:tcW w:w="2096" w:type="dxa"/>
                                  <w:vMerge w:val="continue"/>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26" w:hRule="atLeast"/>
                              </w:trPr>
                              <w:tc>
                                <w:tcPr>
                                  <w:tcW w:w="975" w:type="dxa"/>
                                  <w:vMerge w:val="continue"/>
                                  <w:tcBorders>
                                    <w:top w:val="nil"/>
                                  </w:tcBorders>
                                </w:tcPr>
                                <w:p>
                                  <w:pPr>
                                    <w:rPr>
                                      <w:rFonts w:asciiTheme="majorEastAsia" w:hAnsiTheme="majorEastAsia" w:eastAsiaTheme="majorEastAsia"/>
                                      <w:sz w:val="21"/>
                                      <w:szCs w:val="21"/>
                                    </w:rPr>
                                  </w:pPr>
                                </w:p>
                              </w:tc>
                              <w:tc>
                                <w:tcPr>
                                  <w:tcW w:w="768" w:type="dxa"/>
                                  <w:vMerge w:val="continue"/>
                                  <w:tcBorders>
                                    <w:top w:val="nil"/>
                                  </w:tcBorders>
                                </w:tcPr>
                                <w:p>
                                  <w:pPr>
                                    <w:rPr>
                                      <w:rFonts w:asciiTheme="majorEastAsia" w:hAnsiTheme="majorEastAsia" w:eastAsiaTheme="majorEastAsia"/>
                                      <w:sz w:val="21"/>
                                      <w:szCs w:val="21"/>
                                    </w:rPr>
                                  </w:pPr>
                                </w:p>
                              </w:tc>
                              <w:tc>
                                <w:tcPr>
                                  <w:tcW w:w="1979" w:type="dxa"/>
                                  <w:gridSpan w:val="2"/>
                                  <w:vMerge w:val="continue"/>
                                  <w:tcBorders>
                                    <w:top w:val="nil"/>
                                  </w:tcBorders>
                                </w:tcPr>
                                <w:p>
                                  <w:pPr>
                                    <w:spacing w:line="276" w:lineRule="auto"/>
                                    <w:rPr>
                                      <w:rFonts w:asciiTheme="majorEastAsia" w:hAnsiTheme="majorEastAsia" w:eastAsiaTheme="majorEastAsia"/>
                                      <w:sz w:val="21"/>
                                      <w:szCs w:val="21"/>
                                    </w:rPr>
                                  </w:pPr>
                                </w:p>
                              </w:tc>
                              <w:tc>
                                <w:tcPr>
                                  <w:tcW w:w="1808" w:type="dxa"/>
                                  <w:vAlign w:val="center"/>
                                </w:tcPr>
                                <w:p>
                                  <w:pPr>
                                    <w:pStyle w:val="13"/>
                                    <w:spacing w:line="276" w:lineRule="auto"/>
                                    <w:ind w:left="101" w:right="97"/>
                                    <w:jc w:val="center"/>
                                    <w:rPr>
                                      <w:rFonts w:asciiTheme="majorEastAsia" w:hAnsiTheme="majorEastAsia" w:eastAsiaTheme="majorEastAsia"/>
                                      <w:sz w:val="21"/>
                                      <w:szCs w:val="21"/>
                                    </w:rPr>
                                  </w:pPr>
                                  <w:r>
                                    <w:rPr>
                                      <w:rFonts w:asciiTheme="majorEastAsia" w:hAnsiTheme="majorEastAsia" w:eastAsiaTheme="majorEastAsia"/>
                                      <w:sz w:val="21"/>
                                      <w:szCs w:val="21"/>
                                    </w:rPr>
                                    <w:t>三等奖</w:t>
                                  </w:r>
                                  <w:r>
                                    <w:rPr>
                                      <w:rFonts w:hint="eastAsia" w:asciiTheme="majorEastAsia" w:hAnsiTheme="majorEastAsia" w:eastAsiaTheme="majorEastAsia"/>
                                      <w:sz w:val="21"/>
                                      <w:szCs w:val="21"/>
                                    </w:rPr>
                                    <w:t>/</w:t>
                                  </w:r>
                                  <w:r>
                                    <w:rPr>
                                      <w:rFonts w:asciiTheme="majorEastAsia" w:hAnsiTheme="majorEastAsia" w:eastAsiaTheme="majorEastAsia"/>
                                      <w:sz w:val="21"/>
                                      <w:szCs w:val="21"/>
                                    </w:rPr>
                                    <w:t>单项奖</w:t>
                                  </w:r>
                                </w:p>
                              </w:tc>
                              <w:tc>
                                <w:tcPr>
                                  <w:tcW w:w="1030" w:type="dxa"/>
                                  <w:tcBorders>
                                    <w:right w:val="single" w:color="auto" w:sz="4" w:space="0"/>
                                  </w:tcBorders>
                                  <w:vAlign w:val="center"/>
                                </w:tcPr>
                                <w:p>
                                  <w:pPr>
                                    <w:pStyle w:val="13"/>
                                    <w:spacing w:before="57" w:line="276" w:lineRule="auto"/>
                                    <w:ind w:left="3"/>
                                    <w:jc w:val="center"/>
                                    <w:rPr>
                                      <w:rFonts w:asciiTheme="majorEastAsia" w:hAnsiTheme="majorEastAsia" w:eastAsiaTheme="majorEastAsia"/>
                                      <w:sz w:val="21"/>
                                      <w:szCs w:val="21"/>
                                    </w:rPr>
                                  </w:pPr>
                                  <w:r>
                                    <w:rPr>
                                      <w:rFonts w:asciiTheme="majorEastAsia" w:hAnsiTheme="majorEastAsia" w:eastAsiaTheme="majorEastAsia"/>
                                      <w:sz w:val="21"/>
                                      <w:szCs w:val="21"/>
                                    </w:rPr>
                                    <w:t>3</w:t>
                                  </w:r>
                                </w:p>
                              </w:tc>
                              <w:tc>
                                <w:tcPr>
                                  <w:tcW w:w="2096" w:type="dxa"/>
                                  <w:vMerge w:val="continue"/>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91" w:hRule="atLeast"/>
                              </w:trPr>
                              <w:tc>
                                <w:tcPr>
                                  <w:tcW w:w="975" w:type="dxa"/>
                                  <w:vMerge w:val="continue"/>
                                  <w:tcBorders>
                                    <w:top w:val="nil"/>
                                  </w:tcBorders>
                                </w:tcPr>
                                <w:p>
                                  <w:pPr>
                                    <w:rPr>
                                      <w:rFonts w:asciiTheme="majorEastAsia" w:hAnsiTheme="majorEastAsia" w:eastAsiaTheme="majorEastAsia"/>
                                      <w:sz w:val="21"/>
                                      <w:szCs w:val="21"/>
                                    </w:rPr>
                                  </w:pPr>
                                </w:p>
                              </w:tc>
                              <w:tc>
                                <w:tcPr>
                                  <w:tcW w:w="768" w:type="dxa"/>
                                  <w:vMerge w:val="continue"/>
                                  <w:tcBorders>
                                    <w:top w:val="nil"/>
                                  </w:tcBorders>
                                </w:tcPr>
                                <w:p>
                                  <w:pPr>
                                    <w:rPr>
                                      <w:rFonts w:asciiTheme="majorEastAsia" w:hAnsiTheme="majorEastAsia" w:eastAsiaTheme="majorEastAsia"/>
                                      <w:sz w:val="21"/>
                                      <w:szCs w:val="21"/>
                                    </w:rPr>
                                  </w:pPr>
                                </w:p>
                              </w:tc>
                              <w:tc>
                                <w:tcPr>
                                  <w:tcW w:w="1979" w:type="dxa"/>
                                  <w:gridSpan w:val="2"/>
                                  <w:vMerge w:val="continue"/>
                                  <w:tcBorders>
                                    <w:top w:val="nil"/>
                                  </w:tcBorders>
                                </w:tcPr>
                                <w:p>
                                  <w:pPr>
                                    <w:spacing w:line="276" w:lineRule="auto"/>
                                    <w:rPr>
                                      <w:rFonts w:asciiTheme="majorEastAsia" w:hAnsiTheme="majorEastAsia" w:eastAsiaTheme="majorEastAsia"/>
                                      <w:sz w:val="21"/>
                                      <w:szCs w:val="21"/>
                                    </w:rPr>
                                  </w:pPr>
                                </w:p>
                              </w:tc>
                              <w:tc>
                                <w:tcPr>
                                  <w:tcW w:w="1808" w:type="dxa"/>
                                  <w:vAlign w:val="center"/>
                                </w:tcPr>
                                <w:p>
                                  <w:pPr>
                                    <w:pStyle w:val="13"/>
                                    <w:spacing w:before="7" w:line="276" w:lineRule="auto"/>
                                    <w:ind w:left="101" w:right="97"/>
                                    <w:jc w:val="center"/>
                                    <w:rPr>
                                      <w:rFonts w:asciiTheme="majorEastAsia" w:hAnsiTheme="majorEastAsia" w:eastAsiaTheme="majorEastAsia"/>
                                      <w:sz w:val="21"/>
                                      <w:szCs w:val="21"/>
                                    </w:rPr>
                                  </w:pPr>
                                  <w:r>
                                    <w:rPr>
                                      <w:rFonts w:asciiTheme="majorEastAsia" w:hAnsiTheme="majorEastAsia" w:eastAsiaTheme="majorEastAsia"/>
                                      <w:sz w:val="21"/>
                                      <w:szCs w:val="21"/>
                                    </w:rPr>
                                    <w:t>鼓励奖</w:t>
                                  </w:r>
                                  <w:r>
                                    <w:rPr>
                                      <w:rFonts w:hint="eastAsia" w:asciiTheme="majorEastAsia" w:hAnsiTheme="majorEastAsia" w:eastAsiaTheme="majorEastAsia"/>
                                      <w:sz w:val="21"/>
                                      <w:szCs w:val="21"/>
                                    </w:rPr>
                                    <w:t>/</w:t>
                                  </w:r>
                                  <w:r>
                                    <w:rPr>
                                      <w:rFonts w:asciiTheme="majorEastAsia" w:hAnsiTheme="majorEastAsia" w:eastAsiaTheme="majorEastAsia"/>
                                      <w:sz w:val="21"/>
                                      <w:szCs w:val="21"/>
                                    </w:rPr>
                                    <w:t>优胜奖</w:t>
                                  </w:r>
                                </w:p>
                              </w:tc>
                              <w:tc>
                                <w:tcPr>
                                  <w:tcW w:w="1030" w:type="dxa"/>
                                  <w:tcBorders>
                                    <w:right w:val="single" w:color="auto" w:sz="4" w:space="0"/>
                                  </w:tcBorders>
                                  <w:vAlign w:val="center"/>
                                </w:tcPr>
                                <w:p>
                                  <w:pPr>
                                    <w:pStyle w:val="13"/>
                                    <w:spacing w:before="88" w:line="276" w:lineRule="auto"/>
                                    <w:ind w:left="3"/>
                                    <w:jc w:val="center"/>
                                    <w:rPr>
                                      <w:rFonts w:asciiTheme="majorEastAsia" w:hAnsiTheme="majorEastAsia" w:eastAsiaTheme="majorEastAsia"/>
                                      <w:sz w:val="21"/>
                                      <w:szCs w:val="21"/>
                                    </w:rPr>
                                  </w:pPr>
                                  <w:r>
                                    <w:rPr>
                                      <w:rFonts w:asciiTheme="majorEastAsia" w:hAnsiTheme="majorEastAsia" w:eastAsiaTheme="majorEastAsia"/>
                                      <w:sz w:val="21"/>
                                      <w:szCs w:val="21"/>
                                    </w:rPr>
                                    <w:t>1</w:t>
                                  </w:r>
                                </w:p>
                              </w:tc>
                              <w:tc>
                                <w:tcPr>
                                  <w:tcW w:w="2096" w:type="dxa"/>
                                  <w:vMerge w:val="continue"/>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00" w:hRule="atLeast"/>
                              </w:trPr>
                              <w:tc>
                                <w:tcPr>
                                  <w:tcW w:w="975" w:type="dxa"/>
                                  <w:vMerge w:val="continue"/>
                                  <w:tcBorders>
                                    <w:top w:val="nil"/>
                                  </w:tcBorders>
                                </w:tcPr>
                                <w:p>
                                  <w:pPr>
                                    <w:rPr>
                                      <w:rFonts w:asciiTheme="majorEastAsia" w:hAnsiTheme="majorEastAsia" w:eastAsiaTheme="majorEastAsia"/>
                                      <w:sz w:val="21"/>
                                      <w:szCs w:val="21"/>
                                    </w:rPr>
                                  </w:pPr>
                                </w:p>
                              </w:tc>
                              <w:tc>
                                <w:tcPr>
                                  <w:tcW w:w="768" w:type="dxa"/>
                                  <w:vMerge w:val="continue"/>
                                  <w:tcBorders>
                                    <w:top w:val="nil"/>
                                  </w:tcBorders>
                                </w:tcPr>
                                <w:p>
                                  <w:pPr>
                                    <w:rPr>
                                      <w:rFonts w:asciiTheme="majorEastAsia" w:hAnsiTheme="majorEastAsia" w:eastAsiaTheme="majorEastAsia"/>
                                      <w:sz w:val="21"/>
                                      <w:szCs w:val="21"/>
                                    </w:rPr>
                                  </w:pPr>
                                </w:p>
                              </w:tc>
                              <w:tc>
                                <w:tcPr>
                                  <w:tcW w:w="1979" w:type="dxa"/>
                                  <w:gridSpan w:val="2"/>
                                  <w:vMerge w:val="restart"/>
                                  <w:vAlign w:val="center"/>
                                </w:tcPr>
                                <w:p>
                                  <w:pPr>
                                    <w:pStyle w:val="13"/>
                                    <w:spacing w:before="54" w:line="276" w:lineRule="auto"/>
                                    <w:ind w:left="107" w:right="-29"/>
                                    <w:jc w:val="center"/>
                                    <w:rPr>
                                      <w:rFonts w:asciiTheme="majorEastAsia" w:hAnsiTheme="majorEastAsia" w:eastAsiaTheme="majorEastAsia"/>
                                      <w:sz w:val="21"/>
                                      <w:szCs w:val="21"/>
                                    </w:rPr>
                                  </w:pPr>
                                  <w:r>
                                    <w:rPr>
                                      <w:rFonts w:asciiTheme="majorEastAsia" w:hAnsiTheme="majorEastAsia" w:eastAsiaTheme="majorEastAsia"/>
                                      <w:spacing w:val="-5"/>
                                      <w:sz w:val="21"/>
                                      <w:szCs w:val="21"/>
                                    </w:rPr>
                                    <w:t>参加学</w:t>
                                  </w:r>
                                  <w:r>
                                    <w:rPr>
                                      <w:rFonts w:asciiTheme="majorEastAsia" w:hAnsiTheme="majorEastAsia" w:eastAsiaTheme="majorEastAsia"/>
                                      <w:sz w:val="21"/>
                                      <w:szCs w:val="21"/>
                                    </w:rPr>
                                    <w:t>系获奖者</w:t>
                                  </w:r>
                                </w:p>
                              </w:tc>
                              <w:tc>
                                <w:tcPr>
                                  <w:tcW w:w="1808" w:type="dxa"/>
                                  <w:vAlign w:val="center"/>
                                </w:tcPr>
                                <w:p>
                                  <w:pPr>
                                    <w:pStyle w:val="13"/>
                                    <w:spacing w:line="276" w:lineRule="auto"/>
                                    <w:ind w:left="101" w:right="97"/>
                                    <w:jc w:val="center"/>
                                    <w:rPr>
                                      <w:rFonts w:asciiTheme="majorEastAsia" w:hAnsiTheme="majorEastAsia" w:eastAsiaTheme="majorEastAsia"/>
                                      <w:sz w:val="21"/>
                                      <w:szCs w:val="21"/>
                                    </w:rPr>
                                  </w:pPr>
                                  <w:r>
                                    <w:rPr>
                                      <w:rFonts w:asciiTheme="majorEastAsia" w:hAnsiTheme="majorEastAsia" w:eastAsiaTheme="majorEastAsia"/>
                                      <w:sz w:val="21"/>
                                      <w:szCs w:val="21"/>
                                    </w:rPr>
                                    <w:t>特等奖</w:t>
                                  </w:r>
                                </w:p>
                              </w:tc>
                              <w:tc>
                                <w:tcPr>
                                  <w:tcW w:w="1030" w:type="dxa"/>
                                  <w:tcBorders>
                                    <w:right w:val="single" w:color="auto" w:sz="4" w:space="0"/>
                                  </w:tcBorders>
                                  <w:vAlign w:val="center"/>
                                </w:tcPr>
                                <w:p>
                                  <w:pPr>
                                    <w:pStyle w:val="13"/>
                                    <w:spacing w:before="45" w:line="276" w:lineRule="auto"/>
                                    <w:ind w:left="3"/>
                                    <w:jc w:val="center"/>
                                    <w:rPr>
                                      <w:rFonts w:asciiTheme="majorEastAsia" w:hAnsiTheme="majorEastAsia" w:eastAsiaTheme="majorEastAsia"/>
                                      <w:sz w:val="21"/>
                                      <w:szCs w:val="21"/>
                                    </w:rPr>
                                  </w:pPr>
                                  <w:r>
                                    <w:rPr>
                                      <w:rFonts w:asciiTheme="majorEastAsia" w:hAnsiTheme="majorEastAsia" w:eastAsiaTheme="majorEastAsia"/>
                                      <w:sz w:val="21"/>
                                      <w:szCs w:val="21"/>
                                    </w:rPr>
                                    <w:t>5</w:t>
                                  </w:r>
                                </w:p>
                              </w:tc>
                              <w:tc>
                                <w:tcPr>
                                  <w:tcW w:w="2096" w:type="dxa"/>
                                  <w:vMerge w:val="continue"/>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52" w:hRule="atLeast"/>
                              </w:trPr>
                              <w:tc>
                                <w:tcPr>
                                  <w:tcW w:w="975" w:type="dxa"/>
                                  <w:vMerge w:val="continue"/>
                                  <w:tcBorders>
                                    <w:top w:val="nil"/>
                                  </w:tcBorders>
                                </w:tcPr>
                                <w:p>
                                  <w:pPr>
                                    <w:rPr>
                                      <w:rFonts w:asciiTheme="majorEastAsia" w:hAnsiTheme="majorEastAsia" w:eastAsiaTheme="majorEastAsia"/>
                                      <w:sz w:val="21"/>
                                      <w:szCs w:val="21"/>
                                    </w:rPr>
                                  </w:pPr>
                                </w:p>
                              </w:tc>
                              <w:tc>
                                <w:tcPr>
                                  <w:tcW w:w="768" w:type="dxa"/>
                                  <w:vMerge w:val="continue"/>
                                  <w:tcBorders>
                                    <w:top w:val="nil"/>
                                  </w:tcBorders>
                                </w:tcPr>
                                <w:p>
                                  <w:pPr>
                                    <w:rPr>
                                      <w:rFonts w:asciiTheme="majorEastAsia" w:hAnsiTheme="majorEastAsia" w:eastAsiaTheme="majorEastAsia"/>
                                      <w:sz w:val="21"/>
                                      <w:szCs w:val="21"/>
                                    </w:rPr>
                                  </w:pPr>
                                </w:p>
                              </w:tc>
                              <w:tc>
                                <w:tcPr>
                                  <w:tcW w:w="1979" w:type="dxa"/>
                                  <w:gridSpan w:val="2"/>
                                  <w:vMerge w:val="continue"/>
                                  <w:tcBorders>
                                    <w:top w:val="nil"/>
                                  </w:tcBorders>
                                </w:tcPr>
                                <w:p>
                                  <w:pPr>
                                    <w:spacing w:line="276" w:lineRule="auto"/>
                                    <w:rPr>
                                      <w:rFonts w:asciiTheme="majorEastAsia" w:hAnsiTheme="majorEastAsia" w:eastAsiaTheme="majorEastAsia"/>
                                      <w:sz w:val="21"/>
                                      <w:szCs w:val="21"/>
                                    </w:rPr>
                                  </w:pPr>
                                </w:p>
                              </w:tc>
                              <w:tc>
                                <w:tcPr>
                                  <w:tcW w:w="1808" w:type="dxa"/>
                                  <w:vAlign w:val="center"/>
                                </w:tcPr>
                                <w:p>
                                  <w:pPr>
                                    <w:pStyle w:val="13"/>
                                    <w:spacing w:line="276" w:lineRule="auto"/>
                                    <w:ind w:left="101" w:right="97"/>
                                    <w:jc w:val="center"/>
                                    <w:rPr>
                                      <w:rFonts w:asciiTheme="majorEastAsia" w:hAnsiTheme="majorEastAsia" w:eastAsiaTheme="majorEastAsia"/>
                                      <w:sz w:val="21"/>
                                      <w:szCs w:val="21"/>
                                    </w:rPr>
                                  </w:pPr>
                                  <w:r>
                                    <w:rPr>
                                      <w:rFonts w:asciiTheme="majorEastAsia" w:hAnsiTheme="majorEastAsia" w:eastAsiaTheme="majorEastAsia"/>
                                      <w:sz w:val="21"/>
                                      <w:szCs w:val="21"/>
                                    </w:rPr>
                                    <w:t>一等奖</w:t>
                                  </w:r>
                                </w:p>
                              </w:tc>
                              <w:tc>
                                <w:tcPr>
                                  <w:tcW w:w="1030" w:type="dxa"/>
                                  <w:tcBorders>
                                    <w:right w:val="single" w:color="auto" w:sz="4" w:space="0"/>
                                  </w:tcBorders>
                                  <w:vAlign w:val="center"/>
                                </w:tcPr>
                                <w:p>
                                  <w:pPr>
                                    <w:pStyle w:val="13"/>
                                    <w:spacing w:before="21" w:line="276" w:lineRule="auto"/>
                                    <w:ind w:left="3"/>
                                    <w:jc w:val="center"/>
                                    <w:rPr>
                                      <w:rFonts w:asciiTheme="majorEastAsia" w:hAnsiTheme="majorEastAsia" w:eastAsiaTheme="majorEastAsia"/>
                                      <w:sz w:val="21"/>
                                      <w:szCs w:val="21"/>
                                    </w:rPr>
                                  </w:pPr>
                                  <w:r>
                                    <w:rPr>
                                      <w:rFonts w:asciiTheme="majorEastAsia" w:hAnsiTheme="majorEastAsia" w:eastAsiaTheme="majorEastAsia"/>
                                      <w:sz w:val="21"/>
                                      <w:szCs w:val="21"/>
                                    </w:rPr>
                                    <w:t>3</w:t>
                                  </w:r>
                                </w:p>
                              </w:tc>
                              <w:tc>
                                <w:tcPr>
                                  <w:tcW w:w="2096" w:type="dxa"/>
                                  <w:vMerge w:val="continue"/>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52" w:hRule="atLeast"/>
                              </w:trPr>
                              <w:tc>
                                <w:tcPr>
                                  <w:tcW w:w="975" w:type="dxa"/>
                                  <w:vMerge w:val="continue"/>
                                  <w:tcBorders>
                                    <w:top w:val="nil"/>
                                  </w:tcBorders>
                                </w:tcPr>
                                <w:p>
                                  <w:pPr>
                                    <w:rPr>
                                      <w:rFonts w:asciiTheme="majorEastAsia" w:hAnsiTheme="majorEastAsia" w:eastAsiaTheme="majorEastAsia"/>
                                      <w:sz w:val="21"/>
                                      <w:szCs w:val="21"/>
                                    </w:rPr>
                                  </w:pPr>
                                </w:p>
                              </w:tc>
                              <w:tc>
                                <w:tcPr>
                                  <w:tcW w:w="768" w:type="dxa"/>
                                  <w:vMerge w:val="continue"/>
                                  <w:tcBorders>
                                    <w:top w:val="nil"/>
                                  </w:tcBorders>
                                </w:tcPr>
                                <w:p>
                                  <w:pPr>
                                    <w:rPr>
                                      <w:rFonts w:asciiTheme="majorEastAsia" w:hAnsiTheme="majorEastAsia" w:eastAsiaTheme="majorEastAsia"/>
                                      <w:sz w:val="21"/>
                                      <w:szCs w:val="21"/>
                                    </w:rPr>
                                  </w:pPr>
                                </w:p>
                              </w:tc>
                              <w:tc>
                                <w:tcPr>
                                  <w:tcW w:w="1979" w:type="dxa"/>
                                  <w:gridSpan w:val="2"/>
                                  <w:vMerge w:val="continue"/>
                                  <w:tcBorders>
                                    <w:top w:val="nil"/>
                                  </w:tcBorders>
                                </w:tcPr>
                                <w:p>
                                  <w:pPr>
                                    <w:spacing w:line="276" w:lineRule="auto"/>
                                    <w:rPr>
                                      <w:rFonts w:asciiTheme="majorEastAsia" w:hAnsiTheme="majorEastAsia" w:eastAsiaTheme="majorEastAsia"/>
                                      <w:sz w:val="21"/>
                                      <w:szCs w:val="21"/>
                                    </w:rPr>
                                  </w:pPr>
                                </w:p>
                              </w:tc>
                              <w:tc>
                                <w:tcPr>
                                  <w:tcW w:w="1808" w:type="dxa"/>
                                  <w:vAlign w:val="center"/>
                                </w:tcPr>
                                <w:p>
                                  <w:pPr>
                                    <w:pStyle w:val="13"/>
                                    <w:spacing w:line="276" w:lineRule="auto"/>
                                    <w:ind w:left="101" w:right="97"/>
                                    <w:jc w:val="center"/>
                                    <w:rPr>
                                      <w:rFonts w:asciiTheme="majorEastAsia" w:hAnsiTheme="majorEastAsia" w:eastAsiaTheme="majorEastAsia"/>
                                      <w:sz w:val="21"/>
                                      <w:szCs w:val="21"/>
                                    </w:rPr>
                                  </w:pPr>
                                  <w:r>
                                    <w:rPr>
                                      <w:rFonts w:asciiTheme="majorEastAsia" w:hAnsiTheme="majorEastAsia" w:eastAsiaTheme="majorEastAsia"/>
                                      <w:sz w:val="21"/>
                                      <w:szCs w:val="21"/>
                                    </w:rPr>
                                    <w:t>二等奖</w:t>
                                  </w:r>
                                </w:p>
                              </w:tc>
                              <w:tc>
                                <w:tcPr>
                                  <w:tcW w:w="1030" w:type="dxa"/>
                                  <w:tcBorders>
                                    <w:right w:val="single" w:color="auto" w:sz="4" w:space="0"/>
                                  </w:tcBorders>
                                  <w:vAlign w:val="center"/>
                                </w:tcPr>
                                <w:p>
                                  <w:pPr>
                                    <w:pStyle w:val="13"/>
                                    <w:spacing w:before="21" w:line="276" w:lineRule="auto"/>
                                    <w:ind w:left="3"/>
                                    <w:jc w:val="center"/>
                                    <w:rPr>
                                      <w:rFonts w:asciiTheme="majorEastAsia" w:hAnsiTheme="majorEastAsia" w:eastAsiaTheme="majorEastAsia"/>
                                      <w:sz w:val="21"/>
                                      <w:szCs w:val="21"/>
                                    </w:rPr>
                                  </w:pPr>
                                  <w:r>
                                    <w:rPr>
                                      <w:rFonts w:asciiTheme="majorEastAsia" w:hAnsiTheme="majorEastAsia" w:eastAsiaTheme="majorEastAsia"/>
                                      <w:sz w:val="21"/>
                                      <w:szCs w:val="21"/>
                                    </w:rPr>
                                    <w:t>2</w:t>
                                  </w:r>
                                </w:p>
                              </w:tc>
                              <w:tc>
                                <w:tcPr>
                                  <w:tcW w:w="2096" w:type="dxa"/>
                                  <w:vMerge w:val="continue"/>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98" w:hRule="atLeast"/>
                              </w:trPr>
                              <w:tc>
                                <w:tcPr>
                                  <w:tcW w:w="975" w:type="dxa"/>
                                  <w:vMerge w:val="continue"/>
                                  <w:tcBorders>
                                    <w:top w:val="nil"/>
                                  </w:tcBorders>
                                </w:tcPr>
                                <w:p>
                                  <w:pPr>
                                    <w:rPr>
                                      <w:rFonts w:asciiTheme="majorEastAsia" w:hAnsiTheme="majorEastAsia" w:eastAsiaTheme="majorEastAsia"/>
                                      <w:sz w:val="21"/>
                                      <w:szCs w:val="21"/>
                                    </w:rPr>
                                  </w:pPr>
                                </w:p>
                              </w:tc>
                              <w:tc>
                                <w:tcPr>
                                  <w:tcW w:w="768" w:type="dxa"/>
                                  <w:vMerge w:val="continue"/>
                                  <w:tcBorders>
                                    <w:top w:val="nil"/>
                                  </w:tcBorders>
                                </w:tcPr>
                                <w:p>
                                  <w:pPr>
                                    <w:rPr>
                                      <w:rFonts w:asciiTheme="majorEastAsia" w:hAnsiTheme="majorEastAsia" w:eastAsiaTheme="majorEastAsia"/>
                                      <w:sz w:val="21"/>
                                      <w:szCs w:val="21"/>
                                    </w:rPr>
                                  </w:pPr>
                                </w:p>
                              </w:tc>
                              <w:tc>
                                <w:tcPr>
                                  <w:tcW w:w="1979" w:type="dxa"/>
                                  <w:gridSpan w:val="2"/>
                                  <w:vMerge w:val="continue"/>
                                  <w:tcBorders>
                                    <w:top w:val="nil"/>
                                  </w:tcBorders>
                                </w:tcPr>
                                <w:p>
                                  <w:pPr>
                                    <w:spacing w:line="276" w:lineRule="auto"/>
                                    <w:rPr>
                                      <w:rFonts w:asciiTheme="majorEastAsia" w:hAnsiTheme="majorEastAsia" w:eastAsiaTheme="majorEastAsia"/>
                                      <w:sz w:val="21"/>
                                      <w:szCs w:val="21"/>
                                    </w:rPr>
                                  </w:pPr>
                                </w:p>
                              </w:tc>
                              <w:tc>
                                <w:tcPr>
                                  <w:tcW w:w="1808" w:type="dxa"/>
                                  <w:vAlign w:val="center"/>
                                </w:tcPr>
                                <w:p>
                                  <w:pPr>
                                    <w:pStyle w:val="13"/>
                                    <w:spacing w:before="12" w:line="276" w:lineRule="auto"/>
                                    <w:ind w:left="101" w:right="97"/>
                                    <w:jc w:val="center"/>
                                    <w:rPr>
                                      <w:rFonts w:asciiTheme="majorEastAsia" w:hAnsiTheme="majorEastAsia" w:eastAsiaTheme="majorEastAsia"/>
                                      <w:sz w:val="21"/>
                                      <w:szCs w:val="21"/>
                                    </w:rPr>
                                  </w:pPr>
                                  <w:r>
                                    <w:rPr>
                                      <w:rFonts w:asciiTheme="majorEastAsia" w:hAnsiTheme="majorEastAsia" w:eastAsiaTheme="majorEastAsia"/>
                                      <w:sz w:val="21"/>
                                      <w:szCs w:val="21"/>
                                    </w:rPr>
                                    <w:t>三等奖</w:t>
                                  </w:r>
                                  <w:r>
                                    <w:rPr>
                                      <w:rFonts w:hint="eastAsia" w:asciiTheme="majorEastAsia" w:hAnsiTheme="majorEastAsia" w:eastAsiaTheme="majorEastAsia"/>
                                      <w:sz w:val="21"/>
                                      <w:szCs w:val="21"/>
                                    </w:rPr>
                                    <w:t>/</w:t>
                                  </w:r>
                                  <w:r>
                                    <w:rPr>
                                      <w:rFonts w:asciiTheme="majorEastAsia" w:hAnsiTheme="majorEastAsia" w:eastAsiaTheme="majorEastAsia"/>
                                      <w:sz w:val="21"/>
                                      <w:szCs w:val="21"/>
                                    </w:rPr>
                                    <w:t>单项奖</w:t>
                                  </w:r>
                                </w:p>
                              </w:tc>
                              <w:tc>
                                <w:tcPr>
                                  <w:tcW w:w="1030" w:type="dxa"/>
                                  <w:tcBorders>
                                    <w:right w:val="single" w:color="auto" w:sz="4" w:space="0"/>
                                  </w:tcBorders>
                                  <w:vAlign w:val="center"/>
                                </w:tcPr>
                                <w:p>
                                  <w:pPr>
                                    <w:pStyle w:val="13"/>
                                    <w:spacing w:before="93" w:line="276" w:lineRule="auto"/>
                                    <w:ind w:left="3"/>
                                    <w:jc w:val="center"/>
                                    <w:rPr>
                                      <w:rFonts w:asciiTheme="majorEastAsia" w:hAnsiTheme="majorEastAsia" w:eastAsiaTheme="majorEastAsia"/>
                                      <w:sz w:val="21"/>
                                      <w:szCs w:val="21"/>
                                    </w:rPr>
                                  </w:pPr>
                                  <w:r>
                                    <w:rPr>
                                      <w:rFonts w:asciiTheme="majorEastAsia" w:hAnsiTheme="majorEastAsia" w:eastAsiaTheme="majorEastAsia"/>
                                      <w:sz w:val="21"/>
                                      <w:szCs w:val="21"/>
                                    </w:rPr>
                                    <w:t>1</w:t>
                                  </w:r>
                                </w:p>
                              </w:tc>
                              <w:tc>
                                <w:tcPr>
                                  <w:tcW w:w="2096" w:type="dxa"/>
                                  <w:vMerge w:val="continue"/>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48" w:hRule="atLeast"/>
                              </w:trPr>
                              <w:tc>
                                <w:tcPr>
                                  <w:tcW w:w="975" w:type="dxa"/>
                                  <w:vMerge w:val="continue"/>
                                  <w:tcBorders>
                                    <w:top w:val="nil"/>
                                  </w:tcBorders>
                                </w:tcPr>
                                <w:p>
                                  <w:pPr>
                                    <w:rPr>
                                      <w:rFonts w:asciiTheme="majorEastAsia" w:hAnsiTheme="majorEastAsia" w:eastAsiaTheme="majorEastAsia"/>
                                      <w:sz w:val="21"/>
                                      <w:szCs w:val="21"/>
                                    </w:rPr>
                                  </w:pPr>
                                </w:p>
                              </w:tc>
                              <w:tc>
                                <w:tcPr>
                                  <w:tcW w:w="768" w:type="dxa"/>
                                  <w:vMerge w:val="restart"/>
                                  <w:vAlign w:val="center"/>
                                </w:tcPr>
                                <w:p>
                                  <w:pPr>
                                    <w:pStyle w:val="13"/>
                                    <w:spacing w:line="276" w:lineRule="auto"/>
                                    <w:ind w:left="263" w:right="252"/>
                                    <w:jc w:val="center"/>
                                    <w:rPr>
                                      <w:rFonts w:asciiTheme="majorEastAsia" w:hAnsiTheme="majorEastAsia" w:eastAsiaTheme="majorEastAsia"/>
                                      <w:sz w:val="21"/>
                                      <w:szCs w:val="21"/>
                                    </w:rPr>
                                  </w:pPr>
                                  <w:r>
                                    <w:rPr>
                                      <w:rFonts w:asciiTheme="majorEastAsia" w:hAnsiTheme="majorEastAsia" w:eastAsiaTheme="majorEastAsia"/>
                                      <w:sz w:val="21"/>
                                      <w:szCs w:val="21"/>
                                    </w:rPr>
                                    <w:t>科学研究类活动</w:t>
                                  </w:r>
                                </w:p>
                              </w:tc>
                              <w:tc>
                                <w:tcPr>
                                  <w:tcW w:w="716" w:type="dxa"/>
                                  <w:vMerge w:val="restart"/>
                                  <w:vAlign w:val="center"/>
                                </w:tcPr>
                                <w:p>
                                  <w:pPr>
                                    <w:pStyle w:val="13"/>
                                    <w:spacing w:line="276" w:lineRule="auto"/>
                                    <w:ind w:left="117" w:right="106"/>
                                    <w:jc w:val="center"/>
                                    <w:rPr>
                                      <w:rFonts w:asciiTheme="majorEastAsia" w:hAnsiTheme="majorEastAsia" w:eastAsiaTheme="majorEastAsia"/>
                                      <w:sz w:val="21"/>
                                      <w:szCs w:val="21"/>
                                    </w:rPr>
                                  </w:pPr>
                                  <w:r>
                                    <w:rPr>
                                      <w:rFonts w:asciiTheme="majorEastAsia" w:hAnsiTheme="majorEastAsia" w:eastAsiaTheme="majorEastAsia"/>
                                      <w:sz w:val="21"/>
                                      <w:szCs w:val="21"/>
                                    </w:rPr>
                                    <w:t>科研训练</w:t>
                                  </w:r>
                                </w:p>
                              </w:tc>
                              <w:tc>
                                <w:tcPr>
                                  <w:tcW w:w="1263" w:type="dxa"/>
                                  <w:vMerge w:val="restart"/>
                                  <w:vAlign w:val="center"/>
                                </w:tcPr>
                                <w:p>
                                  <w:pPr>
                                    <w:pStyle w:val="13"/>
                                    <w:spacing w:line="276" w:lineRule="auto"/>
                                    <w:ind w:left="150" w:right="140"/>
                                    <w:jc w:val="center"/>
                                    <w:rPr>
                                      <w:rFonts w:asciiTheme="majorEastAsia" w:hAnsiTheme="majorEastAsia" w:eastAsiaTheme="majorEastAsia"/>
                                      <w:sz w:val="21"/>
                                      <w:szCs w:val="21"/>
                                    </w:rPr>
                                  </w:pPr>
                                  <w:r>
                                    <w:rPr>
                                      <w:rFonts w:asciiTheme="majorEastAsia" w:hAnsiTheme="majorEastAsia" w:eastAsiaTheme="majorEastAsia"/>
                                      <w:sz w:val="21"/>
                                      <w:szCs w:val="21"/>
                                    </w:rPr>
                                    <w:t>完成科研训练计划</w:t>
                                  </w:r>
                                </w:p>
                              </w:tc>
                              <w:tc>
                                <w:tcPr>
                                  <w:tcW w:w="1808" w:type="dxa"/>
                                  <w:vAlign w:val="center"/>
                                </w:tcPr>
                                <w:p>
                                  <w:pPr>
                                    <w:pStyle w:val="13"/>
                                    <w:spacing w:before="86" w:line="276" w:lineRule="auto"/>
                                    <w:ind w:left="101" w:right="97"/>
                                    <w:jc w:val="center"/>
                                    <w:rPr>
                                      <w:rFonts w:asciiTheme="majorEastAsia" w:hAnsiTheme="majorEastAsia" w:eastAsiaTheme="majorEastAsia"/>
                                      <w:sz w:val="21"/>
                                      <w:szCs w:val="21"/>
                                    </w:rPr>
                                  </w:pPr>
                                  <w:r>
                                    <w:rPr>
                                      <w:rFonts w:hint="eastAsia" w:asciiTheme="majorEastAsia" w:hAnsiTheme="majorEastAsia" w:eastAsiaTheme="majorEastAsia"/>
                                      <w:sz w:val="21"/>
                                      <w:szCs w:val="21"/>
                                    </w:rPr>
                                    <w:t>国家/省级</w:t>
                                  </w:r>
                                  <w:r>
                                    <w:rPr>
                                      <w:rFonts w:asciiTheme="majorEastAsia" w:hAnsiTheme="majorEastAsia" w:eastAsiaTheme="majorEastAsia"/>
                                      <w:sz w:val="21"/>
                                      <w:szCs w:val="21"/>
                                    </w:rPr>
                                    <w:t>立项人</w:t>
                                  </w:r>
                                </w:p>
                              </w:tc>
                              <w:tc>
                                <w:tcPr>
                                  <w:tcW w:w="1030" w:type="dxa"/>
                                  <w:vAlign w:val="center"/>
                                </w:tcPr>
                                <w:p>
                                  <w:pPr>
                                    <w:pStyle w:val="13"/>
                                    <w:spacing w:before="168" w:line="276" w:lineRule="auto"/>
                                    <w:ind w:left="3"/>
                                    <w:jc w:val="center"/>
                                    <w:rPr>
                                      <w:rFonts w:asciiTheme="majorEastAsia" w:hAnsiTheme="majorEastAsia" w:eastAsiaTheme="majorEastAsia"/>
                                      <w:sz w:val="21"/>
                                      <w:szCs w:val="21"/>
                                    </w:rPr>
                                  </w:pPr>
                                  <w:r>
                                    <w:rPr>
                                      <w:rFonts w:hint="eastAsia" w:asciiTheme="majorEastAsia" w:hAnsiTheme="majorEastAsia" w:eastAsiaTheme="majorEastAsia"/>
                                      <w:sz w:val="21"/>
                                      <w:szCs w:val="21"/>
                                    </w:rPr>
                                    <w:t>4</w:t>
                                  </w:r>
                                </w:p>
                              </w:tc>
                              <w:tc>
                                <w:tcPr>
                                  <w:tcW w:w="2096" w:type="dxa"/>
                                  <w:vMerge w:val="restart"/>
                                  <w:tcBorders>
                                    <w:top w:val="single" w:color="auto" w:sz="4" w:space="0"/>
                                  </w:tcBorders>
                                  <w:vAlign w:val="center"/>
                                </w:tcPr>
                                <w:p>
                                  <w:pPr>
                                    <w:pStyle w:val="13"/>
                                    <w:tabs>
                                      <w:tab w:val="left" w:pos="348"/>
                                    </w:tabs>
                                    <w:spacing w:before="68" w:line="276" w:lineRule="auto"/>
                                    <w:ind w:left="106" w:right="136"/>
                                    <w:jc w:val="both"/>
                                    <w:rPr>
                                      <w:rFonts w:asciiTheme="majorEastAsia" w:hAnsiTheme="majorEastAsia" w:eastAsiaTheme="majorEastAsia"/>
                                      <w:sz w:val="21"/>
                                      <w:szCs w:val="21"/>
                                    </w:rPr>
                                  </w:pPr>
                                  <w:r>
                                    <w:rPr>
                                      <w:rFonts w:hint="eastAsia" w:asciiTheme="majorEastAsia" w:hAnsiTheme="majorEastAsia" w:eastAsiaTheme="majorEastAsia"/>
                                      <w:sz w:val="21"/>
                                      <w:szCs w:val="21"/>
                                    </w:rPr>
                                    <w:t>1.</w:t>
                                  </w:r>
                                  <w:r>
                                    <w:rPr>
                                      <w:rFonts w:asciiTheme="majorEastAsia" w:hAnsiTheme="majorEastAsia" w:eastAsiaTheme="majorEastAsia"/>
                                      <w:sz w:val="21"/>
                                      <w:szCs w:val="21"/>
                                    </w:rPr>
                                    <w:t>科研训练计划项目主要有SRTP、SQTP、NSEP 等；</w:t>
                                  </w:r>
                                </w:p>
                                <w:p>
                                  <w:pPr>
                                    <w:pStyle w:val="13"/>
                                    <w:tabs>
                                      <w:tab w:val="left" w:pos="348"/>
                                    </w:tabs>
                                    <w:spacing w:before="68" w:line="276" w:lineRule="auto"/>
                                    <w:ind w:left="106" w:right="136"/>
                                    <w:jc w:val="both"/>
                                    <w:rPr>
                                      <w:rFonts w:asciiTheme="majorEastAsia" w:hAnsiTheme="majorEastAsia" w:eastAsiaTheme="majorEastAsia"/>
                                      <w:sz w:val="21"/>
                                      <w:szCs w:val="21"/>
                                    </w:rPr>
                                  </w:pPr>
                                  <w:r>
                                    <w:rPr>
                                      <w:rFonts w:hint="eastAsia" w:asciiTheme="majorEastAsia" w:hAnsiTheme="majorEastAsia" w:eastAsiaTheme="majorEastAsia"/>
                                      <w:sz w:val="21"/>
                                      <w:szCs w:val="21"/>
                                    </w:rPr>
                                    <w:t>2.</w:t>
                                  </w:r>
                                  <w:r>
                                    <w:rPr>
                                      <w:rFonts w:asciiTheme="majorEastAsia" w:hAnsiTheme="majorEastAsia" w:eastAsiaTheme="majorEastAsia"/>
                                      <w:sz w:val="21"/>
                                      <w:szCs w:val="21"/>
                                    </w:rPr>
                                    <w:t xml:space="preserve">优秀项目加分限主要负责人，原则上不超过 </w:t>
                                  </w:r>
                                  <w:r>
                                    <w:rPr>
                                      <w:rFonts w:hint="eastAsia" w:asciiTheme="majorEastAsia" w:hAnsiTheme="majorEastAsia" w:eastAsiaTheme="majorEastAsia"/>
                                      <w:sz w:val="21"/>
                                      <w:szCs w:val="21"/>
                                    </w:rPr>
                                    <w:t>5</w:t>
                                  </w:r>
                                  <w:r>
                                    <w:rPr>
                                      <w:rFonts w:asciiTheme="majorEastAsia" w:hAnsiTheme="majorEastAsia" w:eastAsiaTheme="majorEastAsia"/>
                                      <w:sz w:val="21"/>
                                      <w:szCs w:val="21"/>
                                    </w:rPr>
                                    <w:t>人；</w:t>
                                  </w:r>
                                </w:p>
                                <w:p>
                                  <w:pPr>
                                    <w:pStyle w:val="13"/>
                                    <w:tabs>
                                      <w:tab w:val="left" w:pos="348"/>
                                    </w:tabs>
                                    <w:spacing w:before="68" w:line="276" w:lineRule="auto"/>
                                    <w:ind w:left="106" w:right="136"/>
                                    <w:jc w:val="both"/>
                                    <w:rPr>
                                      <w:rFonts w:asciiTheme="majorEastAsia" w:hAnsiTheme="majorEastAsia" w:eastAsiaTheme="majorEastAsia"/>
                                      <w:sz w:val="21"/>
                                      <w:szCs w:val="21"/>
                                    </w:rPr>
                                  </w:pPr>
                                  <w:r>
                                    <w:rPr>
                                      <w:rFonts w:hint="eastAsia" w:asciiTheme="majorEastAsia" w:hAnsiTheme="majorEastAsia" w:eastAsiaTheme="majorEastAsia"/>
                                      <w:sz w:val="21"/>
                                      <w:szCs w:val="21"/>
                                    </w:rPr>
                                    <w:t>3.</w:t>
                                  </w:r>
                                  <w:r>
                                    <w:rPr>
                                      <w:rFonts w:asciiTheme="majorEastAsia" w:hAnsiTheme="majorEastAsia" w:eastAsiaTheme="majorEastAsia"/>
                                      <w:sz w:val="21"/>
                                      <w:szCs w:val="21"/>
                                    </w:rPr>
                                    <w:t>同类项目每学年仅记一项。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48" w:hRule="atLeast"/>
                              </w:trPr>
                              <w:tc>
                                <w:tcPr>
                                  <w:tcW w:w="975" w:type="dxa"/>
                                  <w:vMerge w:val="continue"/>
                                  <w:tcBorders>
                                    <w:top w:val="nil"/>
                                  </w:tcBorders>
                                </w:tcPr>
                                <w:p>
                                  <w:pPr>
                                    <w:rPr>
                                      <w:rFonts w:asciiTheme="majorEastAsia" w:hAnsiTheme="majorEastAsia" w:eastAsiaTheme="majorEastAsia"/>
                                      <w:sz w:val="21"/>
                                      <w:szCs w:val="21"/>
                                    </w:rPr>
                                  </w:pPr>
                                </w:p>
                              </w:tc>
                              <w:tc>
                                <w:tcPr>
                                  <w:tcW w:w="768" w:type="dxa"/>
                                  <w:vMerge w:val="continue"/>
                                  <w:vAlign w:val="center"/>
                                </w:tcPr>
                                <w:p>
                                  <w:pPr>
                                    <w:pStyle w:val="13"/>
                                    <w:spacing w:line="276" w:lineRule="auto"/>
                                    <w:ind w:left="263" w:right="252"/>
                                    <w:jc w:val="center"/>
                                    <w:rPr>
                                      <w:rFonts w:asciiTheme="majorEastAsia" w:hAnsiTheme="majorEastAsia" w:eastAsiaTheme="majorEastAsia"/>
                                      <w:sz w:val="21"/>
                                      <w:szCs w:val="21"/>
                                    </w:rPr>
                                  </w:pPr>
                                </w:p>
                              </w:tc>
                              <w:tc>
                                <w:tcPr>
                                  <w:tcW w:w="716" w:type="dxa"/>
                                  <w:vMerge w:val="continue"/>
                                  <w:vAlign w:val="center"/>
                                </w:tcPr>
                                <w:p>
                                  <w:pPr>
                                    <w:pStyle w:val="13"/>
                                    <w:spacing w:line="276" w:lineRule="auto"/>
                                    <w:ind w:left="117" w:right="106"/>
                                    <w:jc w:val="center"/>
                                    <w:rPr>
                                      <w:rFonts w:asciiTheme="majorEastAsia" w:hAnsiTheme="majorEastAsia" w:eastAsiaTheme="majorEastAsia"/>
                                      <w:sz w:val="21"/>
                                      <w:szCs w:val="21"/>
                                    </w:rPr>
                                  </w:pPr>
                                </w:p>
                              </w:tc>
                              <w:tc>
                                <w:tcPr>
                                  <w:tcW w:w="1263" w:type="dxa"/>
                                  <w:vMerge w:val="continue"/>
                                  <w:vAlign w:val="center"/>
                                </w:tcPr>
                                <w:p>
                                  <w:pPr>
                                    <w:pStyle w:val="13"/>
                                    <w:spacing w:line="276" w:lineRule="auto"/>
                                    <w:ind w:left="150" w:right="140"/>
                                    <w:jc w:val="center"/>
                                    <w:rPr>
                                      <w:rFonts w:asciiTheme="majorEastAsia" w:hAnsiTheme="majorEastAsia" w:eastAsiaTheme="majorEastAsia"/>
                                      <w:sz w:val="21"/>
                                      <w:szCs w:val="21"/>
                                    </w:rPr>
                                  </w:pPr>
                                </w:p>
                              </w:tc>
                              <w:tc>
                                <w:tcPr>
                                  <w:tcW w:w="1808" w:type="dxa"/>
                                  <w:vAlign w:val="center"/>
                                </w:tcPr>
                                <w:p>
                                  <w:pPr>
                                    <w:pStyle w:val="13"/>
                                    <w:spacing w:before="86" w:line="276" w:lineRule="auto"/>
                                    <w:ind w:left="101" w:right="97"/>
                                    <w:jc w:val="center"/>
                                    <w:rPr>
                                      <w:rFonts w:asciiTheme="majorEastAsia" w:hAnsiTheme="majorEastAsia" w:eastAsiaTheme="majorEastAsia"/>
                                      <w:sz w:val="21"/>
                                      <w:szCs w:val="21"/>
                                    </w:rPr>
                                  </w:pPr>
                                  <w:r>
                                    <w:rPr>
                                      <w:rFonts w:hint="eastAsia" w:asciiTheme="majorEastAsia" w:hAnsiTheme="majorEastAsia" w:eastAsiaTheme="majorEastAsia"/>
                                      <w:sz w:val="21"/>
                                      <w:szCs w:val="21"/>
                                    </w:rPr>
                                    <w:t>国家/省级参与</w:t>
                                  </w:r>
                                  <w:r>
                                    <w:rPr>
                                      <w:rFonts w:asciiTheme="majorEastAsia" w:hAnsiTheme="majorEastAsia" w:eastAsiaTheme="majorEastAsia"/>
                                      <w:sz w:val="21"/>
                                      <w:szCs w:val="21"/>
                                    </w:rPr>
                                    <w:t>人</w:t>
                                  </w:r>
                                </w:p>
                              </w:tc>
                              <w:tc>
                                <w:tcPr>
                                  <w:tcW w:w="1030" w:type="dxa"/>
                                  <w:vAlign w:val="center"/>
                                </w:tcPr>
                                <w:p>
                                  <w:pPr>
                                    <w:pStyle w:val="13"/>
                                    <w:spacing w:before="168" w:line="276" w:lineRule="auto"/>
                                    <w:ind w:left="3"/>
                                    <w:jc w:val="center"/>
                                    <w:rPr>
                                      <w:rFonts w:asciiTheme="majorEastAsia" w:hAnsiTheme="majorEastAsia" w:eastAsiaTheme="majorEastAsia"/>
                                      <w:sz w:val="21"/>
                                      <w:szCs w:val="21"/>
                                    </w:rPr>
                                  </w:pPr>
                                  <w:r>
                                    <w:rPr>
                                      <w:rFonts w:hint="eastAsia" w:asciiTheme="majorEastAsia" w:hAnsiTheme="majorEastAsia" w:eastAsiaTheme="majorEastAsia"/>
                                      <w:sz w:val="21"/>
                                      <w:szCs w:val="21"/>
                                    </w:rPr>
                                    <w:t>3</w:t>
                                  </w:r>
                                </w:p>
                              </w:tc>
                              <w:tc>
                                <w:tcPr>
                                  <w:tcW w:w="2096" w:type="dxa"/>
                                  <w:vMerge w:val="continue"/>
                                </w:tcPr>
                                <w:p>
                                  <w:pPr>
                                    <w:pStyle w:val="13"/>
                                    <w:numPr>
                                      <w:ilvl w:val="0"/>
                                      <w:numId w:val="1"/>
                                    </w:numPr>
                                    <w:tabs>
                                      <w:tab w:val="left" w:pos="348"/>
                                    </w:tabs>
                                    <w:spacing w:before="18" w:line="276" w:lineRule="auto"/>
                                    <w:ind w:right="136" w:firstLine="0"/>
                                    <w:jc w:val="both"/>
                                    <w:rPr>
                                      <w:rFonts w:asciiTheme="majorEastAsia" w:hAnsiTheme="majorEastAsia" w:eastAsiaTheme="majorEastAsia"/>
                                      <w:spacing w:val="-3"/>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48" w:hRule="atLeast"/>
                              </w:trPr>
                              <w:tc>
                                <w:tcPr>
                                  <w:tcW w:w="975" w:type="dxa"/>
                                  <w:vMerge w:val="continue"/>
                                  <w:tcBorders>
                                    <w:top w:val="nil"/>
                                  </w:tcBorders>
                                </w:tcPr>
                                <w:p>
                                  <w:pPr>
                                    <w:rPr>
                                      <w:rFonts w:asciiTheme="majorEastAsia" w:hAnsiTheme="majorEastAsia" w:eastAsiaTheme="majorEastAsia"/>
                                      <w:sz w:val="21"/>
                                      <w:szCs w:val="21"/>
                                    </w:rPr>
                                  </w:pPr>
                                </w:p>
                              </w:tc>
                              <w:tc>
                                <w:tcPr>
                                  <w:tcW w:w="768" w:type="dxa"/>
                                  <w:vMerge w:val="continue"/>
                                  <w:vAlign w:val="center"/>
                                </w:tcPr>
                                <w:p>
                                  <w:pPr>
                                    <w:pStyle w:val="13"/>
                                    <w:spacing w:line="276" w:lineRule="auto"/>
                                    <w:ind w:left="263" w:right="252"/>
                                    <w:jc w:val="center"/>
                                    <w:rPr>
                                      <w:rFonts w:asciiTheme="majorEastAsia" w:hAnsiTheme="majorEastAsia" w:eastAsiaTheme="majorEastAsia"/>
                                      <w:sz w:val="21"/>
                                      <w:szCs w:val="21"/>
                                    </w:rPr>
                                  </w:pPr>
                                </w:p>
                              </w:tc>
                              <w:tc>
                                <w:tcPr>
                                  <w:tcW w:w="716" w:type="dxa"/>
                                  <w:vMerge w:val="continue"/>
                                  <w:vAlign w:val="center"/>
                                </w:tcPr>
                                <w:p>
                                  <w:pPr>
                                    <w:pStyle w:val="13"/>
                                    <w:spacing w:line="276" w:lineRule="auto"/>
                                    <w:ind w:left="117" w:right="106"/>
                                    <w:jc w:val="center"/>
                                    <w:rPr>
                                      <w:rFonts w:asciiTheme="majorEastAsia" w:hAnsiTheme="majorEastAsia" w:eastAsiaTheme="majorEastAsia"/>
                                      <w:sz w:val="21"/>
                                      <w:szCs w:val="21"/>
                                    </w:rPr>
                                  </w:pPr>
                                </w:p>
                              </w:tc>
                              <w:tc>
                                <w:tcPr>
                                  <w:tcW w:w="1263" w:type="dxa"/>
                                  <w:vMerge w:val="continue"/>
                                  <w:vAlign w:val="center"/>
                                </w:tcPr>
                                <w:p>
                                  <w:pPr>
                                    <w:pStyle w:val="13"/>
                                    <w:spacing w:line="276" w:lineRule="auto"/>
                                    <w:ind w:left="150" w:right="140"/>
                                    <w:jc w:val="center"/>
                                    <w:rPr>
                                      <w:rFonts w:asciiTheme="majorEastAsia" w:hAnsiTheme="majorEastAsia" w:eastAsiaTheme="majorEastAsia"/>
                                      <w:sz w:val="21"/>
                                      <w:szCs w:val="21"/>
                                    </w:rPr>
                                  </w:pPr>
                                </w:p>
                              </w:tc>
                              <w:tc>
                                <w:tcPr>
                                  <w:tcW w:w="1808" w:type="dxa"/>
                                  <w:vAlign w:val="center"/>
                                </w:tcPr>
                                <w:p>
                                  <w:pPr>
                                    <w:pStyle w:val="13"/>
                                    <w:spacing w:before="86" w:line="276" w:lineRule="auto"/>
                                    <w:ind w:left="101" w:right="97"/>
                                    <w:jc w:val="center"/>
                                    <w:rPr>
                                      <w:rFonts w:asciiTheme="majorEastAsia" w:hAnsiTheme="majorEastAsia" w:eastAsiaTheme="majorEastAsia"/>
                                      <w:sz w:val="21"/>
                                      <w:szCs w:val="21"/>
                                    </w:rPr>
                                  </w:pPr>
                                  <w:r>
                                    <w:rPr>
                                      <w:rFonts w:hint="eastAsia" w:asciiTheme="majorEastAsia" w:hAnsiTheme="majorEastAsia" w:eastAsiaTheme="majorEastAsia"/>
                                      <w:sz w:val="21"/>
                                      <w:szCs w:val="21"/>
                                    </w:rPr>
                                    <w:t>校级立项人</w:t>
                                  </w:r>
                                </w:p>
                              </w:tc>
                              <w:tc>
                                <w:tcPr>
                                  <w:tcW w:w="1030" w:type="dxa"/>
                                  <w:vAlign w:val="center"/>
                                </w:tcPr>
                                <w:p>
                                  <w:pPr>
                                    <w:pStyle w:val="13"/>
                                    <w:spacing w:before="168" w:line="276" w:lineRule="auto"/>
                                    <w:ind w:left="3"/>
                                    <w:jc w:val="center"/>
                                    <w:rPr>
                                      <w:rFonts w:asciiTheme="majorEastAsia" w:hAnsiTheme="majorEastAsia" w:eastAsiaTheme="majorEastAsia"/>
                                      <w:sz w:val="21"/>
                                      <w:szCs w:val="21"/>
                                    </w:rPr>
                                  </w:pPr>
                                  <w:r>
                                    <w:rPr>
                                      <w:rFonts w:hint="eastAsia" w:asciiTheme="majorEastAsia" w:hAnsiTheme="majorEastAsia" w:eastAsiaTheme="majorEastAsia"/>
                                      <w:sz w:val="21"/>
                                      <w:szCs w:val="21"/>
                                    </w:rPr>
                                    <w:t>3</w:t>
                                  </w:r>
                                </w:p>
                              </w:tc>
                              <w:tc>
                                <w:tcPr>
                                  <w:tcW w:w="2096" w:type="dxa"/>
                                  <w:vMerge w:val="continue"/>
                                </w:tcPr>
                                <w:p>
                                  <w:pPr>
                                    <w:pStyle w:val="13"/>
                                    <w:numPr>
                                      <w:ilvl w:val="0"/>
                                      <w:numId w:val="1"/>
                                    </w:numPr>
                                    <w:tabs>
                                      <w:tab w:val="left" w:pos="348"/>
                                    </w:tabs>
                                    <w:spacing w:before="18" w:line="276" w:lineRule="auto"/>
                                    <w:ind w:right="136" w:firstLine="0"/>
                                    <w:jc w:val="both"/>
                                    <w:rPr>
                                      <w:rFonts w:asciiTheme="majorEastAsia" w:hAnsiTheme="majorEastAsia" w:eastAsiaTheme="majorEastAsia"/>
                                      <w:spacing w:val="-3"/>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48" w:hRule="atLeast"/>
                              </w:trPr>
                              <w:tc>
                                <w:tcPr>
                                  <w:tcW w:w="975" w:type="dxa"/>
                                  <w:vMerge w:val="continue"/>
                                  <w:tcBorders>
                                    <w:top w:val="nil"/>
                                  </w:tcBorders>
                                </w:tcPr>
                                <w:p>
                                  <w:pPr>
                                    <w:rPr>
                                      <w:rFonts w:asciiTheme="majorEastAsia" w:hAnsiTheme="majorEastAsia" w:eastAsiaTheme="majorEastAsia"/>
                                      <w:sz w:val="21"/>
                                      <w:szCs w:val="21"/>
                                    </w:rPr>
                                  </w:pPr>
                                </w:p>
                              </w:tc>
                              <w:tc>
                                <w:tcPr>
                                  <w:tcW w:w="768" w:type="dxa"/>
                                  <w:vMerge w:val="continue"/>
                                  <w:vAlign w:val="center"/>
                                </w:tcPr>
                                <w:p>
                                  <w:pPr>
                                    <w:pStyle w:val="13"/>
                                    <w:spacing w:line="276" w:lineRule="auto"/>
                                    <w:ind w:left="263" w:right="252"/>
                                    <w:jc w:val="center"/>
                                    <w:rPr>
                                      <w:rFonts w:asciiTheme="majorEastAsia" w:hAnsiTheme="majorEastAsia" w:eastAsiaTheme="majorEastAsia"/>
                                      <w:sz w:val="21"/>
                                      <w:szCs w:val="21"/>
                                    </w:rPr>
                                  </w:pPr>
                                </w:p>
                              </w:tc>
                              <w:tc>
                                <w:tcPr>
                                  <w:tcW w:w="716" w:type="dxa"/>
                                  <w:vMerge w:val="continue"/>
                                  <w:vAlign w:val="center"/>
                                </w:tcPr>
                                <w:p>
                                  <w:pPr>
                                    <w:pStyle w:val="13"/>
                                    <w:spacing w:line="276" w:lineRule="auto"/>
                                    <w:ind w:left="117" w:right="106"/>
                                    <w:jc w:val="center"/>
                                    <w:rPr>
                                      <w:rFonts w:asciiTheme="majorEastAsia" w:hAnsiTheme="majorEastAsia" w:eastAsiaTheme="majorEastAsia"/>
                                      <w:sz w:val="21"/>
                                      <w:szCs w:val="21"/>
                                    </w:rPr>
                                  </w:pPr>
                                </w:p>
                              </w:tc>
                              <w:tc>
                                <w:tcPr>
                                  <w:tcW w:w="1263" w:type="dxa"/>
                                  <w:vMerge w:val="continue"/>
                                  <w:vAlign w:val="center"/>
                                </w:tcPr>
                                <w:p>
                                  <w:pPr>
                                    <w:pStyle w:val="13"/>
                                    <w:spacing w:line="276" w:lineRule="auto"/>
                                    <w:ind w:left="150" w:right="140"/>
                                    <w:jc w:val="center"/>
                                    <w:rPr>
                                      <w:rFonts w:asciiTheme="majorEastAsia" w:hAnsiTheme="majorEastAsia" w:eastAsiaTheme="majorEastAsia"/>
                                      <w:sz w:val="21"/>
                                      <w:szCs w:val="21"/>
                                    </w:rPr>
                                  </w:pPr>
                                </w:p>
                              </w:tc>
                              <w:tc>
                                <w:tcPr>
                                  <w:tcW w:w="1808" w:type="dxa"/>
                                  <w:vAlign w:val="center"/>
                                </w:tcPr>
                                <w:p>
                                  <w:pPr>
                                    <w:pStyle w:val="13"/>
                                    <w:spacing w:before="86" w:line="276" w:lineRule="auto"/>
                                    <w:ind w:left="101" w:right="97"/>
                                    <w:jc w:val="center"/>
                                    <w:rPr>
                                      <w:rFonts w:asciiTheme="majorEastAsia" w:hAnsiTheme="majorEastAsia" w:eastAsiaTheme="majorEastAsia"/>
                                      <w:sz w:val="21"/>
                                      <w:szCs w:val="21"/>
                                    </w:rPr>
                                  </w:pPr>
                                  <w:r>
                                    <w:rPr>
                                      <w:rFonts w:hint="eastAsia" w:asciiTheme="majorEastAsia" w:hAnsiTheme="majorEastAsia" w:eastAsiaTheme="majorEastAsia"/>
                                      <w:sz w:val="21"/>
                                      <w:szCs w:val="21"/>
                                    </w:rPr>
                                    <w:t>校级参与人</w:t>
                                  </w:r>
                                </w:p>
                              </w:tc>
                              <w:tc>
                                <w:tcPr>
                                  <w:tcW w:w="1030" w:type="dxa"/>
                                  <w:vAlign w:val="center"/>
                                </w:tcPr>
                                <w:p>
                                  <w:pPr>
                                    <w:pStyle w:val="13"/>
                                    <w:spacing w:before="168" w:line="276" w:lineRule="auto"/>
                                    <w:ind w:left="3"/>
                                    <w:jc w:val="center"/>
                                    <w:rPr>
                                      <w:rFonts w:asciiTheme="majorEastAsia" w:hAnsiTheme="majorEastAsia" w:eastAsiaTheme="majorEastAsia"/>
                                      <w:sz w:val="21"/>
                                      <w:szCs w:val="21"/>
                                    </w:rPr>
                                  </w:pPr>
                                  <w:r>
                                    <w:rPr>
                                      <w:rFonts w:hint="eastAsia" w:asciiTheme="majorEastAsia" w:hAnsiTheme="majorEastAsia" w:eastAsiaTheme="majorEastAsia"/>
                                      <w:sz w:val="21"/>
                                      <w:szCs w:val="21"/>
                                    </w:rPr>
                                    <w:t>2</w:t>
                                  </w:r>
                                </w:p>
                              </w:tc>
                              <w:tc>
                                <w:tcPr>
                                  <w:tcW w:w="2096" w:type="dxa"/>
                                  <w:vMerge w:val="continue"/>
                                </w:tcPr>
                                <w:p>
                                  <w:pPr>
                                    <w:pStyle w:val="13"/>
                                    <w:numPr>
                                      <w:ilvl w:val="0"/>
                                      <w:numId w:val="1"/>
                                    </w:numPr>
                                    <w:tabs>
                                      <w:tab w:val="left" w:pos="348"/>
                                    </w:tabs>
                                    <w:spacing w:before="18" w:line="276" w:lineRule="auto"/>
                                    <w:ind w:right="136" w:firstLine="0"/>
                                    <w:jc w:val="both"/>
                                    <w:rPr>
                                      <w:rFonts w:asciiTheme="majorEastAsia" w:hAnsiTheme="majorEastAsia" w:eastAsiaTheme="majorEastAsia"/>
                                      <w:spacing w:val="-3"/>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48" w:hRule="atLeast"/>
                              </w:trPr>
                              <w:tc>
                                <w:tcPr>
                                  <w:tcW w:w="975" w:type="dxa"/>
                                  <w:vMerge w:val="continue"/>
                                  <w:tcBorders>
                                    <w:top w:val="nil"/>
                                  </w:tcBorders>
                                </w:tcPr>
                                <w:p>
                                  <w:pPr>
                                    <w:rPr>
                                      <w:rFonts w:asciiTheme="majorEastAsia" w:hAnsiTheme="majorEastAsia" w:eastAsiaTheme="majorEastAsia"/>
                                      <w:sz w:val="21"/>
                                      <w:szCs w:val="21"/>
                                    </w:rPr>
                                  </w:pPr>
                                </w:p>
                              </w:tc>
                              <w:tc>
                                <w:tcPr>
                                  <w:tcW w:w="768" w:type="dxa"/>
                                  <w:vMerge w:val="continue"/>
                                  <w:vAlign w:val="center"/>
                                </w:tcPr>
                                <w:p>
                                  <w:pPr>
                                    <w:pStyle w:val="13"/>
                                    <w:spacing w:line="276" w:lineRule="auto"/>
                                    <w:ind w:left="263" w:right="252"/>
                                    <w:jc w:val="center"/>
                                    <w:rPr>
                                      <w:rFonts w:asciiTheme="majorEastAsia" w:hAnsiTheme="majorEastAsia" w:eastAsiaTheme="majorEastAsia"/>
                                      <w:sz w:val="21"/>
                                      <w:szCs w:val="21"/>
                                    </w:rPr>
                                  </w:pPr>
                                </w:p>
                              </w:tc>
                              <w:tc>
                                <w:tcPr>
                                  <w:tcW w:w="716" w:type="dxa"/>
                                  <w:vMerge w:val="continue"/>
                                  <w:vAlign w:val="center"/>
                                </w:tcPr>
                                <w:p>
                                  <w:pPr>
                                    <w:pStyle w:val="13"/>
                                    <w:spacing w:line="276" w:lineRule="auto"/>
                                    <w:ind w:left="117" w:right="106"/>
                                    <w:jc w:val="center"/>
                                    <w:rPr>
                                      <w:rFonts w:asciiTheme="majorEastAsia" w:hAnsiTheme="majorEastAsia" w:eastAsiaTheme="majorEastAsia"/>
                                      <w:sz w:val="21"/>
                                      <w:szCs w:val="21"/>
                                    </w:rPr>
                                  </w:pPr>
                                </w:p>
                              </w:tc>
                              <w:tc>
                                <w:tcPr>
                                  <w:tcW w:w="1263" w:type="dxa"/>
                                  <w:vMerge w:val="continue"/>
                                  <w:vAlign w:val="center"/>
                                </w:tcPr>
                                <w:p>
                                  <w:pPr>
                                    <w:pStyle w:val="13"/>
                                    <w:spacing w:line="276" w:lineRule="auto"/>
                                    <w:ind w:left="150" w:right="140"/>
                                    <w:jc w:val="center"/>
                                    <w:rPr>
                                      <w:rFonts w:asciiTheme="majorEastAsia" w:hAnsiTheme="majorEastAsia" w:eastAsiaTheme="majorEastAsia"/>
                                      <w:sz w:val="21"/>
                                      <w:szCs w:val="21"/>
                                    </w:rPr>
                                  </w:pPr>
                                </w:p>
                              </w:tc>
                              <w:tc>
                                <w:tcPr>
                                  <w:tcW w:w="1808" w:type="dxa"/>
                                  <w:vAlign w:val="center"/>
                                </w:tcPr>
                                <w:p>
                                  <w:pPr>
                                    <w:pStyle w:val="13"/>
                                    <w:spacing w:before="86" w:line="276" w:lineRule="auto"/>
                                    <w:ind w:left="101" w:right="97"/>
                                    <w:jc w:val="center"/>
                                    <w:rPr>
                                      <w:rFonts w:asciiTheme="majorEastAsia" w:hAnsiTheme="majorEastAsia" w:eastAsiaTheme="majorEastAsia"/>
                                      <w:sz w:val="21"/>
                                      <w:szCs w:val="21"/>
                                    </w:rPr>
                                  </w:pPr>
                                  <w:r>
                                    <w:rPr>
                                      <w:rFonts w:hint="eastAsia" w:asciiTheme="majorEastAsia" w:hAnsiTheme="majorEastAsia" w:eastAsiaTheme="majorEastAsia"/>
                                      <w:sz w:val="21"/>
                                      <w:szCs w:val="21"/>
                                    </w:rPr>
                                    <w:t>院级立项人</w:t>
                                  </w:r>
                                </w:p>
                              </w:tc>
                              <w:tc>
                                <w:tcPr>
                                  <w:tcW w:w="1030" w:type="dxa"/>
                                  <w:vAlign w:val="center"/>
                                </w:tcPr>
                                <w:p>
                                  <w:pPr>
                                    <w:pStyle w:val="13"/>
                                    <w:spacing w:before="168" w:line="276" w:lineRule="auto"/>
                                    <w:ind w:left="3"/>
                                    <w:jc w:val="center"/>
                                    <w:rPr>
                                      <w:rFonts w:asciiTheme="majorEastAsia" w:hAnsiTheme="majorEastAsia" w:eastAsiaTheme="majorEastAsia"/>
                                      <w:sz w:val="21"/>
                                      <w:szCs w:val="21"/>
                                    </w:rPr>
                                  </w:pPr>
                                  <w:r>
                                    <w:rPr>
                                      <w:rFonts w:hint="eastAsia" w:asciiTheme="majorEastAsia" w:hAnsiTheme="majorEastAsia" w:eastAsiaTheme="majorEastAsia"/>
                                      <w:sz w:val="21"/>
                                      <w:szCs w:val="21"/>
                                    </w:rPr>
                                    <w:t>2</w:t>
                                  </w:r>
                                </w:p>
                              </w:tc>
                              <w:tc>
                                <w:tcPr>
                                  <w:tcW w:w="2096" w:type="dxa"/>
                                  <w:vMerge w:val="continue"/>
                                </w:tcPr>
                                <w:p>
                                  <w:pPr>
                                    <w:pStyle w:val="13"/>
                                    <w:numPr>
                                      <w:ilvl w:val="0"/>
                                      <w:numId w:val="1"/>
                                    </w:numPr>
                                    <w:tabs>
                                      <w:tab w:val="left" w:pos="348"/>
                                    </w:tabs>
                                    <w:spacing w:before="18" w:line="276" w:lineRule="auto"/>
                                    <w:ind w:right="136" w:firstLine="0"/>
                                    <w:jc w:val="both"/>
                                    <w:rPr>
                                      <w:rFonts w:asciiTheme="majorEastAsia" w:hAnsiTheme="majorEastAsia" w:eastAsiaTheme="majorEastAsia"/>
                                      <w:spacing w:val="-3"/>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40" w:hRule="atLeast"/>
                              </w:trPr>
                              <w:tc>
                                <w:tcPr>
                                  <w:tcW w:w="975" w:type="dxa"/>
                                  <w:vMerge w:val="continue"/>
                                  <w:tcBorders>
                                    <w:top w:val="nil"/>
                                  </w:tcBorders>
                                </w:tcPr>
                                <w:p>
                                  <w:pPr>
                                    <w:rPr>
                                      <w:rFonts w:asciiTheme="majorEastAsia" w:hAnsiTheme="majorEastAsia" w:eastAsiaTheme="majorEastAsia"/>
                                      <w:sz w:val="21"/>
                                      <w:szCs w:val="21"/>
                                    </w:rPr>
                                  </w:pPr>
                                </w:p>
                              </w:tc>
                              <w:tc>
                                <w:tcPr>
                                  <w:tcW w:w="768" w:type="dxa"/>
                                  <w:vMerge w:val="continue"/>
                                  <w:tcBorders>
                                    <w:top w:val="nil"/>
                                  </w:tcBorders>
                                </w:tcPr>
                                <w:p>
                                  <w:pPr>
                                    <w:rPr>
                                      <w:rFonts w:asciiTheme="majorEastAsia" w:hAnsiTheme="majorEastAsia" w:eastAsiaTheme="majorEastAsia"/>
                                      <w:sz w:val="21"/>
                                      <w:szCs w:val="21"/>
                                    </w:rPr>
                                  </w:pPr>
                                </w:p>
                              </w:tc>
                              <w:tc>
                                <w:tcPr>
                                  <w:tcW w:w="716" w:type="dxa"/>
                                  <w:vMerge w:val="continue"/>
                                  <w:tcBorders>
                                    <w:top w:val="nil"/>
                                  </w:tcBorders>
                                </w:tcPr>
                                <w:p>
                                  <w:pPr>
                                    <w:spacing w:line="276" w:lineRule="auto"/>
                                    <w:rPr>
                                      <w:rFonts w:asciiTheme="majorEastAsia" w:hAnsiTheme="majorEastAsia" w:eastAsiaTheme="majorEastAsia"/>
                                      <w:sz w:val="21"/>
                                      <w:szCs w:val="21"/>
                                    </w:rPr>
                                  </w:pPr>
                                </w:p>
                              </w:tc>
                              <w:tc>
                                <w:tcPr>
                                  <w:tcW w:w="1263" w:type="dxa"/>
                                  <w:vMerge w:val="continue"/>
                                  <w:tcBorders>
                                    <w:top w:val="nil"/>
                                  </w:tcBorders>
                                  <w:vAlign w:val="center"/>
                                </w:tcPr>
                                <w:p>
                                  <w:pPr>
                                    <w:spacing w:line="276" w:lineRule="auto"/>
                                    <w:jc w:val="center"/>
                                    <w:rPr>
                                      <w:rFonts w:asciiTheme="majorEastAsia" w:hAnsiTheme="majorEastAsia" w:eastAsiaTheme="majorEastAsia"/>
                                      <w:sz w:val="21"/>
                                      <w:szCs w:val="21"/>
                                    </w:rPr>
                                  </w:pPr>
                                </w:p>
                              </w:tc>
                              <w:tc>
                                <w:tcPr>
                                  <w:tcW w:w="1808" w:type="dxa"/>
                                  <w:vAlign w:val="center"/>
                                </w:tcPr>
                                <w:p>
                                  <w:pPr>
                                    <w:pStyle w:val="13"/>
                                    <w:spacing w:before="81" w:line="276" w:lineRule="auto"/>
                                    <w:ind w:left="101" w:right="97"/>
                                    <w:jc w:val="center"/>
                                    <w:rPr>
                                      <w:rFonts w:asciiTheme="majorEastAsia" w:hAnsiTheme="majorEastAsia" w:eastAsiaTheme="majorEastAsia"/>
                                      <w:sz w:val="21"/>
                                      <w:szCs w:val="21"/>
                                    </w:rPr>
                                  </w:pPr>
                                  <w:r>
                                    <w:rPr>
                                      <w:rFonts w:hint="eastAsia" w:asciiTheme="majorEastAsia" w:hAnsiTheme="majorEastAsia" w:eastAsiaTheme="majorEastAsia"/>
                                      <w:sz w:val="21"/>
                                      <w:szCs w:val="21"/>
                                    </w:rPr>
                                    <w:t>院级</w:t>
                                  </w:r>
                                  <w:r>
                                    <w:rPr>
                                      <w:rFonts w:asciiTheme="majorEastAsia" w:hAnsiTheme="majorEastAsia" w:eastAsiaTheme="majorEastAsia"/>
                                      <w:sz w:val="21"/>
                                      <w:szCs w:val="21"/>
                                    </w:rPr>
                                    <w:t>参与人</w:t>
                                  </w:r>
                                </w:p>
                              </w:tc>
                              <w:tc>
                                <w:tcPr>
                                  <w:tcW w:w="1030" w:type="dxa"/>
                                  <w:vAlign w:val="center"/>
                                </w:tcPr>
                                <w:p>
                                  <w:pPr>
                                    <w:pStyle w:val="13"/>
                                    <w:spacing w:before="163" w:line="276" w:lineRule="auto"/>
                                    <w:ind w:left="3"/>
                                    <w:jc w:val="center"/>
                                    <w:rPr>
                                      <w:rFonts w:asciiTheme="majorEastAsia" w:hAnsiTheme="majorEastAsia" w:eastAsiaTheme="majorEastAsia"/>
                                      <w:sz w:val="21"/>
                                      <w:szCs w:val="21"/>
                                    </w:rPr>
                                  </w:pPr>
                                  <w:r>
                                    <w:rPr>
                                      <w:rFonts w:hint="eastAsia" w:asciiTheme="majorEastAsia" w:hAnsiTheme="majorEastAsia" w:eastAsiaTheme="majorEastAsia"/>
                                      <w:sz w:val="21"/>
                                      <w:szCs w:val="21"/>
                                    </w:rPr>
                                    <w:t>1</w:t>
                                  </w:r>
                                </w:p>
                              </w:tc>
                              <w:tc>
                                <w:tcPr>
                                  <w:tcW w:w="2096" w:type="dxa"/>
                                  <w:vMerge w:val="continue"/>
                                  <w:tcBorders>
                                    <w:top w:val="nil"/>
                                  </w:tcBorders>
                                </w:tcPr>
                                <w:p>
                                  <w:pPr>
                                    <w:spacing w:line="276" w:lineRule="auto"/>
                                    <w:rPr>
                                      <w:rFonts w:asciiTheme="majorEastAsia" w:hAnsiTheme="majorEastAsia" w:eastAsiaTheme="majorEastAsia"/>
                                      <w:sz w:val="21"/>
                                      <w:szCs w:val="21"/>
                                    </w:rPr>
                                  </w:pPr>
                                </w:p>
                              </w:tc>
                            </w:tr>
                          </w:tbl>
                          <w:p>
                            <w:pPr>
                              <w:pStyle w:val="4"/>
                              <w:ind w:left="0"/>
                              <w:rPr>
                                <w:sz w:val="21"/>
                                <w:szCs w:val="21"/>
                              </w:rPr>
                            </w:pPr>
                          </w:p>
                        </w:txbxContent>
                      </wps:txbx>
                      <wps:bodyPr lIns="0" tIns="0" rIns="0" bIns="0" upright="1"/>
                    </wps:wsp>
                  </a:graphicData>
                </a:graphic>
              </wp:anchor>
            </w:drawing>
          </mc:Choice>
          <mc:Fallback>
            <w:pict>
              <v:shape id="文本框 2" o:spid="_x0000_s1026" o:spt="202" type="#_x0000_t202" style="position:absolute;left:0pt;margin-left:90.35pt;margin-top:133.65pt;height:781.05pt;width:443.95pt;mso-position-horizontal-relative:page;mso-position-vertical-relative:page;z-index:2048;mso-width-relative:page;mso-height-relative:page;" filled="f" stroked="f" coordsize="21600,21600" o:gfxdata="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AAAAAGRycy9QSwECFAAUAAAACACHTuJA7QJ8VtoAAAAN&#10;AQAADwAAAAAAAAABACAAAAAiAAAAZHJzL2Rvd25yZXYueG1sUEsBAhQAFAAAAAgAh07iQDyzOuao&#10;AQAALgMAAA4AAAAAAAAAAQAgAAAAKQEAAGRycy9lMm9Eb2MueG1sUEsFBgAAAAAGAAYAWQEAAEMF&#10;AAAAAA==&#10;">
                <v:fill on="f" focussize="0,0"/>
                <v:stroke on="f"/>
                <v:imagedata o:title=""/>
                <o:lock v:ext="edit" aspectratio="f"/>
                <v:textbox inset="0mm,0mm,0mm,0mm">
                  <w:txbxContent>
                    <w:tbl>
                      <w:tblPr>
                        <w:tblStyle w:val="9"/>
                        <w:tblW w:w="8656" w:type="dxa"/>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75"/>
                        <w:gridCol w:w="768"/>
                        <w:gridCol w:w="716"/>
                        <w:gridCol w:w="1263"/>
                        <w:gridCol w:w="1808"/>
                        <w:gridCol w:w="1030"/>
                        <w:gridCol w:w="209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69" w:hRule="atLeast"/>
                        </w:trPr>
                        <w:tc>
                          <w:tcPr>
                            <w:tcW w:w="975" w:type="dxa"/>
                          </w:tcPr>
                          <w:p>
                            <w:pPr>
                              <w:pStyle w:val="13"/>
                              <w:spacing w:line="349" w:lineRule="exact"/>
                              <w:ind w:left="302"/>
                              <w:rPr>
                                <w:rFonts w:asciiTheme="majorEastAsia" w:hAnsiTheme="majorEastAsia" w:eastAsiaTheme="majorEastAsia"/>
                                <w:b/>
                                <w:sz w:val="24"/>
                              </w:rPr>
                            </w:pPr>
                            <w:r>
                              <w:rPr>
                                <w:rFonts w:hint="eastAsia" w:asciiTheme="majorEastAsia" w:hAnsiTheme="majorEastAsia" w:eastAsiaTheme="majorEastAsia"/>
                                <w:b/>
                                <w:sz w:val="24"/>
                              </w:rPr>
                              <w:t>类别</w:t>
                            </w:r>
                          </w:p>
                        </w:tc>
                        <w:tc>
                          <w:tcPr>
                            <w:tcW w:w="768" w:type="dxa"/>
                          </w:tcPr>
                          <w:p>
                            <w:pPr>
                              <w:pStyle w:val="13"/>
                              <w:spacing w:line="349" w:lineRule="exact"/>
                              <w:ind w:left="140"/>
                              <w:rPr>
                                <w:rFonts w:asciiTheme="majorEastAsia" w:hAnsiTheme="majorEastAsia" w:eastAsiaTheme="majorEastAsia"/>
                                <w:b/>
                                <w:sz w:val="24"/>
                              </w:rPr>
                            </w:pPr>
                            <w:r>
                              <w:rPr>
                                <w:rFonts w:hint="eastAsia" w:asciiTheme="majorEastAsia" w:hAnsiTheme="majorEastAsia" w:eastAsiaTheme="majorEastAsia"/>
                                <w:b/>
                                <w:sz w:val="24"/>
                              </w:rPr>
                              <w:t>项目</w:t>
                            </w:r>
                          </w:p>
                        </w:tc>
                        <w:tc>
                          <w:tcPr>
                            <w:tcW w:w="3787" w:type="dxa"/>
                            <w:gridSpan w:val="3"/>
                          </w:tcPr>
                          <w:p>
                            <w:pPr>
                              <w:pStyle w:val="13"/>
                              <w:spacing w:line="349" w:lineRule="exact"/>
                              <w:ind w:left="1390" w:right="1386"/>
                              <w:jc w:val="center"/>
                              <w:rPr>
                                <w:rFonts w:asciiTheme="majorEastAsia" w:hAnsiTheme="majorEastAsia" w:eastAsiaTheme="majorEastAsia"/>
                                <w:b/>
                                <w:sz w:val="24"/>
                              </w:rPr>
                            </w:pPr>
                            <w:r>
                              <w:rPr>
                                <w:rFonts w:hint="eastAsia" w:asciiTheme="majorEastAsia" w:hAnsiTheme="majorEastAsia" w:eastAsiaTheme="majorEastAsia"/>
                                <w:b/>
                                <w:sz w:val="24"/>
                              </w:rPr>
                              <w:t>具体内容</w:t>
                            </w:r>
                          </w:p>
                        </w:tc>
                        <w:tc>
                          <w:tcPr>
                            <w:tcW w:w="1030" w:type="dxa"/>
                          </w:tcPr>
                          <w:p>
                            <w:pPr>
                              <w:pStyle w:val="13"/>
                              <w:spacing w:line="349" w:lineRule="exact"/>
                              <w:ind w:left="251" w:right="243"/>
                              <w:jc w:val="center"/>
                              <w:rPr>
                                <w:rFonts w:asciiTheme="majorEastAsia" w:hAnsiTheme="majorEastAsia" w:eastAsiaTheme="majorEastAsia"/>
                                <w:b/>
                                <w:sz w:val="24"/>
                              </w:rPr>
                            </w:pPr>
                            <w:r>
                              <w:rPr>
                                <w:rFonts w:hint="eastAsia" w:asciiTheme="majorEastAsia" w:hAnsiTheme="majorEastAsia" w:eastAsiaTheme="majorEastAsia"/>
                                <w:b/>
                                <w:sz w:val="24"/>
                              </w:rPr>
                              <w:t>分值</w:t>
                            </w:r>
                          </w:p>
                        </w:tc>
                        <w:tc>
                          <w:tcPr>
                            <w:tcW w:w="2096" w:type="dxa"/>
                            <w:tcBorders>
                              <w:bottom w:val="single" w:color="auto" w:sz="4" w:space="0"/>
                            </w:tcBorders>
                          </w:tcPr>
                          <w:p>
                            <w:pPr>
                              <w:pStyle w:val="13"/>
                              <w:spacing w:line="349" w:lineRule="exact"/>
                              <w:ind w:left="825" w:right="819"/>
                              <w:jc w:val="center"/>
                              <w:rPr>
                                <w:rFonts w:asciiTheme="majorEastAsia" w:hAnsiTheme="majorEastAsia" w:eastAsiaTheme="majorEastAsia"/>
                                <w:b/>
                                <w:sz w:val="24"/>
                              </w:rPr>
                            </w:pPr>
                            <w:r>
                              <w:rPr>
                                <w:rFonts w:hint="eastAsia" w:asciiTheme="majorEastAsia" w:hAnsiTheme="majorEastAsia" w:eastAsiaTheme="majorEastAsia"/>
                                <w:b/>
                                <w:sz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1" w:hRule="atLeast"/>
                        </w:trPr>
                        <w:tc>
                          <w:tcPr>
                            <w:tcW w:w="975" w:type="dxa"/>
                            <w:vMerge w:val="restart"/>
                            <w:vAlign w:val="center"/>
                          </w:tcPr>
                          <w:p>
                            <w:pPr>
                              <w:pStyle w:val="13"/>
                              <w:spacing w:before="4"/>
                              <w:jc w:val="center"/>
                              <w:rPr>
                                <w:rFonts w:asciiTheme="majorEastAsia" w:hAnsiTheme="majorEastAsia" w:eastAsiaTheme="majorEastAsia"/>
                                <w:b/>
                                <w:sz w:val="21"/>
                                <w:szCs w:val="21"/>
                              </w:rPr>
                            </w:pPr>
                          </w:p>
                          <w:p>
                            <w:pPr>
                              <w:pStyle w:val="13"/>
                              <w:spacing w:line="276" w:lineRule="auto"/>
                              <w:ind w:left="384" w:right="374"/>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创新创业</w:t>
                            </w:r>
                          </w:p>
                        </w:tc>
                        <w:tc>
                          <w:tcPr>
                            <w:tcW w:w="768" w:type="dxa"/>
                            <w:vMerge w:val="restart"/>
                            <w:vAlign w:val="center"/>
                          </w:tcPr>
                          <w:p>
                            <w:pPr>
                              <w:pStyle w:val="13"/>
                              <w:spacing w:line="276" w:lineRule="auto"/>
                              <w:ind w:left="263" w:right="252"/>
                              <w:jc w:val="center"/>
                              <w:rPr>
                                <w:rFonts w:asciiTheme="majorEastAsia" w:hAnsiTheme="majorEastAsia" w:eastAsiaTheme="majorEastAsia"/>
                                <w:sz w:val="21"/>
                                <w:szCs w:val="21"/>
                              </w:rPr>
                            </w:pPr>
                            <w:r>
                              <w:rPr>
                                <w:rFonts w:hint="eastAsia" w:asciiTheme="majorEastAsia" w:hAnsiTheme="majorEastAsia" w:eastAsiaTheme="majorEastAsia"/>
                                <w:sz w:val="21"/>
                                <w:szCs w:val="21"/>
                              </w:rPr>
                              <w:t>创新创业</w:t>
                            </w:r>
                            <w:r>
                              <w:rPr>
                                <w:rFonts w:asciiTheme="majorEastAsia" w:hAnsiTheme="majorEastAsia" w:eastAsiaTheme="majorEastAsia"/>
                                <w:sz w:val="21"/>
                                <w:szCs w:val="21"/>
                              </w:rPr>
                              <w:t>类</w:t>
                            </w:r>
                            <w:r>
                              <w:rPr>
                                <w:rFonts w:hint="eastAsia" w:asciiTheme="majorEastAsia" w:hAnsiTheme="majorEastAsia" w:eastAsiaTheme="majorEastAsia"/>
                                <w:sz w:val="21"/>
                                <w:szCs w:val="21"/>
                              </w:rPr>
                              <w:t>竞赛</w:t>
                            </w:r>
                            <w:r>
                              <w:rPr>
                                <w:rFonts w:asciiTheme="majorEastAsia" w:hAnsiTheme="majorEastAsia" w:eastAsiaTheme="majorEastAsia"/>
                                <w:sz w:val="21"/>
                                <w:szCs w:val="21"/>
                              </w:rPr>
                              <w:t>活动</w:t>
                            </w:r>
                          </w:p>
                        </w:tc>
                        <w:tc>
                          <w:tcPr>
                            <w:tcW w:w="1979" w:type="dxa"/>
                            <w:gridSpan w:val="2"/>
                            <w:vMerge w:val="restart"/>
                            <w:vAlign w:val="center"/>
                          </w:tcPr>
                          <w:p>
                            <w:pPr>
                              <w:pStyle w:val="13"/>
                              <w:spacing w:before="208" w:line="276" w:lineRule="auto"/>
                              <w:ind w:left="106" w:right="136"/>
                              <w:rPr>
                                <w:rFonts w:asciiTheme="majorEastAsia" w:hAnsiTheme="majorEastAsia" w:eastAsiaTheme="majorEastAsia"/>
                                <w:sz w:val="21"/>
                                <w:szCs w:val="21"/>
                              </w:rPr>
                            </w:pPr>
                            <w:r>
                              <w:rPr>
                                <w:rFonts w:hint="eastAsia" w:asciiTheme="minorEastAsia" w:hAnsiTheme="minorEastAsia" w:eastAsiaTheme="minorEastAsia"/>
                                <w:sz w:val="21"/>
                                <w:szCs w:val="21"/>
                              </w:rPr>
                              <w:t>参加</w:t>
                            </w:r>
                            <w:r>
                              <w:rPr>
                                <w:rFonts w:asciiTheme="minorEastAsia" w:hAnsiTheme="minorEastAsia" w:eastAsiaTheme="minorEastAsia"/>
                                <w:sz w:val="21"/>
                                <w:szCs w:val="21"/>
                              </w:rPr>
                              <w:t>国际、洲际、国家级</w:t>
                            </w:r>
                            <w:r>
                              <w:rPr>
                                <w:rFonts w:hint="eastAsia" w:asciiTheme="minorEastAsia" w:hAnsiTheme="minorEastAsia" w:eastAsiaTheme="minorEastAsia"/>
                                <w:sz w:val="21"/>
                                <w:szCs w:val="21"/>
                              </w:rPr>
                              <w:t>竞赛</w:t>
                            </w:r>
                          </w:p>
                        </w:tc>
                        <w:tc>
                          <w:tcPr>
                            <w:tcW w:w="1808" w:type="dxa"/>
                            <w:vAlign w:val="center"/>
                          </w:tcPr>
                          <w:p>
                            <w:pPr>
                              <w:pStyle w:val="13"/>
                              <w:spacing w:line="276" w:lineRule="auto"/>
                              <w:ind w:left="101" w:right="97"/>
                              <w:jc w:val="center"/>
                              <w:rPr>
                                <w:rFonts w:asciiTheme="majorEastAsia" w:hAnsiTheme="majorEastAsia" w:eastAsiaTheme="majorEastAsia"/>
                                <w:sz w:val="21"/>
                                <w:szCs w:val="21"/>
                              </w:rPr>
                            </w:pPr>
                            <w:r>
                              <w:rPr>
                                <w:rFonts w:asciiTheme="majorEastAsia" w:hAnsiTheme="majorEastAsia" w:eastAsiaTheme="majorEastAsia"/>
                                <w:sz w:val="21"/>
                                <w:szCs w:val="21"/>
                              </w:rPr>
                              <w:t>特等奖</w:t>
                            </w:r>
                          </w:p>
                        </w:tc>
                        <w:tc>
                          <w:tcPr>
                            <w:tcW w:w="1030" w:type="dxa"/>
                            <w:tcBorders>
                              <w:right w:val="single" w:color="auto" w:sz="4" w:space="0"/>
                            </w:tcBorders>
                            <w:vAlign w:val="center"/>
                          </w:tcPr>
                          <w:p>
                            <w:pPr>
                              <w:pStyle w:val="13"/>
                              <w:spacing w:line="276" w:lineRule="auto"/>
                              <w:ind w:left="249" w:right="246"/>
                              <w:jc w:val="center"/>
                              <w:rPr>
                                <w:rFonts w:asciiTheme="majorEastAsia" w:hAnsiTheme="majorEastAsia" w:eastAsiaTheme="majorEastAsia"/>
                                <w:sz w:val="21"/>
                                <w:szCs w:val="21"/>
                              </w:rPr>
                            </w:pPr>
                            <w:r>
                              <w:rPr>
                                <w:rFonts w:hint="eastAsia" w:asciiTheme="majorEastAsia" w:hAnsiTheme="majorEastAsia" w:eastAsiaTheme="majorEastAsia"/>
                                <w:sz w:val="21"/>
                                <w:szCs w:val="21"/>
                              </w:rPr>
                              <w:t>30</w:t>
                            </w:r>
                          </w:p>
                        </w:tc>
                        <w:tc>
                          <w:tcPr>
                            <w:tcW w:w="2096" w:type="dxa"/>
                            <w:vMerge w:val="restart"/>
                            <w:tcBorders>
                              <w:top w:val="single" w:color="auto" w:sz="4" w:space="0"/>
                              <w:left w:val="single" w:color="auto" w:sz="4" w:space="0"/>
                              <w:bottom w:val="single" w:color="auto" w:sz="4" w:space="0"/>
                              <w:right w:val="single" w:color="auto" w:sz="4" w:space="0"/>
                            </w:tcBorders>
                            <w:vAlign w:val="center"/>
                          </w:tcPr>
                          <w:p>
                            <w:pPr>
                              <w:pStyle w:val="13"/>
                              <w:tabs>
                                <w:tab w:val="left" w:pos="348"/>
                              </w:tabs>
                              <w:spacing w:before="68" w:line="276" w:lineRule="auto"/>
                              <w:ind w:left="106" w:right="136"/>
                              <w:jc w:val="both"/>
                              <w:rPr>
                                <w:rFonts w:asciiTheme="majorEastAsia" w:hAnsiTheme="majorEastAsia" w:eastAsiaTheme="majorEastAsia"/>
                                <w:spacing w:val="-3"/>
                                <w:sz w:val="21"/>
                                <w:szCs w:val="21"/>
                              </w:rPr>
                            </w:pPr>
                            <w:r>
                              <w:rPr>
                                <w:rFonts w:hint="eastAsia" w:asciiTheme="majorEastAsia" w:hAnsiTheme="majorEastAsia" w:eastAsiaTheme="majorEastAsia"/>
                                <w:sz w:val="21"/>
                                <w:szCs w:val="21"/>
                              </w:rPr>
                              <w:t>1.</w:t>
                            </w:r>
                            <w:r>
                              <w:rPr>
                                <w:rFonts w:asciiTheme="majorEastAsia" w:hAnsiTheme="majorEastAsia" w:eastAsiaTheme="majorEastAsia"/>
                                <w:spacing w:val="-3"/>
                                <w:sz w:val="21"/>
                                <w:szCs w:val="21"/>
                              </w:rPr>
                              <w:t>以名次计奖的学科竞赛项目，获得第</w:t>
                            </w:r>
                            <w:r>
                              <w:rPr>
                                <w:rFonts w:hint="eastAsia" w:asciiTheme="majorEastAsia" w:hAnsiTheme="majorEastAsia" w:eastAsiaTheme="majorEastAsia"/>
                                <w:spacing w:val="-3"/>
                                <w:sz w:val="21"/>
                                <w:szCs w:val="21"/>
                              </w:rPr>
                              <w:t>1-3</w:t>
                            </w:r>
                            <w:r>
                              <w:rPr>
                                <w:rFonts w:asciiTheme="majorEastAsia" w:hAnsiTheme="majorEastAsia" w:eastAsiaTheme="majorEastAsia"/>
                                <w:spacing w:val="-3"/>
                                <w:sz w:val="21"/>
                                <w:szCs w:val="21"/>
                              </w:rPr>
                              <w:t xml:space="preserve">名等同于一等奖；第 </w:t>
                            </w:r>
                            <w:r>
                              <w:rPr>
                                <w:rFonts w:hint="eastAsia" w:asciiTheme="majorEastAsia" w:hAnsiTheme="majorEastAsia" w:eastAsiaTheme="majorEastAsia"/>
                                <w:spacing w:val="-3"/>
                                <w:sz w:val="21"/>
                                <w:szCs w:val="21"/>
                              </w:rPr>
                              <w:t xml:space="preserve">4-6 </w:t>
                            </w:r>
                            <w:r>
                              <w:rPr>
                                <w:rFonts w:asciiTheme="majorEastAsia" w:hAnsiTheme="majorEastAsia" w:eastAsiaTheme="majorEastAsia"/>
                                <w:spacing w:val="-3"/>
                                <w:sz w:val="21"/>
                                <w:szCs w:val="21"/>
                              </w:rPr>
                              <w:t>名等同于二等奖；第</w:t>
                            </w:r>
                            <w:r>
                              <w:rPr>
                                <w:rFonts w:hint="eastAsia" w:asciiTheme="majorEastAsia" w:hAnsiTheme="majorEastAsia" w:eastAsiaTheme="majorEastAsia"/>
                                <w:spacing w:val="-3"/>
                                <w:sz w:val="21"/>
                                <w:szCs w:val="21"/>
                              </w:rPr>
                              <w:t xml:space="preserve">7-12 </w:t>
                            </w:r>
                            <w:r>
                              <w:rPr>
                                <w:rFonts w:asciiTheme="majorEastAsia" w:hAnsiTheme="majorEastAsia" w:eastAsiaTheme="majorEastAsia"/>
                                <w:spacing w:val="-3"/>
                                <w:sz w:val="21"/>
                                <w:szCs w:val="21"/>
                              </w:rPr>
                              <w:t>名等同于三等奖；</w:t>
                            </w:r>
                          </w:p>
                          <w:p>
                            <w:pPr>
                              <w:pStyle w:val="13"/>
                              <w:tabs>
                                <w:tab w:val="left" w:pos="348"/>
                              </w:tabs>
                              <w:spacing w:before="68" w:line="276" w:lineRule="auto"/>
                              <w:ind w:left="106" w:right="136"/>
                              <w:jc w:val="both"/>
                              <w:rPr>
                                <w:rFonts w:asciiTheme="majorEastAsia" w:hAnsiTheme="majorEastAsia" w:eastAsiaTheme="majorEastAsia"/>
                                <w:spacing w:val="-3"/>
                                <w:sz w:val="21"/>
                                <w:szCs w:val="21"/>
                              </w:rPr>
                            </w:pPr>
                            <w:r>
                              <w:rPr>
                                <w:rFonts w:hint="eastAsia" w:asciiTheme="majorEastAsia" w:hAnsiTheme="majorEastAsia" w:eastAsiaTheme="majorEastAsia"/>
                                <w:spacing w:val="-3"/>
                                <w:sz w:val="21"/>
                                <w:szCs w:val="21"/>
                              </w:rPr>
                              <w:t>2.</w:t>
                            </w:r>
                            <w:r>
                              <w:rPr>
                                <w:rFonts w:asciiTheme="majorEastAsia" w:hAnsiTheme="majorEastAsia" w:eastAsiaTheme="majorEastAsia"/>
                                <w:spacing w:val="-3"/>
                                <w:sz w:val="21"/>
                                <w:szCs w:val="21"/>
                              </w:rPr>
                              <w:t>同一项目符合多项评审标准时，以最高得分为准；</w:t>
                            </w:r>
                          </w:p>
                          <w:p>
                            <w:pPr>
                              <w:pStyle w:val="13"/>
                              <w:tabs>
                                <w:tab w:val="left" w:pos="348"/>
                              </w:tabs>
                              <w:spacing w:before="68" w:line="276" w:lineRule="auto"/>
                              <w:ind w:left="106" w:right="136"/>
                              <w:jc w:val="both"/>
                              <w:rPr>
                                <w:rFonts w:asciiTheme="majorEastAsia" w:hAnsiTheme="majorEastAsia" w:eastAsiaTheme="majorEastAsia"/>
                                <w:sz w:val="21"/>
                                <w:szCs w:val="21"/>
                              </w:rPr>
                            </w:pPr>
                            <w:r>
                              <w:rPr>
                                <w:rFonts w:hint="eastAsia" w:asciiTheme="majorEastAsia" w:hAnsiTheme="majorEastAsia" w:eastAsiaTheme="majorEastAsia"/>
                                <w:spacing w:val="-3"/>
                                <w:sz w:val="21"/>
                                <w:szCs w:val="21"/>
                              </w:rPr>
                              <w:t>3.</w:t>
                            </w:r>
                            <w:r>
                              <w:rPr>
                                <w:rFonts w:asciiTheme="majorEastAsia" w:hAnsiTheme="majorEastAsia" w:eastAsiaTheme="majorEastAsia"/>
                                <w:spacing w:val="-3"/>
                                <w:sz w:val="21"/>
                                <w:szCs w:val="21"/>
                              </w:rPr>
                              <w:t>团队参赛获奖加分仅限主要负责人，原则上不超过</w:t>
                            </w:r>
                            <w:r>
                              <w:rPr>
                                <w:rFonts w:hint="eastAsia" w:asciiTheme="majorEastAsia" w:hAnsiTheme="majorEastAsia" w:eastAsiaTheme="majorEastAsia"/>
                                <w:spacing w:val="-3"/>
                                <w:sz w:val="21"/>
                                <w:szCs w:val="21"/>
                              </w:rPr>
                              <w:t>5人。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1" w:hRule="atLeast"/>
                        </w:trPr>
                        <w:tc>
                          <w:tcPr>
                            <w:tcW w:w="975" w:type="dxa"/>
                            <w:vMerge w:val="continue"/>
                            <w:tcBorders>
                              <w:top w:val="nil"/>
                            </w:tcBorders>
                          </w:tcPr>
                          <w:p>
                            <w:pPr>
                              <w:rPr>
                                <w:rFonts w:asciiTheme="majorEastAsia" w:hAnsiTheme="majorEastAsia" w:eastAsiaTheme="majorEastAsia"/>
                                <w:sz w:val="21"/>
                                <w:szCs w:val="21"/>
                              </w:rPr>
                            </w:pPr>
                          </w:p>
                        </w:tc>
                        <w:tc>
                          <w:tcPr>
                            <w:tcW w:w="768" w:type="dxa"/>
                            <w:vMerge w:val="continue"/>
                            <w:tcBorders>
                              <w:top w:val="nil"/>
                            </w:tcBorders>
                          </w:tcPr>
                          <w:p>
                            <w:pPr>
                              <w:rPr>
                                <w:rFonts w:asciiTheme="majorEastAsia" w:hAnsiTheme="majorEastAsia" w:eastAsiaTheme="majorEastAsia"/>
                                <w:sz w:val="21"/>
                                <w:szCs w:val="21"/>
                              </w:rPr>
                            </w:pPr>
                          </w:p>
                        </w:tc>
                        <w:tc>
                          <w:tcPr>
                            <w:tcW w:w="1979" w:type="dxa"/>
                            <w:gridSpan w:val="2"/>
                            <w:vMerge w:val="continue"/>
                            <w:vAlign w:val="center"/>
                          </w:tcPr>
                          <w:p>
                            <w:pPr>
                              <w:spacing w:line="276" w:lineRule="auto"/>
                              <w:jc w:val="center"/>
                              <w:rPr>
                                <w:rFonts w:asciiTheme="majorEastAsia" w:hAnsiTheme="majorEastAsia" w:eastAsiaTheme="majorEastAsia"/>
                                <w:sz w:val="21"/>
                                <w:szCs w:val="21"/>
                              </w:rPr>
                            </w:pPr>
                          </w:p>
                        </w:tc>
                        <w:tc>
                          <w:tcPr>
                            <w:tcW w:w="1808" w:type="dxa"/>
                            <w:vAlign w:val="center"/>
                          </w:tcPr>
                          <w:p>
                            <w:pPr>
                              <w:pStyle w:val="13"/>
                              <w:spacing w:line="276" w:lineRule="auto"/>
                              <w:ind w:left="101" w:right="97"/>
                              <w:jc w:val="center"/>
                              <w:rPr>
                                <w:rFonts w:asciiTheme="majorEastAsia" w:hAnsiTheme="majorEastAsia" w:eastAsiaTheme="majorEastAsia"/>
                                <w:sz w:val="21"/>
                                <w:szCs w:val="21"/>
                              </w:rPr>
                            </w:pPr>
                            <w:r>
                              <w:rPr>
                                <w:rFonts w:asciiTheme="majorEastAsia" w:hAnsiTheme="majorEastAsia" w:eastAsiaTheme="majorEastAsia"/>
                                <w:sz w:val="21"/>
                                <w:szCs w:val="21"/>
                              </w:rPr>
                              <w:t>一等奖</w:t>
                            </w:r>
                          </w:p>
                        </w:tc>
                        <w:tc>
                          <w:tcPr>
                            <w:tcW w:w="1030" w:type="dxa"/>
                            <w:tcBorders>
                              <w:right w:val="single" w:color="auto" w:sz="4" w:space="0"/>
                            </w:tcBorders>
                            <w:vAlign w:val="center"/>
                          </w:tcPr>
                          <w:p>
                            <w:pPr>
                              <w:pStyle w:val="13"/>
                              <w:spacing w:line="276" w:lineRule="auto"/>
                              <w:ind w:left="249" w:right="246"/>
                              <w:jc w:val="center"/>
                              <w:rPr>
                                <w:rFonts w:asciiTheme="majorEastAsia" w:hAnsiTheme="majorEastAsia" w:eastAsiaTheme="majorEastAsia"/>
                                <w:sz w:val="21"/>
                                <w:szCs w:val="21"/>
                              </w:rPr>
                            </w:pPr>
                            <w:r>
                              <w:rPr>
                                <w:rFonts w:asciiTheme="majorEastAsia" w:hAnsiTheme="majorEastAsia" w:eastAsiaTheme="majorEastAsia"/>
                                <w:sz w:val="21"/>
                                <w:szCs w:val="21"/>
                              </w:rPr>
                              <w:t>2</w:t>
                            </w:r>
                            <w:r>
                              <w:rPr>
                                <w:rFonts w:hint="eastAsia" w:asciiTheme="majorEastAsia" w:hAnsiTheme="majorEastAsia" w:eastAsiaTheme="majorEastAsia"/>
                                <w:sz w:val="21"/>
                                <w:szCs w:val="21"/>
                              </w:rPr>
                              <w:t>5</w:t>
                            </w:r>
                          </w:p>
                        </w:tc>
                        <w:tc>
                          <w:tcPr>
                            <w:tcW w:w="2096" w:type="dxa"/>
                            <w:vMerge w:val="continue"/>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85" w:hRule="atLeast"/>
                        </w:trPr>
                        <w:tc>
                          <w:tcPr>
                            <w:tcW w:w="975" w:type="dxa"/>
                            <w:vMerge w:val="continue"/>
                            <w:tcBorders>
                              <w:top w:val="nil"/>
                            </w:tcBorders>
                          </w:tcPr>
                          <w:p>
                            <w:pPr>
                              <w:rPr>
                                <w:rFonts w:asciiTheme="majorEastAsia" w:hAnsiTheme="majorEastAsia" w:eastAsiaTheme="majorEastAsia"/>
                                <w:sz w:val="21"/>
                                <w:szCs w:val="21"/>
                              </w:rPr>
                            </w:pPr>
                          </w:p>
                        </w:tc>
                        <w:tc>
                          <w:tcPr>
                            <w:tcW w:w="768" w:type="dxa"/>
                            <w:vMerge w:val="continue"/>
                            <w:tcBorders>
                              <w:top w:val="nil"/>
                            </w:tcBorders>
                          </w:tcPr>
                          <w:p>
                            <w:pPr>
                              <w:rPr>
                                <w:rFonts w:asciiTheme="majorEastAsia" w:hAnsiTheme="majorEastAsia" w:eastAsiaTheme="majorEastAsia"/>
                                <w:sz w:val="21"/>
                                <w:szCs w:val="21"/>
                              </w:rPr>
                            </w:pPr>
                          </w:p>
                        </w:tc>
                        <w:tc>
                          <w:tcPr>
                            <w:tcW w:w="1979" w:type="dxa"/>
                            <w:gridSpan w:val="2"/>
                            <w:vMerge w:val="continue"/>
                            <w:vAlign w:val="center"/>
                          </w:tcPr>
                          <w:p>
                            <w:pPr>
                              <w:spacing w:line="276" w:lineRule="auto"/>
                              <w:jc w:val="center"/>
                              <w:rPr>
                                <w:rFonts w:asciiTheme="majorEastAsia" w:hAnsiTheme="majorEastAsia" w:eastAsiaTheme="majorEastAsia"/>
                                <w:sz w:val="21"/>
                                <w:szCs w:val="21"/>
                              </w:rPr>
                            </w:pPr>
                          </w:p>
                        </w:tc>
                        <w:tc>
                          <w:tcPr>
                            <w:tcW w:w="1808" w:type="dxa"/>
                            <w:vAlign w:val="center"/>
                          </w:tcPr>
                          <w:p>
                            <w:pPr>
                              <w:pStyle w:val="13"/>
                              <w:spacing w:line="276" w:lineRule="auto"/>
                              <w:ind w:left="101" w:right="97"/>
                              <w:jc w:val="center"/>
                              <w:rPr>
                                <w:rFonts w:asciiTheme="majorEastAsia" w:hAnsiTheme="majorEastAsia" w:eastAsiaTheme="majorEastAsia"/>
                                <w:sz w:val="21"/>
                                <w:szCs w:val="21"/>
                              </w:rPr>
                            </w:pPr>
                            <w:r>
                              <w:rPr>
                                <w:rFonts w:asciiTheme="majorEastAsia" w:hAnsiTheme="majorEastAsia" w:eastAsiaTheme="majorEastAsia"/>
                                <w:sz w:val="21"/>
                                <w:szCs w:val="21"/>
                              </w:rPr>
                              <w:t>二等奖</w:t>
                            </w:r>
                          </w:p>
                        </w:tc>
                        <w:tc>
                          <w:tcPr>
                            <w:tcW w:w="1030" w:type="dxa"/>
                            <w:tcBorders>
                              <w:right w:val="single" w:color="auto" w:sz="4" w:space="0"/>
                            </w:tcBorders>
                            <w:vAlign w:val="center"/>
                          </w:tcPr>
                          <w:p>
                            <w:pPr>
                              <w:pStyle w:val="13"/>
                              <w:spacing w:before="38" w:line="276" w:lineRule="auto"/>
                              <w:ind w:left="249" w:right="246"/>
                              <w:jc w:val="center"/>
                              <w:rPr>
                                <w:rFonts w:asciiTheme="majorEastAsia" w:hAnsiTheme="majorEastAsia" w:eastAsiaTheme="majorEastAsia"/>
                                <w:sz w:val="21"/>
                                <w:szCs w:val="21"/>
                              </w:rPr>
                            </w:pPr>
                            <w:r>
                              <w:rPr>
                                <w:rFonts w:hint="eastAsia" w:asciiTheme="majorEastAsia" w:hAnsiTheme="majorEastAsia" w:eastAsiaTheme="majorEastAsia"/>
                                <w:sz w:val="21"/>
                                <w:szCs w:val="21"/>
                              </w:rPr>
                              <w:t>20</w:t>
                            </w:r>
                          </w:p>
                        </w:tc>
                        <w:tc>
                          <w:tcPr>
                            <w:tcW w:w="2096" w:type="dxa"/>
                            <w:vMerge w:val="continue"/>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17" w:hRule="atLeast"/>
                        </w:trPr>
                        <w:tc>
                          <w:tcPr>
                            <w:tcW w:w="975" w:type="dxa"/>
                            <w:vMerge w:val="continue"/>
                            <w:tcBorders>
                              <w:top w:val="nil"/>
                            </w:tcBorders>
                          </w:tcPr>
                          <w:p>
                            <w:pPr>
                              <w:rPr>
                                <w:rFonts w:asciiTheme="majorEastAsia" w:hAnsiTheme="majorEastAsia" w:eastAsiaTheme="majorEastAsia"/>
                                <w:sz w:val="21"/>
                                <w:szCs w:val="21"/>
                              </w:rPr>
                            </w:pPr>
                          </w:p>
                        </w:tc>
                        <w:tc>
                          <w:tcPr>
                            <w:tcW w:w="768" w:type="dxa"/>
                            <w:vMerge w:val="continue"/>
                            <w:tcBorders>
                              <w:top w:val="nil"/>
                            </w:tcBorders>
                          </w:tcPr>
                          <w:p>
                            <w:pPr>
                              <w:rPr>
                                <w:rFonts w:asciiTheme="majorEastAsia" w:hAnsiTheme="majorEastAsia" w:eastAsiaTheme="majorEastAsia"/>
                                <w:sz w:val="21"/>
                                <w:szCs w:val="21"/>
                              </w:rPr>
                            </w:pPr>
                          </w:p>
                        </w:tc>
                        <w:tc>
                          <w:tcPr>
                            <w:tcW w:w="1979" w:type="dxa"/>
                            <w:gridSpan w:val="2"/>
                            <w:vMerge w:val="continue"/>
                            <w:vAlign w:val="center"/>
                          </w:tcPr>
                          <w:p>
                            <w:pPr>
                              <w:spacing w:line="276" w:lineRule="auto"/>
                              <w:jc w:val="center"/>
                              <w:rPr>
                                <w:rFonts w:asciiTheme="majorEastAsia" w:hAnsiTheme="majorEastAsia" w:eastAsiaTheme="majorEastAsia"/>
                                <w:sz w:val="21"/>
                                <w:szCs w:val="21"/>
                              </w:rPr>
                            </w:pPr>
                          </w:p>
                        </w:tc>
                        <w:tc>
                          <w:tcPr>
                            <w:tcW w:w="1808" w:type="dxa"/>
                            <w:vAlign w:val="center"/>
                          </w:tcPr>
                          <w:p>
                            <w:pPr>
                              <w:pStyle w:val="13"/>
                              <w:spacing w:line="276" w:lineRule="auto"/>
                              <w:ind w:left="101" w:right="97"/>
                              <w:jc w:val="center"/>
                              <w:rPr>
                                <w:rFonts w:asciiTheme="majorEastAsia" w:hAnsiTheme="majorEastAsia" w:eastAsiaTheme="majorEastAsia"/>
                                <w:sz w:val="21"/>
                                <w:szCs w:val="21"/>
                              </w:rPr>
                            </w:pPr>
                            <w:r>
                              <w:rPr>
                                <w:rFonts w:asciiTheme="majorEastAsia" w:hAnsiTheme="majorEastAsia" w:eastAsiaTheme="majorEastAsia"/>
                                <w:sz w:val="21"/>
                                <w:szCs w:val="21"/>
                              </w:rPr>
                              <w:t>三等奖</w:t>
                            </w:r>
                            <w:r>
                              <w:rPr>
                                <w:rFonts w:hint="eastAsia" w:asciiTheme="majorEastAsia" w:hAnsiTheme="majorEastAsia" w:eastAsiaTheme="majorEastAsia"/>
                                <w:sz w:val="21"/>
                                <w:szCs w:val="21"/>
                              </w:rPr>
                              <w:t>/</w:t>
                            </w:r>
                            <w:r>
                              <w:rPr>
                                <w:rFonts w:asciiTheme="majorEastAsia" w:hAnsiTheme="majorEastAsia" w:eastAsiaTheme="majorEastAsia"/>
                                <w:sz w:val="21"/>
                                <w:szCs w:val="21"/>
                              </w:rPr>
                              <w:t>单项奖</w:t>
                            </w:r>
                          </w:p>
                        </w:tc>
                        <w:tc>
                          <w:tcPr>
                            <w:tcW w:w="1030" w:type="dxa"/>
                            <w:tcBorders>
                              <w:right w:val="single" w:color="auto" w:sz="4" w:space="0"/>
                            </w:tcBorders>
                            <w:vAlign w:val="center"/>
                          </w:tcPr>
                          <w:p>
                            <w:pPr>
                              <w:pStyle w:val="13"/>
                              <w:spacing w:before="52" w:line="276" w:lineRule="auto"/>
                              <w:ind w:left="249" w:right="246"/>
                              <w:jc w:val="center"/>
                              <w:rPr>
                                <w:rFonts w:asciiTheme="majorEastAsia" w:hAnsiTheme="majorEastAsia" w:eastAsiaTheme="majorEastAsia"/>
                                <w:sz w:val="21"/>
                                <w:szCs w:val="21"/>
                              </w:rPr>
                            </w:pPr>
                            <w:r>
                              <w:rPr>
                                <w:rFonts w:asciiTheme="majorEastAsia" w:hAnsiTheme="majorEastAsia" w:eastAsiaTheme="majorEastAsia"/>
                                <w:sz w:val="21"/>
                                <w:szCs w:val="21"/>
                              </w:rPr>
                              <w:t>1</w:t>
                            </w:r>
                            <w:r>
                              <w:rPr>
                                <w:rFonts w:hint="eastAsia" w:asciiTheme="majorEastAsia" w:hAnsiTheme="majorEastAsia" w:eastAsiaTheme="majorEastAsia"/>
                                <w:sz w:val="21"/>
                                <w:szCs w:val="21"/>
                              </w:rPr>
                              <w:t>5</w:t>
                            </w:r>
                          </w:p>
                        </w:tc>
                        <w:tc>
                          <w:tcPr>
                            <w:tcW w:w="2096" w:type="dxa"/>
                            <w:vMerge w:val="continue"/>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2" w:hRule="atLeast"/>
                        </w:trPr>
                        <w:tc>
                          <w:tcPr>
                            <w:tcW w:w="975" w:type="dxa"/>
                            <w:vMerge w:val="continue"/>
                            <w:tcBorders>
                              <w:top w:val="nil"/>
                            </w:tcBorders>
                          </w:tcPr>
                          <w:p>
                            <w:pPr>
                              <w:rPr>
                                <w:rFonts w:asciiTheme="majorEastAsia" w:hAnsiTheme="majorEastAsia" w:eastAsiaTheme="majorEastAsia"/>
                                <w:sz w:val="21"/>
                                <w:szCs w:val="21"/>
                              </w:rPr>
                            </w:pPr>
                          </w:p>
                        </w:tc>
                        <w:tc>
                          <w:tcPr>
                            <w:tcW w:w="768" w:type="dxa"/>
                            <w:vMerge w:val="continue"/>
                            <w:tcBorders>
                              <w:top w:val="nil"/>
                            </w:tcBorders>
                          </w:tcPr>
                          <w:p>
                            <w:pPr>
                              <w:rPr>
                                <w:rFonts w:asciiTheme="majorEastAsia" w:hAnsiTheme="majorEastAsia" w:eastAsiaTheme="majorEastAsia"/>
                                <w:sz w:val="21"/>
                                <w:szCs w:val="21"/>
                              </w:rPr>
                            </w:pPr>
                          </w:p>
                        </w:tc>
                        <w:tc>
                          <w:tcPr>
                            <w:tcW w:w="1979" w:type="dxa"/>
                            <w:gridSpan w:val="2"/>
                            <w:vMerge w:val="continue"/>
                            <w:vAlign w:val="center"/>
                          </w:tcPr>
                          <w:p>
                            <w:pPr>
                              <w:spacing w:line="276" w:lineRule="auto"/>
                              <w:jc w:val="center"/>
                              <w:rPr>
                                <w:rFonts w:asciiTheme="majorEastAsia" w:hAnsiTheme="majorEastAsia" w:eastAsiaTheme="majorEastAsia"/>
                                <w:sz w:val="21"/>
                                <w:szCs w:val="21"/>
                              </w:rPr>
                            </w:pPr>
                          </w:p>
                        </w:tc>
                        <w:tc>
                          <w:tcPr>
                            <w:tcW w:w="1808" w:type="dxa"/>
                            <w:vAlign w:val="center"/>
                          </w:tcPr>
                          <w:p>
                            <w:pPr>
                              <w:pStyle w:val="13"/>
                              <w:spacing w:before="4" w:line="276" w:lineRule="auto"/>
                              <w:ind w:left="101" w:right="97"/>
                              <w:jc w:val="center"/>
                              <w:rPr>
                                <w:rFonts w:asciiTheme="majorEastAsia" w:hAnsiTheme="majorEastAsia" w:eastAsiaTheme="majorEastAsia"/>
                                <w:sz w:val="21"/>
                                <w:szCs w:val="21"/>
                              </w:rPr>
                            </w:pPr>
                            <w:r>
                              <w:rPr>
                                <w:rFonts w:asciiTheme="majorEastAsia" w:hAnsiTheme="majorEastAsia" w:eastAsiaTheme="majorEastAsia"/>
                                <w:sz w:val="21"/>
                                <w:szCs w:val="21"/>
                              </w:rPr>
                              <w:t>鼓励奖</w:t>
                            </w:r>
                            <w:r>
                              <w:rPr>
                                <w:rFonts w:hint="eastAsia" w:asciiTheme="majorEastAsia" w:hAnsiTheme="majorEastAsia" w:eastAsiaTheme="majorEastAsia"/>
                                <w:sz w:val="21"/>
                                <w:szCs w:val="21"/>
                              </w:rPr>
                              <w:t>/</w:t>
                            </w:r>
                            <w:r>
                              <w:rPr>
                                <w:rFonts w:asciiTheme="majorEastAsia" w:hAnsiTheme="majorEastAsia" w:eastAsiaTheme="majorEastAsia"/>
                                <w:sz w:val="21"/>
                                <w:szCs w:val="21"/>
                              </w:rPr>
                              <w:t>优胜奖</w:t>
                            </w:r>
                          </w:p>
                        </w:tc>
                        <w:tc>
                          <w:tcPr>
                            <w:tcW w:w="1030" w:type="dxa"/>
                            <w:tcBorders>
                              <w:right w:val="single" w:color="auto" w:sz="4" w:space="0"/>
                            </w:tcBorders>
                            <w:vAlign w:val="center"/>
                          </w:tcPr>
                          <w:p>
                            <w:pPr>
                              <w:pStyle w:val="13"/>
                              <w:spacing w:before="86" w:line="276" w:lineRule="auto"/>
                              <w:ind w:left="3"/>
                              <w:jc w:val="center"/>
                              <w:rPr>
                                <w:rFonts w:asciiTheme="majorEastAsia" w:hAnsiTheme="majorEastAsia" w:eastAsiaTheme="majorEastAsia"/>
                                <w:sz w:val="21"/>
                                <w:szCs w:val="21"/>
                              </w:rPr>
                            </w:pPr>
                            <w:r>
                              <w:rPr>
                                <w:rFonts w:asciiTheme="majorEastAsia" w:hAnsiTheme="majorEastAsia" w:eastAsiaTheme="majorEastAsia"/>
                                <w:sz w:val="21"/>
                                <w:szCs w:val="21"/>
                              </w:rPr>
                              <w:t>8</w:t>
                            </w:r>
                          </w:p>
                        </w:tc>
                        <w:tc>
                          <w:tcPr>
                            <w:tcW w:w="2096" w:type="dxa"/>
                            <w:vMerge w:val="continue"/>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2" w:hRule="atLeast"/>
                        </w:trPr>
                        <w:tc>
                          <w:tcPr>
                            <w:tcW w:w="975" w:type="dxa"/>
                            <w:vMerge w:val="continue"/>
                            <w:tcBorders>
                              <w:top w:val="nil"/>
                            </w:tcBorders>
                          </w:tcPr>
                          <w:p>
                            <w:pPr>
                              <w:rPr>
                                <w:rFonts w:asciiTheme="majorEastAsia" w:hAnsiTheme="majorEastAsia" w:eastAsiaTheme="majorEastAsia"/>
                                <w:sz w:val="21"/>
                                <w:szCs w:val="21"/>
                              </w:rPr>
                            </w:pPr>
                          </w:p>
                        </w:tc>
                        <w:tc>
                          <w:tcPr>
                            <w:tcW w:w="768" w:type="dxa"/>
                            <w:vMerge w:val="continue"/>
                            <w:tcBorders>
                              <w:top w:val="nil"/>
                            </w:tcBorders>
                          </w:tcPr>
                          <w:p>
                            <w:pPr>
                              <w:rPr>
                                <w:rFonts w:asciiTheme="majorEastAsia" w:hAnsiTheme="majorEastAsia" w:eastAsiaTheme="majorEastAsia"/>
                                <w:sz w:val="21"/>
                                <w:szCs w:val="21"/>
                              </w:rPr>
                            </w:pPr>
                          </w:p>
                        </w:tc>
                        <w:tc>
                          <w:tcPr>
                            <w:tcW w:w="1979" w:type="dxa"/>
                            <w:gridSpan w:val="2"/>
                            <w:vMerge w:val="continue"/>
                            <w:vAlign w:val="center"/>
                          </w:tcPr>
                          <w:p>
                            <w:pPr>
                              <w:spacing w:line="276" w:lineRule="auto"/>
                              <w:jc w:val="center"/>
                              <w:rPr>
                                <w:rFonts w:asciiTheme="majorEastAsia" w:hAnsiTheme="majorEastAsia" w:eastAsiaTheme="majorEastAsia"/>
                                <w:sz w:val="21"/>
                                <w:szCs w:val="21"/>
                              </w:rPr>
                            </w:pPr>
                          </w:p>
                        </w:tc>
                        <w:tc>
                          <w:tcPr>
                            <w:tcW w:w="1808" w:type="dxa"/>
                            <w:vAlign w:val="center"/>
                          </w:tcPr>
                          <w:p>
                            <w:pPr>
                              <w:pStyle w:val="13"/>
                              <w:spacing w:before="4" w:line="276" w:lineRule="auto"/>
                              <w:ind w:left="101" w:right="97"/>
                              <w:jc w:val="center"/>
                              <w:rPr>
                                <w:rFonts w:asciiTheme="majorEastAsia" w:hAnsiTheme="majorEastAsia" w:eastAsiaTheme="majorEastAsia"/>
                                <w:sz w:val="21"/>
                                <w:szCs w:val="21"/>
                              </w:rPr>
                            </w:pPr>
                            <w:r>
                              <w:rPr>
                                <w:rFonts w:hint="eastAsia" w:asciiTheme="majorEastAsia" w:hAnsiTheme="majorEastAsia" w:eastAsiaTheme="majorEastAsia"/>
                                <w:sz w:val="21"/>
                                <w:szCs w:val="21"/>
                              </w:rPr>
                              <w:t>参赛</w:t>
                            </w:r>
                          </w:p>
                        </w:tc>
                        <w:tc>
                          <w:tcPr>
                            <w:tcW w:w="1030" w:type="dxa"/>
                            <w:tcBorders>
                              <w:right w:val="single" w:color="auto" w:sz="4" w:space="0"/>
                            </w:tcBorders>
                            <w:vAlign w:val="center"/>
                          </w:tcPr>
                          <w:p>
                            <w:pPr>
                              <w:pStyle w:val="13"/>
                              <w:spacing w:before="86" w:line="276" w:lineRule="auto"/>
                              <w:ind w:left="3"/>
                              <w:jc w:val="center"/>
                              <w:rPr>
                                <w:rFonts w:asciiTheme="majorEastAsia" w:hAnsiTheme="majorEastAsia" w:eastAsiaTheme="majorEastAsia"/>
                                <w:sz w:val="21"/>
                                <w:szCs w:val="21"/>
                              </w:rPr>
                            </w:pPr>
                            <w:r>
                              <w:rPr>
                                <w:rFonts w:hint="eastAsia" w:asciiTheme="majorEastAsia" w:hAnsiTheme="majorEastAsia" w:eastAsiaTheme="majorEastAsia"/>
                                <w:sz w:val="21"/>
                                <w:szCs w:val="21"/>
                              </w:rPr>
                              <w:t>5</w:t>
                            </w:r>
                          </w:p>
                        </w:tc>
                        <w:tc>
                          <w:tcPr>
                            <w:tcW w:w="2096" w:type="dxa"/>
                            <w:vMerge w:val="continue"/>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69" w:hRule="atLeast"/>
                        </w:trPr>
                        <w:tc>
                          <w:tcPr>
                            <w:tcW w:w="975" w:type="dxa"/>
                            <w:vMerge w:val="continue"/>
                            <w:tcBorders>
                              <w:top w:val="nil"/>
                            </w:tcBorders>
                          </w:tcPr>
                          <w:p>
                            <w:pPr>
                              <w:rPr>
                                <w:rFonts w:asciiTheme="majorEastAsia" w:hAnsiTheme="majorEastAsia" w:eastAsiaTheme="majorEastAsia"/>
                                <w:sz w:val="21"/>
                                <w:szCs w:val="21"/>
                              </w:rPr>
                            </w:pPr>
                          </w:p>
                        </w:tc>
                        <w:tc>
                          <w:tcPr>
                            <w:tcW w:w="768" w:type="dxa"/>
                            <w:vMerge w:val="continue"/>
                            <w:tcBorders>
                              <w:top w:val="nil"/>
                            </w:tcBorders>
                          </w:tcPr>
                          <w:p>
                            <w:pPr>
                              <w:rPr>
                                <w:rFonts w:asciiTheme="majorEastAsia" w:hAnsiTheme="majorEastAsia" w:eastAsiaTheme="majorEastAsia"/>
                                <w:sz w:val="21"/>
                                <w:szCs w:val="21"/>
                              </w:rPr>
                            </w:pPr>
                          </w:p>
                        </w:tc>
                        <w:tc>
                          <w:tcPr>
                            <w:tcW w:w="1979" w:type="dxa"/>
                            <w:gridSpan w:val="2"/>
                            <w:vMerge w:val="restart"/>
                            <w:vAlign w:val="center"/>
                          </w:tcPr>
                          <w:p>
                            <w:pPr>
                              <w:pStyle w:val="13"/>
                              <w:spacing w:line="276" w:lineRule="auto"/>
                              <w:ind w:left="748" w:right="138" w:hanging="600"/>
                              <w:jc w:val="center"/>
                              <w:rPr>
                                <w:rFonts w:asciiTheme="majorEastAsia" w:hAnsiTheme="majorEastAsia" w:eastAsiaTheme="majorEastAsia"/>
                                <w:sz w:val="21"/>
                                <w:szCs w:val="21"/>
                              </w:rPr>
                            </w:pPr>
                            <w:r>
                              <w:rPr>
                                <w:rFonts w:hint="eastAsia" w:asciiTheme="majorEastAsia" w:hAnsiTheme="majorEastAsia" w:eastAsiaTheme="majorEastAsia"/>
                                <w:sz w:val="21"/>
                                <w:szCs w:val="21"/>
                              </w:rPr>
                              <w:t>参</w:t>
                            </w:r>
                            <w:r>
                              <w:rPr>
                                <w:rFonts w:asciiTheme="majorEastAsia" w:hAnsiTheme="majorEastAsia" w:eastAsiaTheme="majorEastAsia"/>
                                <w:sz w:val="21"/>
                                <w:szCs w:val="21"/>
                              </w:rPr>
                              <w:t>加省</w:t>
                            </w:r>
                            <w:r>
                              <w:rPr>
                                <w:rFonts w:hint="eastAsia" w:asciiTheme="majorEastAsia" w:hAnsiTheme="majorEastAsia" w:eastAsiaTheme="majorEastAsia"/>
                                <w:sz w:val="21"/>
                                <w:szCs w:val="21"/>
                              </w:rPr>
                              <w:t>(</w:t>
                            </w:r>
                            <w:r>
                              <w:rPr>
                                <w:rFonts w:asciiTheme="majorEastAsia" w:hAnsiTheme="majorEastAsia" w:eastAsiaTheme="majorEastAsia"/>
                                <w:sz w:val="21"/>
                                <w:szCs w:val="21"/>
                              </w:rPr>
                              <w:t>部</w:t>
                            </w:r>
                            <w:r>
                              <w:rPr>
                                <w:rFonts w:hint="eastAsia" w:asciiTheme="majorEastAsia" w:hAnsiTheme="majorEastAsia" w:eastAsiaTheme="majorEastAsia"/>
                                <w:sz w:val="21"/>
                                <w:szCs w:val="21"/>
                              </w:rPr>
                              <w:t>)</w:t>
                            </w:r>
                            <w:r>
                              <w:rPr>
                                <w:rFonts w:asciiTheme="majorEastAsia" w:hAnsiTheme="majorEastAsia" w:eastAsiaTheme="majorEastAsia"/>
                                <w:sz w:val="21"/>
                                <w:szCs w:val="21"/>
                              </w:rPr>
                              <w:t>级</w:t>
                            </w:r>
                            <w:r>
                              <w:rPr>
                                <w:rFonts w:hint="eastAsia" w:asciiTheme="majorEastAsia" w:hAnsiTheme="majorEastAsia" w:eastAsiaTheme="majorEastAsia"/>
                                <w:sz w:val="21"/>
                                <w:szCs w:val="21"/>
                              </w:rPr>
                              <w:t>竞赛</w:t>
                            </w:r>
                          </w:p>
                        </w:tc>
                        <w:tc>
                          <w:tcPr>
                            <w:tcW w:w="1808" w:type="dxa"/>
                            <w:vAlign w:val="center"/>
                          </w:tcPr>
                          <w:p>
                            <w:pPr>
                              <w:pStyle w:val="13"/>
                              <w:spacing w:line="276" w:lineRule="auto"/>
                              <w:ind w:left="101" w:right="97"/>
                              <w:jc w:val="center"/>
                              <w:rPr>
                                <w:rFonts w:asciiTheme="majorEastAsia" w:hAnsiTheme="majorEastAsia" w:eastAsiaTheme="majorEastAsia"/>
                                <w:sz w:val="21"/>
                                <w:szCs w:val="21"/>
                              </w:rPr>
                            </w:pPr>
                            <w:r>
                              <w:rPr>
                                <w:rFonts w:asciiTheme="majorEastAsia" w:hAnsiTheme="majorEastAsia" w:eastAsiaTheme="majorEastAsia"/>
                                <w:sz w:val="21"/>
                                <w:szCs w:val="21"/>
                              </w:rPr>
                              <w:t>特等奖</w:t>
                            </w:r>
                          </w:p>
                        </w:tc>
                        <w:tc>
                          <w:tcPr>
                            <w:tcW w:w="1030" w:type="dxa"/>
                            <w:tcBorders>
                              <w:right w:val="single" w:color="auto" w:sz="4" w:space="0"/>
                            </w:tcBorders>
                            <w:vAlign w:val="center"/>
                          </w:tcPr>
                          <w:p>
                            <w:pPr>
                              <w:pStyle w:val="13"/>
                              <w:spacing w:before="28" w:line="276" w:lineRule="auto"/>
                              <w:ind w:left="249" w:right="246"/>
                              <w:jc w:val="center"/>
                              <w:rPr>
                                <w:rFonts w:asciiTheme="majorEastAsia" w:hAnsiTheme="majorEastAsia" w:eastAsiaTheme="majorEastAsia"/>
                                <w:sz w:val="21"/>
                                <w:szCs w:val="21"/>
                              </w:rPr>
                            </w:pPr>
                            <w:r>
                              <w:rPr>
                                <w:rFonts w:hint="eastAsia" w:asciiTheme="majorEastAsia" w:hAnsiTheme="majorEastAsia" w:eastAsiaTheme="majorEastAsia"/>
                                <w:sz w:val="21"/>
                                <w:szCs w:val="21"/>
                              </w:rPr>
                              <w:t>20</w:t>
                            </w:r>
                          </w:p>
                        </w:tc>
                        <w:tc>
                          <w:tcPr>
                            <w:tcW w:w="2096" w:type="dxa"/>
                            <w:vMerge w:val="continue"/>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33" w:hRule="atLeast"/>
                        </w:trPr>
                        <w:tc>
                          <w:tcPr>
                            <w:tcW w:w="975" w:type="dxa"/>
                            <w:vMerge w:val="continue"/>
                            <w:tcBorders>
                              <w:top w:val="nil"/>
                            </w:tcBorders>
                          </w:tcPr>
                          <w:p>
                            <w:pPr>
                              <w:rPr>
                                <w:rFonts w:asciiTheme="majorEastAsia" w:hAnsiTheme="majorEastAsia" w:eastAsiaTheme="majorEastAsia"/>
                                <w:sz w:val="21"/>
                                <w:szCs w:val="21"/>
                              </w:rPr>
                            </w:pPr>
                          </w:p>
                        </w:tc>
                        <w:tc>
                          <w:tcPr>
                            <w:tcW w:w="768" w:type="dxa"/>
                            <w:vMerge w:val="continue"/>
                            <w:tcBorders>
                              <w:top w:val="nil"/>
                            </w:tcBorders>
                          </w:tcPr>
                          <w:p>
                            <w:pPr>
                              <w:rPr>
                                <w:rFonts w:asciiTheme="majorEastAsia" w:hAnsiTheme="majorEastAsia" w:eastAsiaTheme="majorEastAsia"/>
                                <w:sz w:val="21"/>
                                <w:szCs w:val="21"/>
                              </w:rPr>
                            </w:pPr>
                          </w:p>
                        </w:tc>
                        <w:tc>
                          <w:tcPr>
                            <w:tcW w:w="1979" w:type="dxa"/>
                            <w:gridSpan w:val="2"/>
                            <w:vMerge w:val="continue"/>
                            <w:tcBorders>
                              <w:top w:val="nil"/>
                            </w:tcBorders>
                            <w:vAlign w:val="center"/>
                          </w:tcPr>
                          <w:p>
                            <w:pPr>
                              <w:spacing w:line="276" w:lineRule="auto"/>
                              <w:jc w:val="center"/>
                              <w:rPr>
                                <w:rFonts w:asciiTheme="majorEastAsia" w:hAnsiTheme="majorEastAsia" w:eastAsiaTheme="majorEastAsia"/>
                                <w:sz w:val="21"/>
                                <w:szCs w:val="21"/>
                              </w:rPr>
                            </w:pPr>
                          </w:p>
                        </w:tc>
                        <w:tc>
                          <w:tcPr>
                            <w:tcW w:w="1808" w:type="dxa"/>
                            <w:vAlign w:val="center"/>
                          </w:tcPr>
                          <w:p>
                            <w:pPr>
                              <w:pStyle w:val="13"/>
                              <w:spacing w:line="276" w:lineRule="auto"/>
                              <w:ind w:left="101" w:right="97"/>
                              <w:jc w:val="center"/>
                              <w:rPr>
                                <w:rFonts w:asciiTheme="majorEastAsia" w:hAnsiTheme="majorEastAsia" w:eastAsiaTheme="majorEastAsia"/>
                                <w:sz w:val="21"/>
                                <w:szCs w:val="21"/>
                              </w:rPr>
                            </w:pPr>
                            <w:r>
                              <w:rPr>
                                <w:rFonts w:asciiTheme="majorEastAsia" w:hAnsiTheme="majorEastAsia" w:eastAsiaTheme="majorEastAsia"/>
                                <w:sz w:val="21"/>
                                <w:szCs w:val="21"/>
                              </w:rPr>
                              <w:t>一等奖</w:t>
                            </w:r>
                          </w:p>
                        </w:tc>
                        <w:tc>
                          <w:tcPr>
                            <w:tcW w:w="1030" w:type="dxa"/>
                            <w:tcBorders>
                              <w:right w:val="single" w:color="auto" w:sz="4" w:space="0"/>
                            </w:tcBorders>
                            <w:vAlign w:val="center"/>
                          </w:tcPr>
                          <w:p>
                            <w:pPr>
                              <w:pStyle w:val="13"/>
                              <w:spacing w:before="62" w:line="276" w:lineRule="auto"/>
                              <w:ind w:left="249" w:right="246"/>
                              <w:jc w:val="center"/>
                              <w:rPr>
                                <w:rFonts w:asciiTheme="majorEastAsia" w:hAnsiTheme="majorEastAsia" w:eastAsiaTheme="majorEastAsia"/>
                                <w:sz w:val="21"/>
                                <w:szCs w:val="21"/>
                              </w:rPr>
                            </w:pPr>
                            <w:r>
                              <w:rPr>
                                <w:rFonts w:asciiTheme="majorEastAsia" w:hAnsiTheme="majorEastAsia" w:eastAsiaTheme="majorEastAsia"/>
                                <w:sz w:val="21"/>
                                <w:szCs w:val="21"/>
                              </w:rPr>
                              <w:t>1</w:t>
                            </w:r>
                            <w:r>
                              <w:rPr>
                                <w:rFonts w:hint="eastAsia" w:asciiTheme="majorEastAsia" w:hAnsiTheme="majorEastAsia" w:eastAsiaTheme="majorEastAsia"/>
                                <w:sz w:val="21"/>
                                <w:szCs w:val="21"/>
                              </w:rPr>
                              <w:t>5</w:t>
                            </w:r>
                          </w:p>
                        </w:tc>
                        <w:tc>
                          <w:tcPr>
                            <w:tcW w:w="2096" w:type="dxa"/>
                            <w:vMerge w:val="continue"/>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02" w:hRule="atLeast"/>
                        </w:trPr>
                        <w:tc>
                          <w:tcPr>
                            <w:tcW w:w="975" w:type="dxa"/>
                            <w:vMerge w:val="continue"/>
                            <w:tcBorders>
                              <w:top w:val="nil"/>
                            </w:tcBorders>
                          </w:tcPr>
                          <w:p>
                            <w:pPr>
                              <w:rPr>
                                <w:rFonts w:asciiTheme="majorEastAsia" w:hAnsiTheme="majorEastAsia" w:eastAsiaTheme="majorEastAsia"/>
                                <w:sz w:val="21"/>
                                <w:szCs w:val="21"/>
                              </w:rPr>
                            </w:pPr>
                          </w:p>
                        </w:tc>
                        <w:tc>
                          <w:tcPr>
                            <w:tcW w:w="768" w:type="dxa"/>
                            <w:vMerge w:val="continue"/>
                            <w:tcBorders>
                              <w:top w:val="nil"/>
                            </w:tcBorders>
                          </w:tcPr>
                          <w:p>
                            <w:pPr>
                              <w:rPr>
                                <w:rFonts w:asciiTheme="majorEastAsia" w:hAnsiTheme="majorEastAsia" w:eastAsiaTheme="majorEastAsia"/>
                                <w:sz w:val="21"/>
                                <w:szCs w:val="21"/>
                              </w:rPr>
                            </w:pPr>
                          </w:p>
                        </w:tc>
                        <w:tc>
                          <w:tcPr>
                            <w:tcW w:w="1979" w:type="dxa"/>
                            <w:gridSpan w:val="2"/>
                            <w:vMerge w:val="continue"/>
                            <w:tcBorders>
                              <w:top w:val="nil"/>
                            </w:tcBorders>
                            <w:vAlign w:val="center"/>
                          </w:tcPr>
                          <w:p>
                            <w:pPr>
                              <w:spacing w:line="276" w:lineRule="auto"/>
                              <w:jc w:val="center"/>
                              <w:rPr>
                                <w:rFonts w:asciiTheme="majorEastAsia" w:hAnsiTheme="majorEastAsia" w:eastAsiaTheme="majorEastAsia"/>
                                <w:sz w:val="21"/>
                                <w:szCs w:val="21"/>
                              </w:rPr>
                            </w:pPr>
                          </w:p>
                        </w:tc>
                        <w:tc>
                          <w:tcPr>
                            <w:tcW w:w="1808" w:type="dxa"/>
                            <w:vAlign w:val="center"/>
                          </w:tcPr>
                          <w:p>
                            <w:pPr>
                              <w:pStyle w:val="13"/>
                              <w:spacing w:line="276" w:lineRule="auto"/>
                              <w:ind w:left="101" w:right="97"/>
                              <w:jc w:val="center"/>
                              <w:rPr>
                                <w:rFonts w:asciiTheme="majorEastAsia" w:hAnsiTheme="majorEastAsia" w:eastAsiaTheme="majorEastAsia"/>
                                <w:sz w:val="21"/>
                                <w:szCs w:val="21"/>
                              </w:rPr>
                            </w:pPr>
                            <w:r>
                              <w:rPr>
                                <w:rFonts w:asciiTheme="majorEastAsia" w:hAnsiTheme="majorEastAsia" w:eastAsiaTheme="majorEastAsia"/>
                                <w:sz w:val="21"/>
                                <w:szCs w:val="21"/>
                              </w:rPr>
                              <w:t>二等奖</w:t>
                            </w:r>
                          </w:p>
                        </w:tc>
                        <w:tc>
                          <w:tcPr>
                            <w:tcW w:w="1030" w:type="dxa"/>
                            <w:tcBorders>
                              <w:right w:val="single" w:color="auto" w:sz="4" w:space="0"/>
                            </w:tcBorders>
                            <w:vAlign w:val="center"/>
                          </w:tcPr>
                          <w:p>
                            <w:pPr>
                              <w:pStyle w:val="13"/>
                              <w:spacing w:before="45" w:line="276" w:lineRule="auto"/>
                              <w:ind w:left="3"/>
                              <w:jc w:val="center"/>
                              <w:rPr>
                                <w:rFonts w:asciiTheme="majorEastAsia" w:hAnsiTheme="majorEastAsia" w:eastAsiaTheme="majorEastAsia"/>
                                <w:sz w:val="21"/>
                                <w:szCs w:val="21"/>
                              </w:rPr>
                            </w:pPr>
                            <w:r>
                              <w:rPr>
                                <w:rFonts w:hint="eastAsia" w:asciiTheme="majorEastAsia" w:hAnsiTheme="majorEastAsia" w:eastAsiaTheme="majorEastAsia"/>
                                <w:sz w:val="21"/>
                                <w:szCs w:val="21"/>
                              </w:rPr>
                              <w:t>10</w:t>
                            </w:r>
                          </w:p>
                        </w:tc>
                        <w:tc>
                          <w:tcPr>
                            <w:tcW w:w="2096" w:type="dxa"/>
                            <w:vMerge w:val="continue"/>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2" w:hRule="atLeast"/>
                        </w:trPr>
                        <w:tc>
                          <w:tcPr>
                            <w:tcW w:w="975" w:type="dxa"/>
                            <w:vMerge w:val="continue"/>
                            <w:tcBorders>
                              <w:top w:val="nil"/>
                            </w:tcBorders>
                          </w:tcPr>
                          <w:p>
                            <w:pPr>
                              <w:rPr>
                                <w:rFonts w:asciiTheme="majorEastAsia" w:hAnsiTheme="majorEastAsia" w:eastAsiaTheme="majorEastAsia"/>
                                <w:sz w:val="21"/>
                                <w:szCs w:val="21"/>
                              </w:rPr>
                            </w:pPr>
                          </w:p>
                        </w:tc>
                        <w:tc>
                          <w:tcPr>
                            <w:tcW w:w="768" w:type="dxa"/>
                            <w:vMerge w:val="continue"/>
                            <w:tcBorders>
                              <w:top w:val="nil"/>
                            </w:tcBorders>
                          </w:tcPr>
                          <w:p>
                            <w:pPr>
                              <w:rPr>
                                <w:rFonts w:asciiTheme="majorEastAsia" w:hAnsiTheme="majorEastAsia" w:eastAsiaTheme="majorEastAsia"/>
                                <w:sz w:val="21"/>
                                <w:szCs w:val="21"/>
                              </w:rPr>
                            </w:pPr>
                          </w:p>
                        </w:tc>
                        <w:tc>
                          <w:tcPr>
                            <w:tcW w:w="1979" w:type="dxa"/>
                            <w:gridSpan w:val="2"/>
                            <w:vMerge w:val="continue"/>
                            <w:tcBorders>
                              <w:top w:val="nil"/>
                            </w:tcBorders>
                            <w:vAlign w:val="center"/>
                          </w:tcPr>
                          <w:p>
                            <w:pPr>
                              <w:spacing w:line="276" w:lineRule="auto"/>
                              <w:jc w:val="center"/>
                              <w:rPr>
                                <w:rFonts w:asciiTheme="majorEastAsia" w:hAnsiTheme="majorEastAsia" w:eastAsiaTheme="majorEastAsia"/>
                                <w:sz w:val="21"/>
                                <w:szCs w:val="21"/>
                              </w:rPr>
                            </w:pPr>
                          </w:p>
                        </w:tc>
                        <w:tc>
                          <w:tcPr>
                            <w:tcW w:w="1808" w:type="dxa"/>
                            <w:vAlign w:val="center"/>
                          </w:tcPr>
                          <w:p>
                            <w:pPr>
                              <w:pStyle w:val="13"/>
                              <w:spacing w:before="4" w:line="276" w:lineRule="auto"/>
                              <w:ind w:left="101" w:right="97"/>
                              <w:jc w:val="center"/>
                              <w:rPr>
                                <w:rFonts w:asciiTheme="majorEastAsia" w:hAnsiTheme="majorEastAsia" w:eastAsiaTheme="majorEastAsia"/>
                                <w:sz w:val="21"/>
                                <w:szCs w:val="21"/>
                              </w:rPr>
                            </w:pPr>
                            <w:r>
                              <w:rPr>
                                <w:rFonts w:asciiTheme="majorEastAsia" w:hAnsiTheme="majorEastAsia" w:eastAsiaTheme="majorEastAsia"/>
                                <w:sz w:val="21"/>
                                <w:szCs w:val="21"/>
                              </w:rPr>
                              <w:t>三等奖</w:t>
                            </w:r>
                            <w:r>
                              <w:rPr>
                                <w:rFonts w:hint="eastAsia" w:asciiTheme="majorEastAsia" w:hAnsiTheme="majorEastAsia" w:eastAsiaTheme="majorEastAsia"/>
                                <w:sz w:val="21"/>
                                <w:szCs w:val="21"/>
                              </w:rPr>
                              <w:t>/</w:t>
                            </w:r>
                            <w:r>
                              <w:rPr>
                                <w:rFonts w:asciiTheme="majorEastAsia" w:hAnsiTheme="majorEastAsia" w:eastAsiaTheme="majorEastAsia"/>
                                <w:sz w:val="21"/>
                                <w:szCs w:val="21"/>
                              </w:rPr>
                              <w:t>单项奖</w:t>
                            </w:r>
                          </w:p>
                        </w:tc>
                        <w:tc>
                          <w:tcPr>
                            <w:tcW w:w="1030" w:type="dxa"/>
                            <w:tcBorders>
                              <w:right w:val="single" w:color="auto" w:sz="4" w:space="0"/>
                            </w:tcBorders>
                            <w:vAlign w:val="center"/>
                          </w:tcPr>
                          <w:p>
                            <w:pPr>
                              <w:pStyle w:val="13"/>
                              <w:spacing w:before="86" w:line="276" w:lineRule="auto"/>
                              <w:ind w:left="3"/>
                              <w:jc w:val="center"/>
                              <w:rPr>
                                <w:rFonts w:asciiTheme="majorEastAsia" w:hAnsiTheme="majorEastAsia" w:eastAsiaTheme="majorEastAsia"/>
                                <w:sz w:val="21"/>
                                <w:szCs w:val="21"/>
                              </w:rPr>
                            </w:pPr>
                            <w:r>
                              <w:rPr>
                                <w:rFonts w:asciiTheme="majorEastAsia" w:hAnsiTheme="majorEastAsia" w:eastAsiaTheme="majorEastAsia"/>
                                <w:sz w:val="21"/>
                                <w:szCs w:val="21"/>
                              </w:rPr>
                              <w:t>6</w:t>
                            </w:r>
                          </w:p>
                        </w:tc>
                        <w:tc>
                          <w:tcPr>
                            <w:tcW w:w="2096" w:type="dxa"/>
                            <w:vMerge w:val="continue"/>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33" w:hRule="atLeast"/>
                        </w:trPr>
                        <w:tc>
                          <w:tcPr>
                            <w:tcW w:w="975" w:type="dxa"/>
                            <w:vMerge w:val="continue"/>
                            <w:tcBorders>
                              <w:top w:val="nil"/>
                            </w:tcBorders>
                          </w:tcPr>
                          <w:p>
                            <w:pPr>
                              <w:rPr>
                                <w:rFonts w:asciiTheme="majorEastAsia" w:hAnsiTheme="majorEastAsia" w:eastAsiaTheme="majorEastAsia"/>
                                <w:sz w:val="21"/>
                                <w:szCs w:val="21"/>
                              </w:rPr>
                            </w:pPr>
                          </w:p>
                        </w:tc>
                        <w:tc>
                          <w:tcPr>
                            <w:tcW w:w="768" w:type="dxa"/>
                            <w:vMerge w:val="continue"/>
                            <w:tcBorders>
                              <w:top w:val="nil"/>
                            </w:tcBorders>
                          </w:tcPr>
                          <w:p>
                            <w:pPr>
                              <w:rPr>
                                <w:rFonts w:asciiTheme="majorEastAsia" w:hAnsiTheme="majorEastAsia" w:eastAsiaTheme="majorEastAsia"/>
                                <w:sz w:val="21"/>
                                <w:szCs w:val="21"/>
                              </w:rPr>
                            </w:pPr>
                          </w:p>
                        </w:tc>
                        <w:tc>
                          <w:tcPr>
                            <w:tcW w:w="1979" w:type="dxa"/>
                            <w:gridSpan w:val="2"/>
                            <w:vMerge w:val="continue"/>
                            <w:tcBorders>
                              <w:top w:val="nil"/>
                            </w:tcBorders>
                            <w:vAlign w:val="center"/>
                          </w:tcPr>
                          <w:p>
                            <w:pPr>
                              <w:spacing w:line="276" w:lineRule="auto"/>
                              <w:jc w:val="center"/>
                              <w:rPr>
                                <w:rFonts w:asciiTheme="majorEastAsia" w:hAnsiTheme="majorEastAsia" w:eastAsiaTheme="majorEastAsia"/>
                                <w:sz w:val="21"/>
                                <w:szCs w:val="21"/>
                              </w:rPr>
                            </w:pPr>
                          </w:p>
                        </w:tc>
                        <w:tc>
                          <w:tcPr>
                            <w:tcW w:w="1808" w:type="dxa"/>
                            <w:vAlign w:val="center"/>
                          </w:tcPr>
                          <w:p>
                            <w:pPr>
                              <w:pStyle w:val="13"/>
                              <w:spacing w:line="276" w:lineRule="auto"/>
                              <w:ind w:left="101" w:right="97"/>
                              <w:jc w:val="center"/>
                              <w:rPr>
                                <w:rFonts w:asciiTheme="majorEastAsia" w:hAnsiTheme="majorEastAsia" w:eastAsiaTheme="majorEastAsia"/>
                                <w:sz w:val="21"/>
                                <w:szCs w:val="21"/>
                              </w:rPr>
                            </w:pPr>
                            <w:r>
                              <w:rPr>
                                <w:rFonts w:asciiTheme="majorEastAsia" w:hAnsiTheme="majorEastAsia" w:eastAsiaTheme="majorEastAsia"/>
                                <w:sz w:val="21"/>
                                <w:szCs w:val="21"/>
                              </w:rPr>
                              <w:t>鼓励奖</w:t>
                            </w:r>
                            <w:r>
                              <w:rPr>
                                <w:rFonts w:hint="eastAsia" w:asciiTheme="majorEastAsia" w:hAnsiTheme="majorEastAsia" w:eastAsiaTheme="majorEastAsia"/>
                                <w:sz w:val="21"/>
                                <w:szCs w:val="21"/>
                              </w:rPr>
                              <w:t>/</w:t>
                            </w:r>
                            <w:r>
                              <w:rPr>
                                <w:rFonts w:asciiTheme="majorEastAsia" w:hAnsiTheme="majorEastAsia" w:eastAsiaTheme="majorEastAsia"/>
                                <w:sz w:val="21"/>
                                <w:szCs w:val="21"/>
                              </w:rPr>
                              <w:t>优胜奖</w:t>
                            </w:r>
                          </w:p>
                        </w:tc>
                        <w:tc>
                          <w:tcPr>
                            <w:tcW w:w="1030" w:type="dxa"/>
                            <w:tcBorders>
                              <w:right w:val="single" w:color="auto" w:sz="4" w:space="0"/>
                            </w:tcBorders>
                            <w:vAlign w:val="center"/>
                          </w:tcPr>
                          <w:p>
                            <w:pPr>
                              <w:pStyle w:val="13"/>
                              <w:spacing w:before="62" w:line="276" w:lineRule="auto"/>
                              <w:ind w:left="3"/>
                              <w:jc w:val="center"/>
                              <w:rPr>
                                <w:rFonts w:asciiTheme="majorEastAsia" w:hAnsiTheme="majorEastAsia" w:eastAsiaTheme="majorEastAsia"/>
                                <w:sz w:val="21"/>
                                <w:szCs w:val="21"/>
                              </w:rPr>
                            </w:pPr>
                            <w:r>
                              <w:rPr>
                                <w:rFonts w:asciiTheme="majorEastAsia" w:hAnsiTheme="majorEastAsia" w:eastAsiaTheme="majorEastAsia"/>
                                <w:sz w:val="21"/>
                                <w:szCs w:val="21"/>
                              </w:rPr>
                              <w:t>3</w:t>
                            </w:r>
                          </w:p>
                        </w:tc>
                        <w:tc>
                          <w:tcPr>
                            <w:tcW w:w="2096" w:type="dxa"/>
                            <w:vMerge w:val="continue"/>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17" w:hRule="atLeast"/>
                        </w:trPr>
                        <w:tc>
                          <w:tcPr>
                            <w:tcW w:w="975" w:type="dxa"/>
                            <w:vMerge w:val="continue"/>
                            <w:tcBorders>
                              <w:top w:val="nil"/>
                            </w:tcBorders>
                          </w:tcPr>
                          <w:p>
                            <w:pPr>
                              <w:rPr>
                                <w:rFonts w:asciiTheme="majorEastAsia" w:hAnsiTheme="majorEastAsia" w:eastAsiaTheme="majorEastAsia"/>
                                <w:sz w:val="21"/>
                                <w:szCs w:val="21"/>
                              </w:rPr>
                            </w:pPr>
                          </w:p>
                        </w:tc>
                        <w:tc>
                          <w:tcPr>
                            <w:tcW w:w="768" w:type="dxa"/>
                            <w:vMerge w:val="continue"/>
                            <w:tcBorders>
                              <w:top w:val="nil"/>
                            </w:tcBorders>
                          </w:tcPr>
                          <w:p>
                            <w:pPr>
                              <w:rPr>
                                <w:rFonts w:asciiTheme="majorEastAsia" w:hAnsiTheme="majorEastAsia" w:eastAsiaTheme="majorEastAsia"/>
                                <w:sz w:val="21"/>
                                <w:szCs w:val="21"/>
                              </w:rPr>
                            </w:pPr>
                          </w:p>
                        </w:tc>
                        <w:tc>
                          <w:tcPr>
                            <w:tcW w:w="1979" w:type="dxa"/>
                            <w:gridSpan w:val="2"/>
                            <w:vMerge w:val="restart"/>
                            <w:vAlign w:val="center"/>
                          </w:tcPr>
                          <w:p>
                            <w:pPr>
                              <w:pStyle w:val="13"/>
                              <w:spacing w:before="208" w:line="276" w:lineRule="auto"/>
                              <w:ind w:left="106" w:right="136"/>
                              <w:jc w:val="center"/>
                              <w:rPr>
                                <w:rFonts w:asciiTheme="majorEastAsia" w:hAnsiTheme="majorEastAsia" w:eastAsiaTheme="majorEastAsia"/>
                                <w:sz w:val="21"/>
                                <w:szCs w:val="21"/>
                              </w:rPr>
                            </w:pPr>
                            <w:r>
                              <w:rPr>
                                <w:rFonts w:hint="eastAsia" w:asciiTheme="minorEastAsia" w:hAnsiTheme="minorEastAsia" w:eastAsiaTheme="minorEastAsia"/>
                                <w:sz w:val="21"/>
                                <w:szCs w:val="21"/>
                              </w:rPr>
                              <w:t>参</w:t>
                            </w:r>
                            <w:r>
                              <w:rPr>
                                <w:rFonts w:asciiTheme="minorEastAsia" w:hAnsiTheme="minorEastAsia" w:eastAsiaTheme="minorEastAsia"/>
                                <w:sz w:val="21"/>
                                <w:szCs w:val="21"/>
                              </w:rPr>
                              <w:t>加学校级</w:t>
                            </w:r>
                            <w:r>
                              <w:rPr>
                                <w:rFonts w:hint="eastAsia" w:asciiTheme="minorEastAsia" w:hAnsiTheme="minorEastAsia" w:eastAsiaTheme="minorEastAsia"/>
                                <w:sz w:val="21"/>
                                <w:szCs w:val="21"/>
                              </w:rPr>
                              <w:t>竞赛</w:t>
                            </w:r>
                          </w:p>
                        </w:tc>
                        <w:tc>
                          <w:tcPr>
                            <w:tcW w:w="1808" w:type="dxa"/>
                            <w:vAlign w:val="center"/>
                          </w:tcPr>
                          <w:p>
                            <w:pPr>
                              <w:pStyle w:val="13"/>
                              <w:spacing w:line="276" w:lineRule="auto"/>
                              <w:ind w:left="101" w:right="97"/>
                              <w:jc w:val="center"/>
                              <w:rPr>
                                <w:rFonts w:asciiTheme="majorEastAsia" w:hAnsiTheme="majorEastAsia" w:eastAsiaTheme="majorEastAsia"/>
                                <w:sz w:val="21"/>
                                <w:szCs w:val="21"/>
                              </w:rPr>
                            </w:pPr>
                            <w:r>
                              <w:rPr>
                                <w:rFonts w:asciiTheme="majorEastAsia" w:hAnsiTheme="majorEastAsia" w:eastAsiaTheme="majorEastAsia"/>
                                <w:sz w:val="21"/>
                                <w:szCs w:val="21"/>
                              </w:rPr>
                              <w:t>特等奖</w:t>
                            </w:r>
                          </w:p>
                        </w:tc>
                        <w:tc>
                          <w:tcPr>
                            <w:tcW w:w="1030" w:type="dxa"/>
                            <w:tcBorders>
                              <w:right w:val="single" w:color="auto" w:sz="4" w:space="0"/>
                            </w:tcBorders>
                            <w:vAlign w:val="center"/>
                          </w:tcPr>
                          <w:p>
                            <w:pPr>
                              <w:pStyle w:val="13"/>
                              <w:spacing w:before="52" w:line="276" w:lineRule="auto"/>
                              <w:ind w:left="249" w:right="246"/>
                              <w:jc w:val="center"/>
                              <w:rPr>
                                <w:rFonts w:asciiTheme="majorEastAsia" w:hAnsiTheme="majorEastAsia" w:eastAsiaTheme="majorEastAsia"/>
                                <w:sz w:val="21"/>
                                <w:szCs w:val="21"/>
                              </w:rPr>
                            </w:pPr>
                            <w:r>
                              <w:rPr>
                                <w:rFonts w:asciiTheme="majorEastAsia" w:hAnsiTheme="majorEastAsia" w:eastAsiaTheme="majorEastAsia"/>
                                <w:sz w:val="21"/>
                                <w:szCs w:val="21"/>
                              </w:rPr>
                              <w:t>10</w:t>
                            </w:r>
                          </w:p>
                        </w:tc>
                        <w:tc>
                          <w:tcPr>
                            <w:tcW w:w="2096" w:type="dxa"/>
                            <w:vMerge w:val="continue"/>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69" w:hRule="atLeast"/>
                        </w:trPr>
                        <w:tc>
                          <w:tcPr>
                            <w:tcW w:w="975" w:type="dxa"/>
                            <w:vMerge w:val="continue"/>
                            <w:tcBorders>
                              <w:top w:val="nil"/>
                            </w:tcBorders>
                          </w:tcPr>
                          <w:p>
                            <w:pPr>
                              <w:rPr>
                                <w:rFonts w:asciiTheme="majorEastAsia" w:hAnsiTheme="majorEastAsia" w:eastAsiaTheme="majorEastAsia"/>
                                <w:sz w:val="21"/>
                                <w:szCs w:val="21"/>
                              </w:rPr>
                            </w:pPr>
                          </w:p>
                        </w:tc>
                        <w:tc>
                          <w:tcPr>
                            <w:tcW w:w="768" w:type="dxa"/>
                            <w:vMerge w:val="continue"/>
                            <w:tcBorders>
                              <w:top w:val="nil"/>
                            </w:tcBorders>
                          </w:tcPr>
                          <w:p>
                            <w:pPr>
                              <w:rPr>
                                <w:rFonts w:asciiTheme="majorEastAsia" w:hAnsiTheme="majorEastAsia" w:eastAsiaTheme="majorEastAsia"/>
                                <w:sz w:val="21"/>
                                <w:szCs w:val="21"/>
                              </w:rPr>
                            </w:pPr>
                          </w:p>
                        </w:tc>
                        <w:tc>
                          <w:tcPr>
                            <w:tcW w:w="1979" w:type="dxa"/>
                            <w:gridSpan w:val="2"/>
                            <w:vMerge w:val="continue"/>
                            <w:tcBorders>
                              <w:top w:val="nil"/>
                            </w:tcBorders>
                          </w:tcPr>
                          <w:p>
                            <w:pPr>
                              <w:spacing w:line="276" w:lineRule="auto"/>
                              <w:rPr>
                                <w:rFonts w:asciiTheme="majorEastAsia" w:hAnsiTheme="majorEastAsia" w:eastAsiaTheme="majorEastAsia"/>
                                <w:sz w:val="21"/>
                                <w:szCs w:val="21"/>
                              </w:rPr>
                            </w:pPr>
                          </w:p>
                        </w:tc>
                        <w:tc>
                          <w:tcPr>
                            <w:tcW w:w="1808" w:type="dxa"/>
                            <w:vAlign w:val="center"/>
                          </w:tcPr>
                          <w:p>
                            <w:pPr>
                              <w:pStyle w:val="13"/>
                              <w:spacing w:line="276" w:lineRule="auto"/>
                              <w:ind w:left="101" w:right="97"/>
                              <w:jc w:val="center"/>
                              <w:rPr>
                                <w:rFonts w:asciiTheme="majorEastAsia" w:hAnsiTheme="majorEastAsia" w:eastAsiaTheme="majorEastAsia"/>
                                <w:sz w:val="21"/>
                                <w:szCs w:val="21"/>
                              </w:rPr>
                            </w:pPr>
                            <w:r>
                              <w:rPr>
                                <w:rFonts w:asciiTheme="majorEastAsia" w:hAnsiTheme="majorEastAsia" w:eastAsiaTheme="majorEastAsia"/>
                                <w:sz w:val="21"/>
                                <w:szCs w:val="21"/>
                              </w:rPr>
                              <w:t>一等奖</w:t>
                            </w:r>
                          </w:p>
                        </w:tc>
                        <w:tc>
                          <w:tcPr>
                            <w:tcW w:w="1030" w:type="dxa"/>
                            <w:tcBorders>
                              <w:right w:val="single" w:color="auto" w:sz="4" w:space="0"/>
                            </w:tcBorders>
                            <w:vAlign w:val="center"/>
                          </w:tcPr>
                          <w:p>
                            <w:pPr>
                              <w:pStyle w:val="13"/>
                              <w:spacing w:before="31" w:line="276" w:lineRule="auto"/>
                              <w:ind w:left="3"/>
                              <w:jc w:val="center"/>
                              <w:rPr>
                                <w:rFonts w:asciiTheme="majorEastAsia" w:hAnsiTheme="majorEastAsia" w:eastAsiaTheme="majorEastAsia"/>
                                <w:sz w:val="21"/>
                                <w:szCs w:val="21"/>
                              </w:rPr>
                            </w:pPr>
                            <w:r>
                              <w:rPr>
                                <w:rFonts w:asciiTheme="majorEastAsia" w:hAnsiTheme="majorEastAsia" w:eastAsiaTheme="majorEastAsia"/>
                                <w:sz w:val="21"/>
                                <w:szCs w:val="21"/>
                              </w:rPr>
                              <w:t>8</w:t>
                            </w:r>
                          </w:p>
                        </w:tc>
                        <w:tc>
                          <w:tcPr>
                            <w:tcW w:w="2096" w:type="dxa"/>
                            <w:vMerge w:val="continue"/>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86" w:hRule="atLeast"/>
                        </w:trPr>
                        <w:tc>
                          <w:tcPr>
                            <w:tcW w:w="975" w:type="dxa"/>
                            <w:vMerge w:val="continue"/>
                            <w:tcBorders>
                              <w:top w:val="nil"/>
                            </w:tcBorders>
                          </w:tcPr>
                          <w:p>
                            <w:pPr>
                              <w:rPr>
                                <w:rFonts w:asciiTheme="majorEastAsia" w:hAnsiTheme="majorEastAsia" w:eastAsiaTheme="majorEastAsia"/>
                                <w:sz w:val="21"/>
                                <w:szCs w:val="21"/>
                              </w:rPr>
                            </w:pPr>
                          </w:p>
                        </w:tc>
                        <w:tc>
                          <w:tcPr>
                            <w:tcW w:w="768" w:type="dxa"/>
                            <w:vMerge w:val="continue"/>
                            <w:tcBorders>
                              <w:top w:val="nil"/>
                            </w:tcBorders>
                          </w:tcPr>
                          <w:p>
                            <w:pPr>
                              <w:rPr>
                                <w:rFonts w:asciiTheme="majorEastAsia" w:hAnsiTheme="majorEastAsia" w:eastAsiaTheme="majorEastAsia"/>
                                <w:sz w:val="21"/>
                                <w:szCs w:val="21"/>
                              </w:rPr>
                            </w:pPr>
                          </w:p>
                        </w:tc>
                        <w:tc>
                          <w:tcPr>
                            <w:tcW w:w="1979" w:type="dxa"/>
                            <w:gridSpan w:val="2"/>
                            <w:vMerge w:val="continue"/>
                            <w:tcBorders>
                              <w:top w:val="nil"/>
                            </w:tcBorders>
                          </w:tcPr>
                          <w:p>
                            <w:pPr>
                              <w:spacing w:line="276" w:lineRule="auto"/>
                              <w:rPr>
                                <w:rFonts w:asciiTheme="majorEastAsia" w:hAnsiTheme="majorEastAsia" w:eastAsiaTheme="majorEastAsia"/>
                                <w:sz w:val="21"/>
                                <w:szCs w:val="21"/>
                              </w:rPr>
                            </w:pPr>
                          </w:p>
                        </w:tc>
                        <w:tc>
                          <w:tcPr>
                            <w:tcW w:w="1808" w:type="dxa"/>
                            <w:vAlign w:val="center"/>
                          </w:tcPr>
                          <w:p>
                            <w:pPr>
                              <w:pStyle w:val="13"/>
                              <w:spacing w:line="276" w:lineRule="auto"/>
                              <w:ind w:left="101" w:right="97"/>
                              <w:jc w:val="center"/>
                              <w:rPr>
                                <w:rFonts w:asciiTheme="majorEastAsia" w:hAnsiTheme="majorEastAsia" w:eastAsiaTheme="majorEastAsia"/>
                                <w:sz w:val="21"/>
                                <w:szCs w:val="21"/>
                              </w:rPr>
                            </w:pPr>
                            <w:r>
                              <w:rPr>
                                <w:rFonts w:asciiTheme="majorEastAsia" w:hAnsiTheme="majorEastAsia" w:eastAsiaTheme="majorEastAsia"/>
                                <w:sz w:val="21"/>
                                <w:szCs w:val="21"/>
                              </w:rPr>
                              <w:t>二等奖</w:t>
                            </w:r>
                          </w:p>
                        </w:tc>
                        <w:tc>
                          <w:tcPr>
                            <w:tcW w:w="1030" w:type="dxa"/>
                            <w:tcBorders>
                              <w:right w:val="single" w:color="auto" w:sz="4" w:space="0"/>
                            </w:tcBorders>
                            <w:vAlign w:val="center"/>
                          </w:tcPr>
                          <w:p>
                            <w:pPr>
                              <w:pStyle w:val="13"/>
                              <w:spacing w:before="38" w:line="276" w:lineRule="auto"/>
                              <w:ind w:left="3"/>
                              <w:jc w:val="center"/>
                              <w:rPr>
                                <w:rFonts w:asciiTheme="majorEastAsia" w:hAnsiTheme="majorEastAsia" w:eastAsiaTheme="majorEastAsia"/>
                                <w:sz w:val="21"/>
                                <w:szCs w:val="21"/>
                              </w:rPr>
                            </w:pPr>
                            <w:r>
                              <w:rPr>
                                <w:rFonts w:asciiTheme="majorEastAsia" w:hAnsiTheme="majorEastAsia" w:eastAsiaTheme="majorEastAsia"/>
                                <w:sz w:val="21"/>
                                <w:szCs w:val="21"/>
                              </w:rPr>
                              <w:t>6</w:t>
                            </w:r>
                          </w:p>
                        </w:tc>
                        <w:tc>
                          <w:tcPr>
                            <w:tcW w:w="2096" w:type="dxa"/>
                            <w:vMerge w:val="continue"/>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26" w:hRule="atLeast"/>
                        </w:trPr>
                        <w:tc>
                          <w:tcPr>
                            <w:tcW w:w="975" w:type="dxa"/>
                            <w:vMerge w:val="continue"/>
                            <w:tcBorders>
                              <w:top w:val="nil"/>
                            </w:tcBorders>
                          </w:tcPr>
                          <w:p>
                            <w:pPr>
                              <w:rPr>
                                <w:rFonts w:asciiTheme="majorEastAsia" w:hAnsiTheme="majorEastAsia" w:eastAsiaTheme="majorEastAsia"/>
                                <w:sz w:val="21"/>
                                <w:szCs w:val="21"/>
                              </w:rPr>
                            </w:pPr>
                          </w:p>
                        </w:tc>
                        <w:tc>
                          <w:tcPr>
                            <w:tcW w:w="768" w:type="dxa"/>
                            <w:vMerge w:val="continue"/>
                            <w:tcBorders>
                              <w:top w:val="nil"/>
                            </w:tcBorders>
                          </w:tcPr>
                          <w:p>
                            <w:pPr>
                              <w:rPr>
                                <w:rFonts w:asciiTheme="majorEastAsia" w:hAnsiTheme="majorEastAsia" w:eastAsiaTheme="majorEastAsia"/>
                                <w:sz w:val="21"/>
                                <w:szCs w:val="21"/>
                              </w:rPr>
                            </w:pPr>
                          </w:p>
                        </w:tc>
                        <w:tc>
                          <w:tcPr>
                            <w:tcW w:w="1979" w:type="dxa"/>
                            <w:gridSpan w:val="2"/>
                            <w:vMerge w:val="continue"/>
                            <w:tcBorders>
                              <w:top w:val="nil"/>
                            </w:tcBorders>
                          </w:tcPr>
                          <w:p>
                            <w:pPr>
                              <w:spacing w:line="276" w:lineRule="auto"/>
                              <w:rPr>
                                <w:rFonts w:asciiTheme="majorEastAsia" w:hAnsiTheme="majorEastAsia" w:eastAsiaTheme="majorEastAsia"/>
                                <w:sz w:val="21"/>
                                <w:szCs w:val="21"/>
                              </w:rPr>
                            </w:pPr>
                          </w:p>
                        </w:tc>
                        <w:tc>
                          <w:tcPr>
                            <w:tcW w:w="1808" w:type="dxa"/>
                            <w:vAlign w:val="center"/>
                          </w:tcPr>
                          <w:p>
                            <w:pPr>
                              <w:pStyle w:val="13"/>
                              <w:spacing w:line="276" w:lineRule="auto"/>
                              <w:ind w:left="101" w:right="97"/>
                              <w:jc w:val="center"/>
                              <w:rPr>
                                <w:rFonts w:asciiTheme="majorEastAsia" w:hAnsiTheme="majorEastAsia" w:eastAsiaTheme="majorEastAsia"/>
                                <w:sz w:val="21"/>
                                <w:szCs w:val="21"/>
                              </w:rPr>
                            </w:pPr>
                            <w:r>
                              <w:rPr>
                                <w:rFonts w:asciiTheme="majorEastAsia" w:hAnsiTheme="majorEastAsia" w:eastAsiaTheme="majorEastAsia"/>
                                <w:sz w:val="21"/>
                                <w:szCs w:val="21"/>
                              </w:rPr>
                              <w:t>三等奖</w:t>
                            </w:r>
                            <w:r>
                              <w:rPr>
                                <w:rFonts w:hint="eastAsia" w:asciiTheme="majorEastAsia" w:hAnsiTheme="majorEastAsia" w:eastAsiaTheme="majorEastAsia"/>
                                <w:sz w:val="21"/>
                                <w:szCs w:val="21"/>
                              </w:rPr>
                              <w:t>/</w:t>
                            </w:r>
                            <w:r>
                              <w:rPr>
                                <w:rFonts w:asciiTheme="majorEastAsia" w:hAnsiTheme="majorEastAsia" w:eastAsiaTheme="majorEastAsia"/>
                                <w:sz w:val="21"/>
                                <w:szCs w:val="21"/>
                              </w:rPr>
                              <w:t>单项奖</w:t>
                            </w:r>
                          </w:p>
                        </w:tc>
                        <w:tc>
                          <w:tcPr>
                            <w:tcW w:w="1030" w:type="dxa"/>
                            <w:tcBorders>
                              <w:right w:val="single" w:color="auto" w:sz="4" w:space="0"/>
                            </w:tcBorders>
                            <w:vAlign w:val="center"/>
                          </w:tcPr>
                          <w:p>
                            <w:pPr>
                              <w:pStyle w:val="13"/>
                              <w:spacing w:before="57" w:line="276" w:lineRule="auto"/>
                              <w:ind w:left="3"/>
                              <w:jc w:val="center"/>
                              <w:rPr>
                                <w:rFonts w:asciiTheme="majorEastAsia" w:hAnsiTheme="majorEastAsia" w:eastAsiaTheme="majorEastAsia"/>
                                <w:sz w:val="21"/>
                                <w:szCs w:val="21"/>
                              </w:rPr>
                            </w:pPr>
                            <w:r>
                              <w:rPr>
                                <w:rFonts w:asciiTheme="majorEastAsia" w:hAnsiTheme="majorEastAsia" w:eastAsiaTheme="majorEastAsia"/>
                                <w:sz w:val="21"/>
                                <w:szCs w:val="21"/>
                              </w:rPr>
                              <w:t>3</w:t>
                            </w:r>
                          </w:p>
                        </w:tc>
                        <w:tc>
                          <w:tcPr>
                            <w:tcW w:w="2096" w:type="dxa"/>
                            <w:vMerge w:val="continue"/>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91" w:hRule="atLeast"/>
                        </w:trPr>
                        <w:tc>
                          <w:tcPr>
                            <w:tcW w:w="975" w:type="dxa"/>
                            <w:vMerge w:val="continue"/>
                            <w:tcBorders>
                              <w:top w:val="nil"/>
                            </w:tcBorders>
                          </w:tcPr>
                          <w:p>
                            <w:pPr>
                              <w:rPr>
                                <w:rFonts w:asciiTheme="majorEastAsia" w:hAnsiTheme="majorEastAsia" w:eastAsiaTheme="majorEastAsia"/>
                                <w:sz w:val="21"/>
                                <w:szCs w:val="21"/>
                              </w:rPr>
                            </w:pPr>
                          </w:p>
                        </w:tc>
                        <w:tc>
                          <w:tcPr>
                            <w:tcW w:w="768" w:type="dxa"/>
                            <w:vMerge w:val="continue"/>
                            <w:tcBorders>
                              <w:top w:val="nil"/>
                            </w:tcBorders>
                          </w:tcPr>
                          <w:p>
                            <w:pPr>
                              <w:rPr>
                                <w:rFonts w:asciiTheme="majorEastAsia" w:hAnsiTheme="majorEastAsia" w:eastAsiaTheme="majorEastAsia"/>
                                <w:sz w:val="21"/>
                                <w:szCs w:val="21"/>
                              </w:rPr>
                            </w:pPr>
                          </w:p>
                        </w:tc>
                        <w:tc>
                          <w:tcPr>
                            <w:tcW w:w="1979" w:type="dxa"/>
                            <w:gridSpan w:val="2"/>
                            <w:vMerge w:val="continue"/>
                            <w:tcBorders>
                              <w:top w:val="nil"/>
                            </w:tcBorders>
                          </w:tcPr>
                          <w:p>
                            <w:pPr>
                              <w:spacing w:line="276" w:lineRule="auto"/>
                              <w:rPr>
                                <w:rFonts w:asciiTheme="majorEastAsia" w:hAnsiTheme="majorEastAsia" w:eastAsiaTheme="majorEastAsia"/>
                                <w:sz w:val="21"/>
                                <w:szCs w:val="21"/>
                              </w:rPr>
                            </w:pPr>
                          </w:p>
                        </w:tc>
                        <w:tc>
                          <w:tcPr>
                            <w:tcW w:w="1808" w:type="dxa"/>
                            <w:vAlign w:val="center"/>
                          </w:tcPr>
                          <w:p>
                            <w:pPr>
                              <w:pStyle w:val="13"/>
                              <w:spacing w:before="7" w:line="276" w:lineRule="auto"/>
                              <w:ind w:left="101" w:right="97"/>
                              <w:jc w:val="center"/>
                              <w:rPr>
                                <w:rFonts w:asciiTheme="majorEastAsia" w:hAnsiTheme="majorEastAsia" w:eastAsiaTheme="majorEastAsia"/>
                                <w:sz w:val="21"/>
                                <w:szCs w:val="21"/>
                              </w:rPr>
                            </w:pPr>
                            <w:r>
                              <w:rPr>
                                <w:rFonts w:asciiTheme="majorEastAsia" w:hAnsiTheme="majorEastAsia" w:eastAsiaTheme="majorEastAsia"/>
                                <w:sz w:val="21"/>
                                <w:szCs w:val="21"/>
                              </w:rPr>
                              <w:t>鼓励奖</w:t>
                            </w:r>
                            <w:r>
                              <w:rPr>
                                <w:rFonts w:hint="eastAsia" w:asciiTheme="majorEastAsia" w:hAnsiTheme="majorEastAsia" w:eastAsiaTheme="majorEastAsia"/>
                                <w:sz w:val="21"/>
                                <w:szCs w:val="21"/>
                              </w:rPr>
                              <w:t>/</w:t>
                            </w:r>
                            <w:r>
                              <w:rPr>
                                <w:rFonts w:asciiTheme="majorEastAsia" w:hAnsiTheme="majorEastAsia" w:eastAsiaTheme="majorEastAsia"/>
                                <w:sz w:val="21"/>
                                <w:szCs w:val="21"/>
                              </w:rPr>
                              <w:t>优胜奖</w:t>
                            </w:r>
                          </w:p>
                        </w:tc>
                        <w:tc>
                          <w:tcPr>
                            <w:tcW w:w="1030" w:type="dxa"/>
                            <w:tcBorders>
                              <w:right w:val="single" w:color="auto" w:sz="4" w:space="0"/>
                            </w:tcBorders>
                            <w:vAlign w:val="center"/>
                          </w:tcPr>
                          <w:p>
                            <w:pPr>
                              <w:pStyle w:val="13"/>
                              <w:spacing w:before="88" w:line="276" w:lineRule="auto"/>
                              <w:ind w:left="3"/>
                              <w:jc w:val="center"/>
                              <w:rPr>
                                <w:rFonts w:asciiTheme="majorEastAsia" w:hAnsiTheme="majorEastAsia" w:eastAsiaTheme="majorEastAsia"/>
                                <w:sz w:val="21"/>
                                <w:szCs w:val="21"/>
                              </w:rPr>
                            </w:pPr>
                            <w:r>
                              <w:rPr>
                                <w:rFonts w:asciiTheme="majorEastAsia" w:hAnsiTheme="majorEastAsia" w:eastAsiaTheme="majorEastAsia"/>
                                <w:sz w:val="21"/>
                                <w:szCs w:val="21"/>
                              </w:rPr>
                              <w:t>1</w:t>
                            </w:r>
                          </w:p>
                        </w:tc>
                        <w:tc>
                          <w:tcPr>
                            <w:tcW w:w="2096" w:type="dxa"/>
                            <w:vMerge w:val="continue"/>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00" w:hRule="atLeast"/>
                        </w:trPr>
                        <w:tc>
                          <w:tcPr>
                            <w:tcW w:w="975" w:type="dxa"/>
                            <w:vMerge w:val="continue"/>
                            <w:tcBorders>
                              <w:top w:val="nil"/>
                            </w:tcBorders>
                          </w:tcPr>
                          <w:p>
                            <w:pPr>
                              <w:rPr>
                                <w:rFonts w:asciiTheme="majorEastAsia" w:hAnsiTheme="majorEastAsia" w:eastAsiaTheme="majorEastAsia"/>
                                <w:sz w:val="21"/>
                                <w:szCs w:val="21"/>
                              </w:rPr>
                            </w:pPr>
                          </w:p>
                        </w:tc>
                        <w:tc>
                          <w:tcPr>
                            <w:tcW w:w="768" w:type="dxa"/>
                            <w:vMerge w:val="continue"/>
                            <w:tcBorders>
                              <w:top w:val="nil"/>
                            </w:tcBorders>
                          </w:tcPr>
                          <w:p>
                            <w:pPr>
                              <w:rPr>
                                <w:rFonts w:asciiTheme="majorEastAsia" w:hAnsiTheme="majorEastAsia" w:eastAsiaTheme="majorEastAsia"/>
                                <w:sz w:val="21"/>
                                <w:szCs w:val="21"/>
                              </w:rPr>
                            </w:pPr>
                          </w:p>
                        </w:tc>
                        <w:tc>
                          <w:tcPr>
                            <w:tcW w:w="1979" w:type="dxa"/>
                            <w:gridSpan w:val="2"/>
                            <w:vMerge w:val="restart"/>
                            <w:vAlign w:val="center"/>
                          </w:tcPr>
                          <w:p>
                            <w:pPr>
                              <w:pStyle w:val="13"/>
                              <w:spacing w:before="54" w:line="276" w:lineRule="auto"/>
                              <w:ind w:left="107" w:right="-29"/>
                              <w:jc w:val="center"/>
                              <w:rPr>
                                <w:rFonts w:asciiTheme="majorEastAsia" w:hAnsiTheme="majorEastAsia" w:eastAsiaTheme="majorEastAsia"/>
                                <w:sz w:val="21"/>
                                <w:szCs w:val="21"/>
                              </w:rPr>
                            </w:pPr>
                            <w:r>
                              <w:rPr>
                                <w:rFonts w:asciiTheme="majorEastAsia" w:hAnsiTheme="majorEastAsia" w:eastAsiaTheme="majorEastAsia"/>
                                <w:spacing w:val="-5"/>
                                <w:sz w:val="21"/>
                                <w:szCs w:val="21"/>
                              </w:rPr>
                              <w:t>参加学</w:t>
                            </w:r>
                            <w:r>
                              <w:rPr>
                                <w:rFonts w:asciiTheme="majorEastAsia" w:hAnsiTheme="majorEastAsia" w:eastAsiaTheme="majorEastAsia"/>
                                <w:sz w:val="21"/>
                                <w:szCs w:val="21"/>
                              </w:rPr>
                              <w:t>系获奖者</w:t>
                            </w:r>
                          </w:p>
                        </w:tc>
                        <w:tc>
                          <w:tcPr>
                            <w:tcW w:w="1808" w:type="dxa"/>
                            <w:vAlign w:val="center"/>
                          </w:tcPr>
                          <w:p>
                            <w:pPr>
                              <w:pStyle w:val="13"/>
                              <w:spacing w:line="276" w:lineRule="auto"/>
                              <w:ind w:left="101" w:right="97"/>
                              <w:jc w:val="center"/>
                              <w:rPr>
                                <w:rFonts w:asciiTheme="majorEastAsia" w:hAnsiTheme="majorEastAsia" w:eastAsiaTheme="majorEastAsia"/>
                                <w:sz w:val="21"/>
                                <w:szCs w:val="21"/>
                              </w:rPr>
                            </w:pPr>
                            <w:r>
                              <w:rPr>
                                <w:rFonts w:asciiTheme="majorEastAsia" w:hAnsiTheme="majorEastAsia" w:eastAsiaTheme="majorEastAsia"/>
                                <w:sz w:val="21"/>
                                <w:szCs w:val="21"/>
                              </w:rPr>
                              <w:t>特等奖</w:t>
                            </w:r>
                          </w:p>
                        </w:tc>
                        <w:tc>
                          <w:tcPr>
                            <w:tcW w:w="1030" w:type="dxa"/>
                            <w:tcBorders>
                              <w:right w:val="single" w:color="auto" w:sz="4" w:space="0"/>
                            </w:tcBorders>
                            <w:vAlign w:val="center"/>
                          </w:tcPr>
                          <w:p>
                            <w:pPr>
                              <w:pStyle w:val="13"/>
                              <w:spacing w:before="45" w:line="276" w:lineRule="auto"/>
                              <w:ind w:left="3"/>
                              <w:jc w:val="center"/>
                              <w:rPr>
                                <w:rFonts w:asciiTheme="majorEastAsia" w:hAnsiTheme="majorEastAsia" w:eastAsiaTheme="majorEastAsia"/>
                                <w:sz w:val="21"/>
                                <w:szCs w:val="21"/>
                              </w:rPr>
                            </w:pPr>
                            <w:r>
                              <w:rPr>
                                <w:rFonts w:asciiTheme="majorEastAsia" w:hAnsiTheme="majorEastAsia" w:eastAsiaTheme="majorEastAsia"/>
                                <w:sz w:val="21"/>
                                <w:szCs w:val="21"/>
                              </w:rPr>
                              <w:t>5</w:t>
                            </w:r>
                          </w:p>
                        </w:tc>
                        <w:tc>
                          <w:tcPr>
                            <w:tcW w:w="2096" w:type="dxa"/>
                            <w:vMerge w:val="continue"/>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52" w:hRule="atLeast"/>
                        </w:trPr>
                        <w:tc>
                          <w:tcPr>
                            <w:tcW w:w="975" w:type="dxa"/>
                            <w:vMerge w:val="continue"/>
                            <w:tcBorders>
                              <w:top w:val="nil"/>
                            </w:tcBorders>
                          </w:tcPr>
                          <w:p>
                            <w:pPr>
                              <w:rPr>
                                <w:rFonts w:asciiTheme="majorEastAsia" w:hAnsiTheme="majorEastAsia" w:eastAsiaTheme="majorEastAsia"/>
                                <w:sz w:val="21"/>
                                <w:szCs w:val="21"/>
                              </w:rPr>
                            </w:pPr>
                          </w:p>
                        </w:tc>
                        <w:tc>
                          <w:tcPr>
                            <w:tcW w:w="768" w:type="dxa"/>
                            <w:vMerge w:val="continue"/>
                            <w:tcBorders>
                              <w:top w:val="nil"/>
                            </w:tcBorders>
                          </w:tcPr>
                          <w:p>
                            <w:pPr>
                              <w:rPr>
                                <w:rFonts w:asciiTheme="majorEastAsia" w:hAnsiTheme="majorEastAsia" w:eastAsiaTheme="majorEastAsia"/>
                                <w:sz w:val="21"/>
                                <w:szCs w:val="21"/>
                              </w:rPr>
                            </w:pPr>
                          </w:p>
                        </w:tc>
                        <w:tc>
                          <w:tcPr>
                            <w:tcW w:w="1979" w:type="dxa"/>
                            <w:gridSpan w:val="2"/>
                            <w:vMerge w:val="continue"/>
                            <w:tcBorders>
                              <w:top w:val="nil"/>
                            </w:tcBorders>
                          </w:tcPr>
                          <w:p>
                            <w:pPr>
                              <w:spacing w:line="276" w:lineRule="auto"/>
                              <w:rPr>
                                <w:rFonts w:asciiTheme="majorEastAsia" w:hAnsiTheme="majorEastAsia" w:eastAsiaTheme="majorEastAsia"/>
                                <w:sz w:val="21"/>
                                <w:szCs w:val="21"/>
                              </w:rPr>
                            </w:pPr>
                          </w:p>
                        </w:tc>
                        <w:tc>
                          <w:tcPr>
                            <w:tcW w:w="1808" w:type="dxa"/>
                            <w:vAlign w:val="center"/>
                          </w:tcPr>
                          <w:p>
                            <w:pPr>
                              <w:pStyle w:val="13"/>
                              <w:spacing w:line="276" w:lineRule="auto"/>
                              <w:ind w:left="101" w:right="97"/>
                              <w:jc w:val="center"/>
                              <w:rPr>
                                <w:rFonts w:asciiTheme="majorEastAsia" w:hAnsiTheme="majorEastAsia" w:eastAsiaTheme="majorEastAsia"/>
                                <w:sz w:val="21"/>
                                <w:szCs w:val="21"/>
                              </w:rPr>
                            </w:pPr>
                            <w:r>
                              <w:rPr>
                                <w:rFonts w:asciiTheme="majorEastAsia" w:hAnsiTheme="majorEastAsia" w:eastAsiaTheme="majorEastAsia"/>
                                <w:sz w:val="21"/>
                                <w:szCs w:val="21"/>
                              </w:rPr>
                              <w:t>一等奖</w:t>
                            </w:r>
                          </w:p>
                        </w:tc>
                        <w:tc>
                          <w:tcPr>
                            <w:tcW w:w="1030" w:type="dxa"/>
                            <w:tcBorders>
                              <w:right w:val="single" w:color="auto" w:sz="4" w:space="0"/>
                            </w:tcBorders>
                            <w:vAlign w:val="center"/>
                          </w:tcPr>
                          <w:p>
                            <w:pPr>
                              <w:pStyle w:val="13"/>
                              <w:spacing w:before="21" w:line="276" w:lineRule="auto"/>
                              <w:ind w:left="3"/>
                              <w:jc w:val="center"/>
                              <w:rPr>
                                <w:rFonts w:asciiTheme="majorEastAsia" w:hAnsiTheme="majorEastAsia" w:eastAsiaTheme="majorEastAsia"/>
                                <w:sz w:val="21"/>
                                <w:szCs w:val="21"/>
                              </w:rPr>
                            </w:pPr>
                            <w:r>
                              <w:rPr>
                                <w:rFonts w:asciiTheme="majorEastAsia" w:hAnsiTheme="majorEastAsia" w:eastAsiaTheme="majorEastAsia"/>
                                <w:sz w:val="21"/>
                                <w:szCs w:val="21"/>
                              </w:rPr>
                              <w:t>3</w:t>
                            </w:r>
                          </w:p>
                        </w:tc>
                        <w:tc>
                          <w:tcPr>
                            <w:tcW w:w="2096" w:type="dxa"/>
                            <w:vMerge w:val="continue"/>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52" w:hRule="atLeast"/>
                        </w:trPr>
                        <w:tc>
                          <w:tcPr>
                            <w:tcW w:w="975" w:type="dxa"/>
                            <w:vMerge w:val="continue"/>
                            <w:tcBorders>
                              <w:top w:val="nil"/>
                            </w:tcBorders>
                          </w:tcPr>
                          <w:p>
                            <w:pPr>
                              <w:rPr>
                                <w:rFonts w:asciiTheme="majorEastAsia" w:hAnsiTheme="majorEastAsia" w:eastAsiaTheme="majorEastAsia"/>
                                <w:sz w:val="21"/>
                                <w:szCs w:val="21"/>
                              </w:rPr>
                            </w:pPr>
                          </w:p>
                        </w:tc>
                        <w:tc>
                          <w:tcPr>
                            <w:tcW w:w="768" w:type="dxa"/>
                            <w:vMerge w:val="continue"/>
                            <w:tcBorders>
                              <w:top w:val="nil"/>
                            </w:tcBorders>
                          </w:tcPr>
                          <w:p>
                            <w:pPr>
                              <w:rPr>
                                <w:rFonts w:asciiTheme="majorEastAsia" w:hAnsiTheme="majorEastAsia" w:eastAsiaTheme="majorEastAsia"/>
                                <w:sz w:val="21"/>
                                <w:szCs w:val="21"/>
                              </w:rPr>
                            </w:pPr>
                          </w:p>
                        </w:tc>
                        <w:tc>
                          <w:tcPr>
                            <w:tcW w:w="1979" w:type="dxa"/>
                            <w:gridSpan w:val="2"/>
                            <w:vMerge w:val="continue"/>
                            <w:tcBorders>
                              <w:top w:val="nil"/>
                            </w:tcBorders>
                          </w:tcPr>
                          <w:p>
                            <w:pPr>
                              <w:spacing w:line="276" w:lineRule="auto"/>
                              <w:rPr>
                                <w:rFonts w:asciiTheme="majorEastAsia" w:hAnsiTheme="majorEastAsia" w:eastAsiaTheme="majorEastAsia"/>
                                <w:sz w:val="21"/>
                                <w:szCs w:val="21"/>
                              </w:rPr>
                            </w:pPr>
                          </w:p>
                        </w:tc>
                        <w:tc>
                          <w:tcPr>
                            <w:tcW w:w="1808" w:type="dxa"/>
                            <w:vAlign w:val="center"/>
                          </w:tcPr>
                          <w:p>
                            <w:pPr>
                              <w:pStyle w:val="13"/>
                              <w:spacing w:line="276" w:lineRule="auto"/>
                              <w:ind w:left="101" w:right="97"/>
                              <w:jc w:val="center"/>
                              <w:rPr>
                                <w:rFonts w:asciiTheme="majorEastAsia" w:hAnsiTheme="majorEastAsia" w:eastAsiaTheme="majorEastAsia"/>
                                <w:sz w:val="21"/>
                                <w:szCs w:val="21"/>
                              </w:rPr>
                            </w:pPr>
                            <w:r>
                              <w:rPr>
                                <w:rFonts w:asciiTheme="majorEastAsia" w:hAnsiTheme="majorEastAsia" w:eastAsiaTheme="majorEastAsia"/>
                                <w:sz w:val="21"/>
                                <w:szCs w:val="21"/>
                              </w:rPr>
                              <w:t>二等奖</w:t>
                            </w:r>
                          </w:p>
                        </w:tc>
                        <w:tc>
                          <w:tcPr>
                            <w:tcW w:w="1030" w:type="dxa"/>
                            <w:tcBorders>
                              <w:right w:val="single" w:color="auto" w:sz="4" w:space="0"/>
                            </w:tcBorders>
                            <w:vAlign w:val="center"/>
                          </w:tcPr>
                          <w:p>
                            <w:pPr>
                              <w:pStyle w:val="13"/>
                              <w:spacing w:before="21" w:line="276" w:lineRule="auto"/>
                              <w:ind w:left="3"/>
                              <w:jc w:val="center"/>
                              <w:rPr>
                                <w:rFonts w:asciiTheme="majorEastAsia" w:hAnsiTheme="majorEastAsia" w:eastAsiaTheme="majorEastAsia"/>
                                <w:sz w:val="21"/>
                                <w:szCs w:val="21"/>
                              </w:rPr>
                            </w:pPr>
                            <w:r>
                              <w:rPr>
                                <w:rFonts w:asciiTheme="majorEastAsia" w:hAnsiTheme="majorEastAsia" w:eastAsiaTheme="majorEastAsia"/>
                                <w:sz w:val="21"/>
                                <w:szCs w:val="21"/>
                              </w:rPr>
                              <w:t>2</w:t>
                            </w:r>
                          </w:p>
                        </w:tc>
                        <w:tc>
                          <w:tcPr>
                            <w:tcW w:w="2096" w:type="dxa"/>
                            <w:vMerge w:val="continue"/>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98" w:hRule="atLeast"/>
                        </w:trPr>
                        <w:tc>
                          <w:tcPr>
                            <w:tcW w:w="975" w:type="dxa"/>
                            <w:vMerge w:val="continue"/>
                            <w:tcBorders>
                              <w:top w:val="nil"/>
                            </w:tcBorders>
                          </w:tcPr>
                          <w:p>
                            <w:pPr>
                              <w:rPr>
                                <w:rFonts w:asciiTheme="majorEastAsia" w:hAnsiTheme="majorEastAsia" w:eastAsiaTheme="majorEastAsia"/>
                                <w:sz w:val="21"/>
                                <w:szCs w:val="21"/>
                              </w:rPr>
                            </w:pPr>
                          </w:p>
                        </w:tc>
                        <w:tc>
                          <w:tcPr>
                            <w:tcW w:w="768" w:type="dxa"/>
                            <w:vMerge w:val="continue"/>
                            <w:tcBorders>
                              <w:top w:val="nil"/>
                            </w:tcBorders>
                          </w:tcPr>
                          <w:p>
                            <w:pPr>
                              <w:rPr>
                                <w:rFonts w:asciiTheme="majorEastAsia" w:hAnsiTheme="majorEastAsia" w:eastAsiaTheme="majorEastAsia"/>
                                <w:sz w:val="21"/>
                                <w:szCs w:val="21"/>
                              </w:rPr>
                            </w:pPr>
                          </w:p>
                        </w:tc>
                        <w:tc>
                          <w:tcPr>
                            <w:tcW w:w="1979" w:type="dxa"/>
                            <w:gridSpan w:val="2"/>
                            <w:vMerge w:val="continue"/>
                            <w:tcBorders>
                              <w:top w:val="nil"/>
                            </w:tcBorders>
                          </w:tcPr>
                          <w:p>
                            <w:pPr>
                              <w:spacing w:line="276" w:lineRule="auto"/>
                              <w:rPr>
                                <w:rFonts w:asciiTheme="majorEastAsia" w:hAnsiTheme="majorEastAsia" w:eastAsiaTheme="majorEastAsia"/>
                                <w:sz w:val="21"/>
                                <w:szCs w:val="21"/>
                              </w:rPr>
                            </w:pPr>
                          </w:p>
                        </w:tc>
                        <w:tc>
                          <w:tcPr>
                            <w:tcW w:w="1808" w:type="dxa"/>
                            <w:vAlign w:val="center"/>
                          </w:tcPr>
                          <w:p>
                            <w:pPr>
                              <w:pStyle w:val="13"/>
                              <w:spacing w:before="12" w:line="276" w:lineRule="auto"/>
                              <w:ind w:left="101" w:right="97"/>
                              <w:jc w:val="center"/>
                              <w:rPr>
                                <w:rFonts w:asciiTheme="majorEastAsia" w:hAnsiTheme="majorEastAsia" w:eastAsiaTheme="majorEastAsia"/>
                                <w:sz w:val="21"/>
                                <w:szCs w:val="21"/>
                              </w:rPr>
                            </w:pPr>
                            <w:r>
                              <w:rPr>
                                <w:rFonts w:asciiTheme="majorEastAsia" w:hAnsiTheme="majorEastAsia" w:eastAsiaTheme="majorEastAsia"/>
                                <w:sz w:val="21"/>
                                <w:szCs w:val="21"/>
                              </w:rPr>
                              <w:t>三等奖</w:t>
                            </w:r>
                            <w:r>
                              <w:rPr>
                                <w:rFonts w:hint="eastAsia" w:asciiTheme="majorEastAsia" w:hAnsiTheme="majorEastAsia" w:eastAsiaTheme="majorEastAsia"/>
                                <w:sz w:val="21"/>
                                <w:szCs w:val="21"/>
                              </w:rPr>
                              <w:t>/</w:t>
                            </w:r>
                            <w:r>
                              <w:rPr>
                                <w:rFonts w:asciiTheme="majorEastAsia" w:hAnsiTheme="majorEastAsia" w:eastAsiaTheme="majorEastAsia"/>
                                <w:sz w:val="21"/>
                                <w:szCs w:val="21"/>
                              </w:rPr>
                              <w:t>单项奖</w:t>
                            </w:r>
                          </w:p>
                        </w:tc>
                        <w:tc>
                          <w:tcPr>
                            <w:tcW w:w="1030" w:type="dxa"/>
                            <w:tcBorders>
                              <w:right w:val="single" w:color="auto" w:sz="4" w:space="0"/>
                            </w:tcBorders>
                            <w:vAlign w:val="center"/>
                          </w:tcPr>
                          <w:p>
                            <w:pPr>
                              <w:pStyle w:val="13"/>
                              <w:spacing w:before="93" w:line="276" w:lineRule="auto"/>
                              <w:ind w:left="3"/>
                              <w:jc w:val="center"/>
                              <w:rPr>
                                <w:rFonts w:asciiTheme="majorEastAsia" w:hAnsiTheme="majorEastAsia" w:eastAsiaTheme="majorEastAsia"/>
                                <w:sz w:val="21"/>
                                <w:szCs w:val="21"/>
                              </w:rPr>
                            </w:pPr>
                            <w:r>
                              <w:rPr>
                                <w:rFonts w:asciiTheme="majorEastAsia" w:hAnsiTheme="majorEastAsia" w:eastAsiaTheme="majorEastAsia"/>
                                <w:sz w:val="21"/>
                                <w:szCs w:val="21"/>
                              </w:rPr>
                              <w:t>1</w:t>
                            </w:r>
                          </w:p>
                        </w:tc>
                        <w:tc>
                          <w:tcPr>
                            <w:tcW w:w="2096" w:type="dxa"/>
                            <w:vMerge w:val="continue"/>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48" w:hRule="atLeast"/>
                        </w:trPr>
                        <w:tc>
                          <w:tcPr>
                            <w:tcW w:w="975" w:type="dxa"/>
                            <w:vMerge w:val="continue"/>
                            <w:tcBorders>
                              <w:top w:val="nil"/>
                            </w:tcBorders>
                          </w:tcPr>
                          <w:p>
                            <w:pPr>
                              <w:rPr>
                                <w:rFonts w:asciiTheme="majorEastAsia" w:hAnsiTheme="majorEastAsia" w:eastAsiaTheme="majorEastAsia"/>
                                <w:sz w:val="21"/>
                                <w:szCs w:val="21"/>
                              </w:rPr>
                            </w:pPr>
                          </w:p>
                        </w:tc>
                        <w:tc>
                          <w:tcPr>
                            <w:tcW w:w="768" w:type="dxa"/>
                            <w:vMerge w:val="restart"/>
                            <w:vAlign w:val="center"/>
                          </w:tcPr>
                          <w:p>
                            <w:pPr>
                              <w:pStyle w:val="13"/>
                              <w:spacing w:line="276" w:lineRule="auto"/>
                              <w:ind w:left="263" w:right="252"/>
                              <w:jc w:val="center"/>
                              <w:rPr>
                                <w:rFonts w:asciiTheme="majorEastAsia" w:hAnsiTheme="majorEastAsia" w:eastAsiaTheme="majorEastAsia"/>
                                <w:sz w:val="21"/>
                                <w:szCs w:val="21"/>
                              </w:rPr>
                            </w:pPr>
                            <w:r>
                              <w:rPr>
                                <w:rFonts w:asciiTheme="majorEastAsia" w:hAnsiTheme="majorEastAsia" w:eastAsiaTheme="majorEastAsia"/>
                                <w:sz w:val="21"/>
                                <w:szCs w:val="21"/>
                              </w:rPr>
                              <w:t>科学研究类活动</w:t>
                            </w:r>
                          </w:p>
                        </w:tc>
                        <w:tc>
                          <w:tcPr>
                            <w:tcW w:w="716" w:type="dxa"/>
                            <w:vMerge w:val="restart"/>
                            <w:vAlign w:val="center"/>
                          </w:tcPr>
                          <w:p>
                            <w:pPr>
                              <w:pStyle w:val="13"/>
                              <w:spacing w:line="276" w:lineRule="auto"/>
                              <w:ind w:left="117" w:right="106"/>
                              <w:jc w:val="center"/>
                              <w:rPr>
                                <w:rFonts w:asciiTheme="majorEastAsia" w:hAnsiTheme="majorEastAsia" w:eastAsiaTheme="majorEastAsia"/>
                                <w:sz w:val="21"/>
                                <w:szCs w:val="21"/>
                              </w:rPr>
                            </w:pPr>
                            <w:r>
                              <w:rPr>
                                <w:rFonts w:asciiTheme="majorEastAsia" w:hAnsiTheme="majorEastAsia" w:eastAsiaTheme="majorEastAsia"/>
                                <w:sz w:val="21"/>
                                <w:szCs w:val="21"/>
                              </w:rPr>
                              <w:t>科研训练</w:t>
                            </w:r>
                          </w:p>
                        </w:tc>
                        <w:tc>
                          <w:tcPr>
                            <w:tcW w:w="1263" w:type="dxa"/>
                            <w:vMerge w:val="restart"/>
                            <w:vAlign w:val="center"/>
                          </w:tcPr>
                          <w:p>
                            <w:pPr>
                              <w:pStyle w:val="13"/>
                              <w:spacing w:line="276" w:lineRule="auto"/>
                              <w:ind w:left="150" w:right="140"/>
                              <w:jc w:val="center"/>
                              <w:rPr>
                                <w:rFonts w:asciiTheme="majorEastAsia" w:hAnsiTheme="majorEastAsia" w:eastAsiaTheme="majorEastAsia"/>
                                <w:sz w:val="21"/>
                                <w:szCs w:val="21"/>
                              </w:rPr>
                            </w:pPr>
                            <w:r>
                              <w:rPr>
                                <w:rFonts w:asciiTheme="majorEastAsia" w:hAnsiTheme="majorEastAsia" w:eastAsiaTheme="majorEastAsia"/>
                                <w:sz w:val="21"/>
                                <w:szCs w:val="21"/>
                              </w:rPr>
                              <w:t>完成科研训练计划</w:t>
                            </w:r>
                          </w:p>
                        </w:tc>
                        <w:tc>
                          <w:tcPr>
                            <w:tcW w:w="1808" w:type="dxa"/>
                            <w:vAlign w:val="center"/>
                          </w:tcPr>
                          <w:p>
                            <w:pPr>
                              <w:pStyle w:val="13"/>
                              <w:spacing w:before="86" w:line="276" w:lineRule="auto"/>
                              <w:ind w:left="101" w:right="97"/>
                              <w:jc w:val="center"/>
                              <w:rPr>
                                <w:rFonts w:asciiTheme="majorEastAsia" w:hAnsiTheme="majorEastAsia" w:eastAsiaTheme="majorEastAsia"/>
                                <w:sz w:val="21"/>
                                <w:szCs w:val="21"/>
                              </w:rPr>
                            </w:pPr>
                            <w:r>
                              <w:rPr>
                                <w:rFonts w:hint="eastAsia" w:asciiTheme="majorEastAsia" w:hAnsiTheme="majorEastAsia" w:eastAsiaTheme="majorEastAsia"/>
                                <w:sz w:val="21"/>
                                <w:szCs w:val="21"/>
                              </w:rPr>
                              <w:t>国家/省级</w:t>
                            </w:r>
                            <w:r>
                              <w:rPr>
                                <w:rFonts w:asciiTheme="majorEastAsia" w:hAnsiTheme="majorEastAsia" w:eastAsiaTheme="majorEastAsia"/>
                                <w:sz w:val="21"/>
                                <w:szCs w:val="21"/>
                              </w:rPr>
                              <w:t>立项人</w:t>
                            </w:r>
                          </w:p>
                        </w:tc>
                        <w:tc>
                          <w:tcPr>
                            <w:tcW w:w="1030" w:type="dxa"/>
                            <w:vAlign w:val="center"/>
                          </w:tcPr>
                          <w:p>
                            <w:pPr>
                              <w:pStyle w:val="13"/>
                              <w:spacing w:before="168" w:line="276" w:lineRule="auto"/>
                              <w:ind w:left="3"/>
                              <w:jc w:val="center"/>
                              <w:rPr>
                                <w:rFonts w:asciiTheme="majorEastAsia" w:hAnsiTheme="majorEastAsia" w:eastAsiaTheme="majorEastAsia"/>
                                <w:sz w:val="21"/>
                                <w:szCs w:val="21"/>
                              </w:rPr>
                            </w:pPr>
                            <w:r>
                              <w:rPr>
                                <w:rFonts w:hint="eastAsia" w:asciiTheme="majorEastAsia" w:hAnsiTheme="majorEastAsia" w:eastAsiaTheme="majorEastAsia"/>
                                <w:sz w:val="21"/>
                                <w:szCs w:val="21"/>
                              </w:rPr>
                              <w:t>4</w:t>
                            </w:r>
                          </w:p>
                        </w:tc>
                        <w:tc>
                          <w:tcPr>
                            <w:tcW w:w="2096" w:type="dxa"/>
                            <w:vMerge w:val="restart"/>
                            <w:tcBorders>
                              <w:top w:val="single" w:color="auto" w:sz="4" w:space="0"/>
                            </w:tcBorders>
                            <w:vAlign w:val="center"/>
                          </w:tcPr>
                          <w:p>
                            <w:pPr>
                              <w:pStyle w:val="13"/>
                              <w:tabs>
                                <w:tab w:val="left" w:pos="348"/>
                              </w:tabs>
                              <w:spacing w:before="68" w:line="276" w:lineRule="auto"/>
                              <w:ind w:left="106" w:right="136"/>
                              <w:jc w:val="both"/>
                              <w:rPr>
                                <w:rFonts w:asciiTheme="majorEastAsia" w:hAnsiTheme="majorEastAsia" w:eastAsiaTheme="majorEastAsia"/>
                                <w:sz w:val="21"/>
                                <w:szCs w:val="21"/>
                              </w:rPr>
                            </w:pPr>
                            <w:r>
                              <w:rPr>
                                <w:rFonts w:hint="eastAsia" w:asciiTheme="majorEastAsia" w:hAnsiTheme="majorEastAsia" w:eastAsiaTheme="majorEastAsia"/>
                                <w:sz w:val="21"/>
                                <w:szCs w:val="21"/>
                              </w:rPr>
                              <w:t>1.</w:t>
                            </w:r>
                            <w:r>
                              <w:rPr>
                                <w:rFonts w:asciiTheme="majorEastAsia" w:hAnsiTheme="majorEastAsia" w:eastAsiaTheme="majorEastAsia"/>
                                <w:sz w:val="21"/>
                                <w:szCs w:val="21"/>
                              </w:rPr>
                              <w:t>科研训练计划项目主要有SRTP、SQTP、NSEP 等；</w:t>
                            </w:r>
                          </w:p>
                          <w:p>
                            <w:pPr>
                              <w:pStyle w:val="13"/>
                              <w:tabs>
                                <w:tab w:val="left" w:pos="348"/>
                              </w:tabs>
                              <w:spacing w:before="68" w:line="276" w:lineRule="auto"/>
                              <w:ind w:left="106" w:right="136"/>
                              <w:jc w:val="both"/>
                              <w:rPr>
                                <w:rFonts w:asciiTheme="majorEastAsia" w:hAnsiTheme="majorEastAsia" w:eastAsiaTheme="majorEastAsia"/>
                                <w:sz w:val="21"/>
                                <w:szCs w:val="21"/>
                              </w:rPr>
                            </w:pPr>
                            <w:r>
                              <w:rPr>
                                <w:rFonts w:hint="eastAsia" w:asciiTheme="majorEastAsia" w:hAnsiTheme="majorEastAsia" w:eastAsiaTheme="majorEastAsia"/>
                                <w:sz w:val="21"/>
                                <w:szCs w:val="21"/>
                              </w:rPr>
                              <w:t>2.</w:t>
                            </w:r>
                            <w:r>
                              <w:rPr>
                                <w:rFonts w:asciiTheme="majorEastAsia" w:hAnsiTheme="majorEastAsia" w:eastAsiaTheme="majorEastAsia"/>
                                <w:sz w:val="21"/>
                                <w:szCs w:val="21"/>
                              </w:rPr>
                              <w:t xml:space="preserve">优秀项目加分限主要负责人，原则上不超过 </w:t>
                            </w:r>
                            <w:r>
                              <w:rPr>
                                <w:rFonts w:hint="eastAsia" w:asciiTheme="majorEastAsia" w:hAnsiTheme="majorEastAsia" w:eastAsiaTheme="majorEastAsia"/>
                                <w:sz w:val="21"/>
                                <w:szCs w:val="21"/>
                              </w:rPr>
                              <w:t>5</w:t>
                            </w:r>
                            <w:r>
                              <w:rPr>
                                <w:rFonts w:asciiTheme="majorEastAsia" w:hAnsiTheme="majorEastAsia" w:eastAsiaTheme="majorEastAsia"/>
                                <w:sz w:val="21"/>
                                <w:szCs w:val="21"/>
                              </w:rPr>
                              <w:t>人；</w:t>
                            </w:r>
                          </w:p>
                          <w:p>
                            <w:pPr>
                              <w:pStyle w:val="13"/>
                              <w:tabs>
                                <w:tab w:val="left" w:pos="348"/>
                              </w:tabs>
                              <w:spacing w:before="68" w:line="276" w:lineRule="auto"/>
                              <w:ind w:left="106" w:right="136"/>
                              <w:jc w:val="both"/>
                              <w:rPr>
                                <w:rFonts w:asciiTheme="majorEastAsia" w:hAnsiTheme="majorEastAsia" w:eastAsiaTheme="majorEastAsia"/>
                                <w:sz w:val="21"/>
                                <w:szCs w:val="21"/>
                              </w:rPr>
                            </w:pPr>
                            <w:r>
                              <w:rPr>
                                <w:rFonts w:hint="eastAsia" w:asciiTheme="majorEastAsia" w:hAnsiTheme="majorEastAsia" w:eastAsiaTheme="majorEastAsia"/>
                                <w:sz w:val="21"/>
                                <w:szCs w:val="21"/>
                              </w:rPr>
                              <w:t>3.</w:t>
                            </w:r>
                            <w:r>
                              <w:rPr>
                                <w:rFonts w:asciiTheme="majorEastAsia" w:hAnsiTheme="majorEastAsia" w:eastAsiaTheme="majorEastAsia"/>
                                <w:sz w:val="21"/>
                                <w:szCs w:val="21"/>
                              </w:rPr>
                              <w:t>同类项目每学年仅记一项。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48" w:hRule="atLeast"/>
                        </w:trPr>
                        <w:tc>
                          <w:tcPr>
                            <w:tcW w:w="975" w:type="dxa"/>
                            <w:vMerge w:val="continue"/>
                            <w:tcBorders>
                              <w:top w:val="nil"/>
                            </w:tcBorders>
                          </w:tcPr>
                          <w:p>
                            <w:pPr>
                              <w:rPr>
                                <w:rFonts w:asciiTheme="majorEastAsia" w:hAnsiTheme="majorEastAsia" w:eastAsiaTheme="majorEastAsia"/>
                                <w:sz w:val="21"/>
                                <w:szCs w:val="21"/>
                              </w:rPr>
                            </w:pPr>
                          </w:p>
                        </w:tc>
                        <w:tc>
                          <w:tcPr>
                            <w:tcW w:w="768" w:type="dxa"/>
                            <w:vMerge w:val="continue"/>
                            <w:vAlign w:val="center"/>
                          </w:tcPr>
                          <w:p>
                            <w:pPr>
                              <w:pStyle w:val="13"/>
                              <w:spacing w:line="276" w:lineRule="auto"/>
                              <w:ind w:left="263" w:right="252"/>
                              <w:jc w:val="center"/>
                              <w:rPr>
                                <w:rFonts w:asciiTheme="majorEastAsia" w:hAnsiTheme="majorEastAsia" w:eastAsiaTheme="majorEastAsia"/>
                                <w:sz w:val="21"/>
                                <w:szCs w:val="21"/>
                              </w:rPr>
                            </w:pPr>
                          </w:p>
                        </w:tc>
                        <w:tc>
                          <w:tcPr>
                            <w:tcW w:w="716" w:type="dxa"/>
                            <w:vMerge w:val="continue"/>
                            <w:vAlign w:val="center"/>
                          </w:tcPr>
                          <w:p>
                            <w:pPr>
                              <w:pStyle w:val="13"/>
                              <w:spacing w:line="276" w:lineRule="auto"/>
                              <w:ind w:left="117" w:right="106"/>
                              <w:jc w:val="center"/>
                              <w:rPr>
                                <w:rFonts w:asciiTheme="majorEastAsia" w:hAnsiTheme="majorEastAsia" w:eastAsiaTheme="majorEastAsia"/>
                                <w:sz w:val="21"/>
                                <w:szCs w:val="21"/>
                              </w:rPr>
                            </w:pPr>
                          </w:p>
                        </w:tc>
                        <w:tc>
                          <w:tcPr>
                            <w:tcW w:w="1263" w:type="dxa"/>
                            <w:vMerge w:val="continue"/>
                            <w:vAlign w:val="center"/>
                          </w:tcPr>
                          <w:p>
                            <w:pPr>
                              <w:pStyle w:val="13"/>
                              <w:spacing w:line="276" w:lineRule="auto"/>
                              <w:ind w:left="150" w:right="140"/>
                              <w:jc w:val="center"/>
                              <w:rPr>
                                <w:rFonts w:asciiTheme="majorEastAsia" w:hAnsiTheme="majorEastAsia" w:eastAsiaTheme="majorEastAsia"/>
                                <w:sz w:val="21"/>
                                <w:szCs w:val="21"/>
                              </w:rPr>
                            </w:pPr>
                          </w:p>
                        </w:tc>
                        <w:tc>
                          <w:tcPr>
                            <w:tcW w:w="1808" w:type="dxa"/>
                            <w:vAlign w:val="center"/>
                          </w:tcPr>
                          <w:p>
                            <w:pPr>
                              <w:pStyle w:val="13"/>
                              <w:spacing w:before="86" w:line="276" w:lineRule="auto"/>
                              <w:ind w:left="101" w:right="97"/>
                              <w:jc w:val="center"/>
                              <w:rPr>
                                <w:rFonts w:asciiTheme="majorEastAsia" w:hAnsiTheme="majorEastAsia" w:eastAsiaTheme="majorEastAsia"/>
                                <w:sz w:val="21"/>
                                <w:szCs w:val="21"/>
                              </w:rPr>
                            </w:pPr>
                            <w:r>
                              <w:rPr>
                                <w:rFonts w:hint="eastAsia" w:asciiTheme="majorEastAsia" w:hAnsiTheme="majorEastAsia" w:eastAsiaTheme="majorEastAsia"/>
                                <w:sz w:val="21"/>
                                <w:szCs w:val="21"/>
                              </w:rPr>
                              <w:t>国家/省级参与</w:t>
                            </w:r>
                            <w:r>
                              <w:rPr>
                                <w:rFonts w:asciiTheme="majorEastAsia" w:hAnsiTheme="majorEastAsia" w:eastAsiaTheme="majorEastAsia"/>
                                <w:sz w:val="21"/>
                                <w:szCs w:val="21"/>
                              </w:rPr>
                              <w:t>人</w:t>
                            </w:r>
                          </w:p>
                        </w:tc>
                        <w:tc>
                          <w:tcPr>
                            <w:tcW w:w="1030" w:type="dxa"/>
                            <w:vAlign w:val="center"/>
                          </w:tcPr>
                          <w:p>
                            <w:pPr>
                              <w:pStyle w:val="13"/>
                              <w:spacing w:before="168" w:line="276" w:lineRule="auto"/>
                              <w:ind w:left="3"/>
                              <w:jc w:val="center"/>
                              <w:rPr>
                                <w:rFonts w:asciiTheme="majorEastAsia" w:hAnsiTheme="majorEastAsia" w:eastAsiaTheme="majorEastAsia"/>
                                <w:sz w:val="21"/>
                                <w:szCs w:val="21"/>
                              </w:rPr>
                            </w:pPr>
                            <w:r>
                              <w:rPr>
                                <w:rFonts w:hint="eastAsia" w:asciiTheme="majorEastAsia" w:hAnsiTheme="majorEastAsia" w:eastAsiaTheme="majorEastAsia"/>
                                <w:sz w:val="21"/>
                                <w:szCs w:val="21"/>
                              </w:rPr>
                              <w:t>3</w:t>
                            </w:r>
                          </w:p>
                        </w:tc>
                        <w:tc>
                          <w:tcPr>
                            <w:tcW w:w="2096" w:type="dxa"/>
                            <w:vMerge w:val="continue"/>
                          </w:tcPr>
                          <w:p>
                            <w:pPr>
                              <w:pStyle w:val="13"/>
                              <w:numPr>
                                <w:ilvl w:val="0"/>
                                <w:numId w:val="1"/>
                              </w:numPr>
                              <w:tabs>
                                <w:tab w:val="left" w:pos="348"/>
                              </w:tabs>
                              <w:spacing w:before="18" w:line="276" w:lineRule="auto"/>
                              <w:ind w:right="136" w:firstLine="0"/>
                              <w:jc w:val="both"/>
                              <w:rPr>
                                <w:rFonts w:asciiTheme="majorEastAsia" w:hAnsiTheme="majorEastAsia" w:eastAsiaTheme="majorEastAsia"/>
                                <w:spacing w:val="-3"/>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48" w:hRule="atLeast"/>
                        </w:trPr>
                        <w:tc>
                          <w:tcPr>
                            <w:tcW w:w="975" w:type="dxa"/>
                            <w:vMerge w:val="continue"/>
                            <w:tcBorders>
                              <w:top w:val="nil"/>
                            </w:tcBorders>
                          </w:tcPr>
                          <w:p>
                            <w:pPr>
                              <w:rPr>
                                <w:rFonts w:asciiTheme="majorEastAsia" w:hAnsiTheme="majorEastAsia" w:eastAsiaTheme="majorEastAsia"/>
                                <w:sz w:val="21"/>
                                <w:szCs w:val="21"/>
                              </w:rPr>
                            </w:pPr>
                          </w:p>
                        </w:tc>
                        <w:tc>
                          <w:tcPr>
                            <w:tcW w:w="768" w:type="dxa"/>
                            <w:vMerge w:val="continue"/>
                            <w:vAlign w:val="center"/>
                          </w:tcPr>
                          <w:p>
                            <w:pPr>
                              <w:pStyle w:val="13"/>
                              <w:spacing w:line="276" w:lineRule="auto"/>
                              <w:ind w:left="263" w:right="252"/>
                              <w:jc w:val="center"/>
                              <w:rPr>
                                <w:rFonts w:asciiTheme="majorEastAsia" w:hAnsiTheme="majorEastAsia" w:eastAsiaTheme="majorEastAsia"/>
                                <w:sz w:val="21"/>
                                <w:szCs w:val="21"/>
                              </w:rPr>
                            </w:pPr>
                          </w:p>
                        </w:tc>
                        <w:tc>
                          <w:tcPr>
                            <w:tcW w:w="716" w:type="dxa"/>
                            <w:vMerge w:val="continue"/>
                            <w:vAlign w:val="center"/>
                          </w:tcPr>
                          <w:p>
                            <w:pPr>
                              <w:pStyle w:val="13"/>
                              <w:spacing w:line="276" w:lineRule="auto"/>
                              <w:ind w:left="117" w:right="106"/>
                              <w:jc w:val="center"/>
                              <w:rPr>
                                <w:rFonts w:asciiTheme="majorEastAsia" w:hAnsiTheme="majorEastAsia" w:eastAsiaTheme="majorEastAsia"/>
                                <w:sz w:val="21"/>
                                <w:szCs w:val="21"/>
                              </w:rPr>
                            </w:pPr>
                          </w:p>
                        </w:tc>
                        <w:tc>
                          <w:tcPr>
                            <w:tcW w:w="1263" w:type="dxa"/>
                            <w:vMerge w:val="continue"/>
                            <w:vAlign w:val="center"/>
                          </w:tcPr>
                          <w:p>
                            <w:pPr>
                              <w:pStyle w:val="13"/>
                              <w:spacing w:line="276" w:lineRule="auto"/>
                              <w:ind w:left="150" w:right="140"/>
                              <w:jc w:val="center"/>
                              <w:rPr>
                                <w:rFonts w:asciiTheme="majorEastAsia" w:hAnsiTheme="majorEastAsia" w:eastAsiaTheme="majorEastAsia"/>
                                <w:sz w:val="21"/>
                                <w:szCs w:val="21"/>
                              </w:rPr>
                            </w:pPr>
                          </w:p>
                        </w:tc>
                        <w:tc>
                          <w:tcPr>
                            <w:tcW w:w="1808" w:type="dxa"/>
                            <w:vAlign w:val="center"/>
                          </w:tcPr>
                          <w:p>
                            <w:pPr>
                              <w:pStyle w:val="13"/>
                              <w:spacing w:before="86" w:line="276" w:lineRule="auto"/>
                              <w:ind w:left="101" w:right="97"/>
                              <w:jc w:val="center"/>
                              <w:rPr>
                                <w:rFonts w:asciiTheme="majorEastAsia" w:hAnsiTheme="majorEastAsia" w:eastAsiaTheme="majorEastAsia"/>
                                <w:sz w:val="21"/>
                                <w:szCs w:val="21"/>
                              </w:rPr>
                            </w:pPr>
                            <w:r>
                              <w:rPr>
                                <w:rFonts w:hint="eastAsia" w:asciiTheme="majorEastAsia" w:hAnsiTheme="majorEastAsia" w:eastAsiaTheme="majorEastAsia"/>
                                <w:sz w:val="21"/>
                                <w:szCs w:val="21"/>
                              </w:rPr>
                              <w:t>校级立项人</w:t>
                            </w:r>
                          </w:p>
                        </w:tc>
                        <w:tc>
                          <w:tcPr>
                            <w:tcW w:w="1030" w:type="dxa"/>
                            <w:vAlign w:val="center"/>
                          </w:tcPr>
                          <w:p>
                            <w:pPr>
                              <w:pStyle w:val="13"/>
                              <w:spacing w:before="168" w:line="276" w:lineRule="auto"/>
                              <w:ind w:left="3"/>
                              <w:jc w:val="center"/>
                              <w:rPr>
                                <w:rFonts w:asciiTheme="majorEastAsia" w:hAnsiTheme="majorEastAsia" w:eastAsiaTheme="majorEastAsia"/>
                                <w:sz w:val="21"/>
                                <w:szCs w:val="21"/>
                              </w:rPr>
                            </w:pPr>
                            <w:r>
                              <w:rPr>
                                <w:rFonts w:hint="eastAsia" w:asciiTheme="majorEastAsia" w:hAnsiTheme="majorEastAsia" w:eastAsiaTheme="majorEastAsia"/>
                                <w:sz w:val="21"/>
                                <w:szCs w:val="21"/>
                              </w:rPr>
                              <w:t>3</w:t>
                            </w:r>
                          </w:p>
                        </w:tc>
                        <w:tc>
                          <w:tcPr>
                            <w:tcW w:w="2096" w:type="dxa"/>
                            <w:vMerge w:val="continue"/>
                          </w:tcPr>
                          <w:p>
                            <w:pPr>
                              <w:pStyle w:val="13"/>
                              <w:numPr>
                                <w:ilvl w:val="0"/>
                                <w:numId w:val="1"/>
                              </w:numPr>
                              <w:tabs>
                                <w:tab w:val="left" w:pos="348"/>
                              </w:tabs>
                              <w:spacing w:before="18" w:line="276" w:lineRule="auto"/>
                              <w:ind w:right="136" w:firstLine="0"/>
                              <w:jc w:val="both"/>
                              <w:rPr>
                                <w:rFonts w:asciiTheme="majorEastAsia" w:hAnsiTheme="majorEastAsia" w:eastAsiaTheme="majorEastAsia"/>
                                <w:spacing w:val="-3"/>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48" w:hRule="atLeast"/>
                        </w:trPr>
                        <w:tc>
                          <w:tcPr>
                            <w:tcW w:w="975" w:type="dxa"/>
                            <w:vMerge w:val="continue"/>
                            <w:tcBorders>
                              <w:top w:val="nil"/>
                            </w:tcBorders>
                          </w:tcPr>
                          <w:p>
                            <w:pPr>
                              <w:rPr>
                                <w:rFonts w:asciiTheme="majorEastAsia" w:hAnsiTheme="majorEastAsia" w:eastAsiaTheme="majorEastAsia"/>
                                <w:sz w:val="21"/>
                                <w:szCs w:val="21"/>
                              </w:rPr>
                            </w:pPr>
                          </w:p>
                        </w:tc>
                        <w:tc>
                          <w:tcPr>
                            <w:tcW w:w="768" w:type="dxa"/>
                            <w:vMerge w:val="continue"/>
                            <w:vAlign w:val="center"/>
                          </w:tcPr>
                          <w:p>
                            <w:pPr>
                              <w:pStyle w:val="13"/>
                              <w:spacing w:line="276" w:lineRule="auto"/>
                              <w:ind w:left="263" w:right="252"/>
                              <w:jc w:val="center"/>
                              <w:rPr>
                                <w:rFonts w:asciiTheme="majorEastAsia" w:hAnsiTheme="majorEastAsia" w:eastAsiaTheme="majorEastAsia"/>
                                <w:sz w:val="21"/>
                                <w:szCs w:val="21"/>
                              </w:rPr>
                            </w:pPr>
                          </w:p>
                        </w:tc>
                        <w:tc>
                          <w:tcPr>
                            <w:tcW w:w="716" w:type="dxa"/>
                            <w:vMerge w:val="continue"/>
                            <w:vAlign w:val="center"/>
                          </w:tcPr>
                          <w:p>
                            <w:pPr>
                              <w:pStyle w:val="13"/>
                              <w:spacing w:line="276" w:lineRule="auto"/>
                              <w:ind w:left="117" w:right="106"/>
                              <w:jc w:val="center"/>
                              <w:rPr>
                                <w:rFonts w:asciiTheme="majorEastAsia" w:hAnsiTheme="majorEastAsia" w:eastAsiaTheme="majorEastAsia"/>
                                <w:sz w:val="21"/>
                                <w:szCs w:val="21"/>
                              </w:rPr>
                            </w:pPr>
                          </w:p>
                        </w:tc>
                        <w:tc>
                          <w:tcPr>
                            <w:tcW w:w="1263" w:type="dxa"/>
                            <w:vMerge w:val="continue"/>
                            <w:vAlign w:val="center"/>
                          </w:tcPr>
                          <w:p>
                            <w:pPr>
                              <w:pStyle w:val="13"/>
                              <w:spacing w:line="276" w:lineRule="auto"/>
                              <w:ind w:left="150" w:right="140"/>
                              <w:jc w:val="center"/>
                              <w:rPr>
                                <w:rFonts w:asciiTheme="majorEastAsia" w:hAnsiTheme="majorEastAsia" w:eastAsiaTheme="majorEastAsia"/>
                                <w:sz w:val="21"/>
                                <w:szCs w:val="21"/>
                              </w:rPr>
                            </w:pPr>
                          </w:p>
                        </w:tc>
                        <w:tc>
                          <w:tcPr>
                            <w:tcW w:w="1808" w:type="dxa"/>
                            <w:vAlign w:val="center"/>
                          </w:tcPr>
                          <w:p>
                            <w:pPr>
                              <w:pStyle w:val="13"/>
                              <w:spacing w:before="86" w:line="276" w:lineRule="auto"/>
                              <w:ind w:left="101" w:right="97"/>
                              <w:jc w:val="center"/>
                              <w:rPr>
                                <w:rFonts w:asciiTheme="majorEastAsia" w:hAnsiTheme="majorEastAsia" w:eastAsiaTheme="majorEastAsia"/>
                                <w:sz w:val="21"/>
                                <w:szCs w:val="21"/>
                              </w:rPr>
                            </w:pPr>
                            <w:r>
                              <w:rPr>
                                <w:rFonts w:hint="eastAsia" w:asciiTheme="majorEastAsia" w:hAnsiTheme="majorEastAsia" w:eastAsiaTheme="majorEastAsia"/>
                                <w:sz w:val="21"/>
                                <w:szCs w:val="21"/>
                              </w:rPr>
                              <w:t>校级参与人</w:t>
                            </w:r>
                          </w:p>
                        </w:tc>
                        <w:tc>
                          <w:tcPr>
                            <w:tcW w:w="1030" w:type="dxa"/>
                            <w:vAlign w:val="center"/>
                          </w:tcPr>
                          <w:p>
                            <w:pPr>
                              <w:pStyle w:val="13"/>
                              <w:spacing w:before="168" w:line="276" w:lineRule="auto"/>
                              <w:ind w:left="3"/>
                              <w:jc w:val="center"/>
                              <w:rPr>
                                <w:rFonts w:asciiTheme="majorEastAsia" w:hAnsiTheme="majorEastAsia" w:eastAsiaTheme="majorEastAsia"/>
                                <w:sz w:val="21"/>
                                <w:szCs w:val="21"/>
                              </w:rPr>
                            </w:pPr>
                            <w:r>
                              <w:rPr>
                                <w:rFonts w:hint="eastAsia" w:asciiTheme="majorEastAsia" w:hAnsiTheme="majorEastAsia" w:eastAsiaTheme="majorEastAsia"/>
                                <w:sz w:val="21"/>
                                <w:szCs w:val="21"/>
                              </w:rPr>
                              <w:t>2</w:t>
                            </w:r>
                          </w:p>
                        </w:tc>
                        <w:tc>
                          <w:tcPr>
                            <w:tcW w:w="2096" w:type="dxa"/>
                            <w:vMerge w:val="continue"/>
                          </w:tcPr>
                          <w:p>
                            <w:pPr>
                              <w:pStyle w:val="13"/>
                              <w:numPr>
                                <w:ilvl w:val="0"/>
                                <w:numId w:val="1"/>
                              </w:numPr>
                              <w:tabs>
                                <w:tab w:val="left" w:pos="348"/>
                              </w:tabs>
                              <w:spacing w:before="18" w:line="276" w:lineRule="auto"/>
                              <w:ind w:right="136" w:firstLine="0"/>
                              <w:jc w:val="both"/>
                              <w:rPr>
                                <w:rFonts w:asciiTheme="majorEastAsia" w:hAnsiTheme="majorEastAsia" w:eastAsiaTheme="majorEastAsia"/>
                                <w:spacing w:val="-3"/>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48" w:hRule="atLeast"/>
                        </w:trPr>
                        <w:tc>
                          <w:tcPr>
                            <w:tcW w:w="975" w:type="dxa"/>
                            <w:vMerge w:val="continue"/>
                            <w:tcBorders>
                              <w:top w:val="nil"/>
                            </w:tcBorders>
                          </w:tcPr>
                          <w:p>
                            <w:pPr>
                              <w:rPr>
                                <w:rFonts w:asciiTheme="majorEastAsia" w:hAnsiTheme="majorEastAsia" w:eastAsiaTheme="majorEastAsia"/>
                                <w:sz w:val="21"/>
                                <w:szCs w:val="21"/>
                              </w:rPr>
                            </w:pPr>
                          </w:p>
                        </w:tc>
                        <w:tc>
                          <w:tcPr>
                            <w:tcW w:w="768" w:type="dxa"/>
                            <w:vMerge w:val="continue"/>
                            <w:vAlign w:val="center"/>
                          </w:tcPr>
                          <w:p>
                            <w:pPr>
                              <w:pStyle w:val="13"/>
                              <w:spacing w:line="276" w:lineRule="auto"/>
                              <w:ind w:left="263" w:right="252"/>
                              <w:jc w:val="center"/>
                              <w:rPr>
                                <w:rFonts w:asciiTheme="majorEastAsia" w:hAnsiTheme="majorEastAsia" w:eastAsiaTheme="majorEastAsia"/>
                                <w:sz w:val="21"/>
                                <w:szCs w:val="21"/>
                              </w:rPr>
                            </w:pPr>
                          </w:p>
                        </w:tc>
                        <w:tc>
                          <w:tcPr>
                            <w:tcW w:w="716" w:type="dxa"/>
                            <w:vMerge w:val="continue"/>
                            <w:vAlign w:val="center"/>
                          </w:tcPr>
                          <w:p>
                            <w:pPr>
                              <w:pStyle w:val="13"/>
                              <w:spacing w:line="276" w:lineRule="auto"/>
                              <w:ind w:left="117" w:right="106"/>
                              <w:jc w:val="center"/>
                              <w:rPr>
                                <w:rFonts w:asciiTheme="majorEastAsia" w:hAnsiTheme="majorEastAsia" w:eastAsiaTheme="majorEastAsia"/>
                                <w:sz w:val="21"/>
                                <w:szCs w:val="21"/>
                              </w:rPr>
                            </w:pPr>
                          </w:p>
                        </w:tc>
                        <w:tc>
                          <w:tcPr>
                            <w:tcW w:w="1263" w:type="dxa"/>
                            <w:vMerge w:val="continue"/>
                            <w:vAlign w:val="center"/>
                          </w:tcPr>
                          <w:p>
                            <w:pPr>
                              <w:pStyle w:val="13"/>
                              <w:spacing w:line="276" w:lineRule="auto"/>
                              <w:ind w:left="150" w:right="140"/>
                              <w:jc w:val="center"/>
                              <w:rPr>
                                <w:rFonts w:asciiTheme="majorEastAsia" w:hAnsiTheme="majorEastAsia" w:eastAsiaTheme="majorEastAsia"/>
                                <w:sz w:val="21"/>
                                <w:szCs w:val="21"/>
                              </w:rPr>
                            </w:pPr>
                          </w:p>
                        </w:tc>
                        <w:tc>
                          <w:tcPr>
                            <w:tcW w:w="1808" w:type="dxa"/>
                            <w:vAlign w:val="center"/>
                          </w:tcPr>
                          <w:p>
                            <w:pPr>
                              <w:pStyle w:val="13"/>
                              <w:spacing w:before="86" w:line="276" w:lineRule="auto"/>
                              <w:ind w:left="101" w:right="97"/>
                              <w:jc w:val="center"/>
                              <w:rPr>
                                <w:rFonts w:asciiTheme="majorEastAsia" w:hAnsiTheme="majorEastAsia" w:eastAsiaTheme="majorEastAsia"/>
                                <w:sz w:val="21"/>
                                <w:szCs w:val="21"/>
                              </w:rPr>
                            </w:pPr>
                            <w:r>
                              <w:rPr>
                                <w:rFonts w:hint="eastAsia" w:asciiTheme="majorEastAsia" w:hAnsiTheme="majorEastAsia" w:eastAsiaTheme="majorEastAsia"/>
                                <w:sz w:val="21"/>
                                <w:szCs w:val="21"/>
                              </w:rPr>
                              <w:t>院级立项人</w:t>
                            </w:r>
                          </w:p>
                        </w:tc>
                        <w:tc>
                          <w:tcPr>
                            <w:tcW w:w="1030" w:type="dxa"/>
                            <w:vAlign w:val="center"/>
                          </w:tcPr>
                          <w:p>
                            <w:pPr>
                              <w:pStyle w:val="13"/>
                              <w:spacing w:before="168" w:line="276" w:lineRule="auto"/>
                              <w:ind w:left="3"/>
                              <w:jc w:val="center"/>
                              <w:rPr>
                                <w:rFonts w:asciiTheme="majorEastAsia" w:hAnsiTheme="majorEastAsia" w:eastAsiaTheme="majorEastAsia"/>
                                <w:sz w:val="21"/>
                                <w:szCs w:val="21"/>
                              </w:rPr>
                            </w:pPr>
                            <w:r>
                              <w:rPr>
                                <w:rFonts w:hint="eastAsia" w:asciiTheme="majorEastAsia" w:hAnsiTheme="majorEastAsia" w:eastAsiaTheme="majorEastAsia"/>
                                <w:sz w:val="21"/>
                                <w:szCs w:val="21"/>
                              </w:rPr>
                              <w:t>2</w:t>
                            </w:r>
                          </w:p>
                        </w:tc>
                        <w:tc>
                          <w:tcPr>
                            <w:tcW w:w="2096" w:type="dxa"/>
                            <w:vMerge w:val="continue"/>
                          </w:tcPr>
                          <w:p>
                            <w:pPr>
                              <w:pStyle w:val="13"/>
                              <w:numPr>
                                <w:ilvl w:val="0"/>
                                <w:numId w:val="1"/>
                              </w:numPr>
                              <w:tabs>
                                <w:tab w:val="left" w:pos="348"/>
                              </w:tabs>
                              <w:spacing w:before="18" w:line="276" w:lineRule="auto"/>
                              <w:ind w:right="136" w:firstLine="0"/>
                              <w:jc w:val="both"/>
                              <w:rPr>
                                <w:rFonts w:asciiTheme="majorEastAsia" w:hAnsiTheme="majorEastAsia" w:eastAsiaTheme="majorEastAsia"/>
                                <w:spacing w:val="-3"/>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40" w:hRule="atLeast"/>
                        </w:trPr>
                        <w:tc>
                          <w:tcPr>
                            <w:tcW w:w="975" w:type="dxa"/>
                            <w:vMerge w:val="continue"/>
                            <w:tcBorders>
                              <w:top w:val="nil"/>
                            </w:tcBorders>
                          </w:tcPr>
                          <w:p>
                            <w:pPr>
                              <w:rPr>
                                <w:rFonts w:asciiTheme="majorEastAsia" w:hAnsiTheme="majorEastAsia" w:eastAsiaTheme="majorEastAsia"/>
                                <w:sz w:val="21"/>
                                <w:szCs w:val="21"/>
                              </w:rPr>
                            </w:pPr>
                          </w:p>
                        </w:tc>
                        <w:tc>
                          <w:tcPr>
                            <w:tcW w:w="768" w:type="dxa"/>
                            <w:vMerge w:val="continue"/>
                            <w:tcBorders>
                              <w:top w:val="nil"/>
                            </w:tcBorders>
                          </w:tcPr>
                          <w:p>
                            <w:pPr>
                              <w:rPr>
                                <w:rFonts w:asciiTheme="majorEastAsia" w:hAnsiTheme="majorEastAsia" w:eastAsiaTheme="majorEastAsia"/>
                                <w:sz w:val="21"/>
                                <w:szCs w:val="21"/>
                              </w:rPr>
                            </w:pPr>
                          </w:p>
                        </w:tc>
                        <w:tc>
                          <w:tcPr>
                            <w:tcW w:w="716" w:type="dxa"/>
                            <w:vMerge w:val="continue"/>
                            <w:tcBorders>
                              <w:top w:val="nil"/>
                            </w:tcBorders>
                          </w:tcPr>
                          <w:p>
                            <w:pPr>
                              <w:spacing w:line="276" w:lineRule="auto"/>
                              <w:rPr>
                                <w:rFonts w:asciiTheme="majorEastAsia" w:hAnsiTheme="majorEastAsia" w:eastAsiaTheme="majorEastAsia"/>
                                <w:sz w:val="21"/>
                                <w:szCs w:val="21"/>
                              </w:rPr>
                            </w:pPr>
                          </w:p>
                        </w:tc>
                        <w:tc>
                          <w:tcPr>
                            <w:tcW w:w="1263" w:type="dxa"/>
                            <w:vMerge w:val="continue"/>
                            <w:tcBorders>
                              <w:top w:val="nil"/>
                            </w:tcBorders>
                            <w:vAlign w:val="center"/>
                          </w:tcPr>
                          <w:p>
                            <w:pPr>
                              <w:spacing w:line="276" w:lineRule="auto"/>
                              <w:jc w:val="center"/>
                              <w:rPr>
                                <w:rFonts w:asciiTheme="majorEastAsia" w:hAnsiTheme="majorEastAsia" w:eastAsiaTheme="majorEastAsia"/>
                                <w:sz w:val="21"/>
                                <w:szCs w:val="21"/>
                              </w:rPr>
                            </w:pPr>
                          </w:p>
                        </w:tc>
                        <w:tc>
                          <w:tcPr>
                            <w:tcW w:w="1808" w:type="dxa"/>
                            <w:vAlign w:val="center"/>
                          </w:tcPr>
                          <w:p>
                            <w:pPr>
                              <w:pStyle w:val="13"/>
                              <w:spacing w:before="81" w:line="276" w:lineRule="auto"/>
                              <w:ind w:left="101" w:right="97"/>
                              <w:jc w:val="center"/>
                              <w:rPr>
                                <w:rFonts w:asciiTheme="majorEastAsia" w:hAnsiTheme="majorEastAsia" w:eastAsiaTheme="majorEastAsia"/>
                                <w:sz w:val="21"/>
                                <w:szCs w:val="21"/>
                              </w:rPr>
                            </w:pPr>
                            <w:r>
                              <w:rPr>
                                <w:rFonts w:hint="eastAsia" w:asciiTheme="majorEastAsia" w:hAnsiTheme="majorEastAsia" w:eastAsiaTheme="majorEastAsia"/>
                                <w:sz w:val="21"/>
                                <w:szCs w:val="21"/>
                              </w:rPr>
                              <w:t>院级</w:t>
                            </w:r>
                            <w:r>
                              <w:rPr>
                                <w:rFonts w:asciiTheme="majorEastAsia" w:hAnsiTheme="majorEastAsia" w:eastAsiaTheme="majorEastAsia"/>
                                <w:sz w:val="21"/>
                                <w:szCs w:val="21"/>
                              </w:rPr>
                              <w:t>参与人</w:t>
                            </w:r>
                          </w:p>
                        </w:tc>
                        <w:tc>
                          <w:tcPr>
                            <w:tcW w:w="1030" w:type="dxa"/>
                            <w:vAlign w:val="center"/>
                          </w:tcPr>
                          <w:p>
                            <w:pPr>
                              <w:pStyle w:val="13"/>
                              <w:spacing w:before="163" w:line="276" w:lineRule="auto"/>
                              <w:ind w:left="3"/>
                              <w:jc w:val="center"/>
                              <w:rPr>
                                <w:rFonts w:asciiTheme="majorEastAsia" w:hAnsiTheme="majorEastAsia" w:eastAsiaTheme="majorEastAsia"/>
                                <w:sz w:val="21"/>
                                <w:szCs w:val="21"/>
                              </w:rPr>
                            </w:pPr>
                            <w:r>
                              <w:rPr>
                                <w:rFonts w:hint="eastAsia" w:asciiTheme="majorEastAsia" w:hAnsiTheme="majorEastAsia" w:eastAsiaTheme="majorEastAsia"/>
                                <w:sz w:val="21"/>
                                <w:szCs w:val="21"/>
                              </w:rPr>
                              <w:t>1</w:t>
                            </w:r>
                          </w:p>
                        </w:tc>
                        <w:tc>
                          <w:tcPr>
                            <w:tcW w:w="2096" w:type="dxa"/>
                            <w:vMerge w:val="continue"/>
                            <w:tcBorders>
                              <w:top w:val="nil"/>
                            </w:tcBorders>
                          </w:tcPr>
                          <w:p>
                            <w:pPr>
                              <w:spacing w:line="276" w:lineRule="auto"/>
                              <w:rPr>
                                <w:rFonts w:asciiTheme="majorEastAsia" w:hAnsiTheme="majorEastAsia" w:eastAsiaTheme="majorEastAsia"/>
                                <w:sz w:val="21"/>
                                <w:szCs w:val="21"/>
                              </w:rPr>
                            </w:pPr>
                          </w:p>
                        </w:tc>
                      </w:tr>
                    </w:tbl>
                    <w:p>
                      <w:pPr>
                        <w:pStyle w:val="4"/>
                        <w:ind w:left="0"/>
                        <w:rPr>
                          <w:sz w:val="21"/>
                          <w:szCs w:val="21"/>
                        </w:rPr>
                      </w:pPr>
                    </w:p>
                  </w:txbxContent>
                </v:textbox>
              </v:shape>
            </w:pict>
          </mc:Fallback>
        </mc:AlternateContent>
      </w:r>
      <w:r>
        <w:rPr>
          <w:rFonts w:asciiTheme="majorEastAsia" w:hAnsiTheme="majorEastAsia" w:eastAsiaTheme="majorEastAsia"/>
          <w:b/>
          <w:spacing w:val="13"/>
          <w:w w:val="95"/>
          <w:sz w:val="30"/>
          <w:szCs w:val="30"/>
        </w:rPr>
        <w:br w:type="column"/>
      </w:r>
    </w:p>
    <w:p>
      <w:pPr>
        <w:pStyle w:val="4"/>
        <w:spacing w:line="360" w:lineRule="auto"/>
        <w:ind w:left="0" w:right="556"/>
        <w:jc w:val="both"/>
        <w:rPr>
          <w:rFonts w:asciiTheme="majorEastAsia" w:hAnsiTheme="majorEastAsia" w:eastAsiaTheme="majorEastAsia"/>
          <w:b/>
          <w:spacing w:val="13"/>
          <w:w w:val="95"/>
          <w:sz w:val="30"/>
          <w:szCs w:val="30"/>
        </w:rPr>
      </w:pPr>
      <w:r>
        <w:rPr>
          <w:rFonts w:hint="eastAsia" w:asciiTheme="majorEastAsia" w:hAnsiTheme="majorEastAsia" w:eastAsiaTheme="majorEastAsia"/>
          <w:b/>
          <w:spacing w:val="13"/>
          <w:w w:val="95"/>
          <w:sz w:val="30"/>
          <w:szCs w:val="30"/>
        </w:rPr>
        <w:t>高分子科学与工程学系</w:t>
      </w:r>
      <w:r>
        <w:rPr>
          <w:rFonts w:asciiTheme="majorEastAsia" w:hAnsiTheme="majorEastAsia" w:eastAsiaTheme="majorEastAsia"/>
          <w:b/>
          <w:spacing w:val="13"/>
          <w:w w:val="95"/>
          <w:sz w:val="30"/>
          <w:szCs w:val="30"/>
        </w:rPr>
        <w:t>能力素养项目认定标准</w:t>
      </w:r>
    </w:p>
    <w:p>
      <w:pPr>
        <w:sectPr>
          <w:pgSz w:w="11910" w:h="16850"/>
          <w:pgMar w:top="1520" w:right="1240" w:bottom="280" w:left="1580" w:header="720" w:footer="720" w:gutter="0"/>
          <w:cols w:equalWidth="0" w:num="2">
            <w:col w:w="1461" w:space="424"/>
            <w:col w:w="7205"/>
          </w:cols>
        </w:sectPr>
      </w:pPr>
    </w:p>
    <w:tbl>
      <w:tblPr>
        <w:tblStyle w:val="9"/>
        <w:tblpPr w:leftFromText="180" w:rightFromText="180" w:horzAnchor="margin" w:tblpX="236" w:tblpY="464"/>
        <w:tblW w:w="8701"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60"/>
        <w:gridCol w:w="771"/>
        <w:gridCol w:w="727"/>
        <w:gridCol w:w="106"/>
        <w:gridCol w:w="1046"/>
        <w:gridCol w:w="439"/>
        <w:gridCol w:w="1684"/>
        <w:gridCol w:w="941"/>
        <w:gridCol w:w="212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60" w:hRule="atLeast"/>
        </w:trPr>
        <w:tc>
          <w:tcPr>
            <w:tcW w:w="860" w:type="dxa"/>
            <w:vMerge w:val="restart"/>
          </w:tcPr>
          <w:p>
            <w:pPr>
              <w:pStyle w:val="13"/>
              <w:spacing w:line="276" w:lineRule="auto"/>
              <w:rPr>
                <w:rFonts w:ascii="Times New Roman"/>
                <w:sz w:val="21"/>
                <w:szCs w:val="21"/>
              </w:rPr>
            </w:pPr>
          </w:p>
          <w:p>
            <w:pPr>
              <w:pStyle w:val="13"/>
              <w:spacing w:line="276" w:lineRule="auto"/>
              <w:rPr>
                <w:rFonts w:ascii="Times New Roman"/>
                <w:sz w:val="21"/>
                <w:szCs w:val="21"/>
              </w:rPr>
            </w:pPr>
          </w:p>
        </w:tc>
        <w:tc>
          <w:tcPr>
            <w:tcW w:w="771" w:type="dxa"/>
            <w:vMerge w:val="restart"/>
          </w:tcPr>
          <w:p>
            <w:pPr>
              <w:pStyle w:val="13"/>
              <w:spacing w:line="276" w:lineRule="auto"/>
              <w:rPr>
                <w:rFonts w:ascii="Times New Roman"/>
                <w:sz w:val="21"/>
                <w:szCs w:val="21"/>
              </w:rPr>
            </w:pPr>
          </w:p>
        </w:tc>
        <w:tc>
          <w:tcPr>
            <w:tcW w:w="727" w:type="dxa"/>
            <w:vMerge w:val="restart"/>
            <w:vAlign w:val="center"/>
          </w:tcPr>
          <w:p>
            <w:pPr>
              <w:pStyle w:val="13"/>
              <w:spacing w:line="276" w:lineRule="auto"/>
              <w:ind w:left="117" w:right="106"/>
              <w:jc w:val="center"/>
              <w:rPr>
                <w:rFonts w:asciiTheme="majorEastAsia" w:hAnsiTheme="majorEastAsia" w:eastAsiaTheme="majorEastAsia"/>
                <w:sz w:val="21"/>
                <w:szCs w:val="21"/>
              </w:rPr>
            </w:pPr>
            <w:r>
              <w:rPr>
                <w:rFonts w:asciiTheme="majorEastAsia" w:hAnsiTheme="majorEastAsia" w:eastAsiaTheme="majorEastAsia"/>
                <w:sz w:val="21"/>
                <w:szCs w:val="21"/>
              </w:rPr>
              <w:t>创新发明</w:t>
            </w:r>
          </w:p>
        </w:tc>
        <w:tc>
          <w:tcPr>
            <w:tcW w:w="3275" w:type="dxa"/>
            <w:gridSpan w:val="4"/>
          </w:tcPr>
          <w:p>
            <w:pPr>
              <w:pStyle w:val="13"/>
              <w:tabs>
                <w:tab w:val="left" w:pos="348"/>
              </w:tabs>
              <w:spacing w:before="68" w:line="276" w:lineRule="auto"/>
              <w:ind w:left="106" w:right="136"/>
              <w:jc w:val="both"/>
              <w:rPr>
                <w:rFonts w:asciiTheme="majorEastAsia" w:hAnsiTheme="majorEastAsia" w:eastAsiaTheme="majorEastAsia"/>
                <w:spacing w:val="-3"/>
                <w:sz w:val="21"/>
                <w:szCs w:val="21"/>
              </w:rPr>
            </w:pPr>
            <w:r>
              <w:rPr>
                <w:rFonts w:asciiTheme="majorEastAsia" w:hAnsiTheme="majorEastAsia" w:eastAsiaTheme="majorEastAsia"/>
                <w:spacing w:val="-3"/>
                <w:sz w:val="21"/>
                <w:szCs w:val="21"/>
              </w:rPr>
              <w:t>已授权的发明专利，排名第一</w:t>
            </w:r>
            <w:r>
              <w:rPr>
                <w:rFonts w:hint="eastAsia" w:asciiTheme="majorEastAsia" w:hAnsiTheme="majorEastAsia" w:eastAsiaTheme="majorEastAsia"/>
                <w:spacing w:val="-3"/>
                <w:sz w:val="21"/>
                <w:szCs w:val="21"/>
              </w:rPr>
              <w:t>专</w:t>
            </w:r>
            <w:r>
              <w:rPr>
                <w:rFonts w:asciiTheme="majorEastAsia" w:hAnsiTheme="majorEastAsia" w:eastAsiaTheme="majorEastAsia"/>
                <w:spacing w:val="-3"/>
                <w:sz w:val="21"/>
                <w:szCs w:val="21"/>
              </w:rPr>
              <w:t>利发明人或设计人</w:t>
            </w:r>
          </w:p>
        </w:tc>
        <w:tc>
          <w:tcPr>
            <w:tcW w:w="941" w:type="dxa"/>
          </w:tcPr>
          <w:p>
            <w:pPr>
              <w:pStyle w:val="13"/>
              <w:spacing w:before="201" w:line="276" w:lineRule="auto"/>
              <w:ind w:left="249" w:right="246"/>
              <w:jc w:val="center"/>
              <w:rPr>
                <w:rFonts w:asciiTheme="majorEastAsia" w:hAnsiTheme="majorEastAsia" w:eastAsiaTheme="majorEastAsia"/>
                <w:sz w:val="21"/>
                <w:szCs w:val="21"/>
              </w:rPr>
            </w:pPr>
            <w:r>
              <w:rPr>
                <w:rFonts w:asciiTheme="majorEastAsia" w:hAnsiTheme="majorEastAsia" w:eastAsiaTheme="majorEastAsia"/>
                <w:sz w:val="21"/>
                <w:szCs w:val="21"/>
              </w:rPr>
              <w:t>20</w:t>
            </w:r>
          </w:p>
        </w:tc>
        <w:tc>
          <w:tcPr>
            <w:tcW w:w="2127" w:type="dxa"/>
            <w:vMerge w:val="restart"/>
          </w:tcPr>
          <w:p>
            <w:pPr>
              <w:pStyle w:val="13"/>
              <w:numPr>
                <w:ilvl w:val="0"/>
                <w:numId w:val="2"/>
              </w:numPr>
              <w:tabs>
                <w:tab w:val="left" w:pos="348"/>
              </w:tabs>
              <w:spacing w:before="68" w:line="276" w:lineRule="auto"/>
              <w:ind w:right="136" w:firstLine="0"/>
              <w:jc w:val="both"/>
              <w:rPr>
                <w:rFonts w:asciiTheme="majorEastAsia" w:hAnsiTheme="majorEastAsia" w:eastAsiaTheme="majorEastAsia"/>
                <w:sz w:val="21"/>
                <w:szCs w:val="21"/>
              </w:rPr>
            </w:pPr>
            <w:r>
              <w:rPr>
                <w:rFonts w:asciiTheme="majorEastAsia" w:hAnsiTheme="majorEastAsia" w:eastAsiaTheme="majorEastAsia"/>
                <w:spacing w:val="-3"/>
                <w:sz w:val="21"/>
                <w:szCs w:val="21"/>
              </w:rPr>
              <w:t>导师第一作者， 学生第二作者等同</w:t>
            </w:r>
            <w:r>
              <w:rPr>
                <w:rFonts w:asciiTheme="majorEastAsia" w:hAnsiTheme="majorEastAsia" w:eastAsiaTheme="majorEastAsia"/>
                <w:sz w:val="21"/>
                <w:szCs w:val="21"/>
              </w:rPr>
              <w:t>第一作者；</w:t>
            </w:r>
          </w:p>
          <w:p>
            <w:pPr>
              <w:pStyle w:val="13"/>
              <w:spacing w:line="276" w:lineRule="auto"/>
              <w:ind w:left="106"/>
              <w:rPr>
                <w:rFonts w:asciiTheme="majorEastAsia" w:hAnsiTheme="majorEastAsia" w:eastAsiaTheme="majorEastAsia"/>
                <w:sz w:val="21"/>
                <w:szCs w:val="21"/>
              </w:rPr>
            </w:pPr>
            <w:r>
              <w:rPr>
                <w:rFonts w:asciiTheme="majorEastAsia" w:hAnsiTheme="majorEastAsia" w:eastAsiaTheme="majorEastAsia"/>
                <w:spacing w:val="-3"/>
                <w:sz w:val="21"/>
                <w:szCs w:val="21"/>
              </w:rPr>
              <w:t>第一、第二、第三、第四、第五及</w:t>
            </w:r>
            <w:r>
              <w:rPr>
                <w:rFonts w:asciiTheme="majorEastAsia" w:hAnsiTheme="majorEastAsia" w:eastAsiaTheme="majorEastAsia"/>
                <w:sz w:val="21"/>
                <w:szCs w:val="21"/>
              </w:rPr>
              <w:t>以后作者分别按照</w:t>
            </w:r>
            <w:r>
              <w:rPr>
                <w:rFonts w:hint="eastAsia" w:asciiTheme="majorEastAsia" w:hAnsiTheme="majorEastAsia" w:eastAsiaTheme="majorEastAsia"/>
                <w:sz w:val="21"/>
                <w:szCs w:val="21"/>
              </w:rPr>
              <w:t>1.0</w:t>
            </w:r>
            <w:r>
              <w:rPr>
                <w:rFonts w:asciiTheme="majorEastAsia" w:hAnsiTheme="majorEastAsia" w:eastAsiaTheme="majorEastAsia"/>
                <w:spacing w:val="-108"/>
                <w:sz w:val="21"/>
                <w:szCs w:val="21"/>
              </w:rPr>
              <w:t>、</w:t>
            </w:r>
            <w:r>
              <w:rPr>
                <w:rFonts w:hint="eastAsia" w:asciiTheme="majorEastAsia" w:hAnsiTheme="majorEastAsia" w:eastAsiaTheme="majorEastAsia"/>
                <w:sz w:val="21"/>
                <w:szCs w:val="21"/>
              </w:rPr>
              <w:t>0.8</w:t>
            </w:r>
            <w:r>
              <w:rPr>
                <w:rFonts w:asciiTheme="majorEastAsia" w:hAnsiTheme="majorEastAsia" w:eastAsiaTheme="majorEastAsia"/>
                <w:spacing w:val="-108"/>
                <w:sz w:val="21"/>
                <w:szCs w:val="21"/>
              </w:rPr>
              <w:t>、</w:t>
            </w:r>
            <w:r>
              <w:rPr>
                <w:rFonts w:hint="eastAsia" w:asciiTheme="majorEastAsia" w:hAnsiTheme="majorEastAsia" w:eastAsiaTheme="majorEastAsia"/>
                <w:sz w:val="21"/>
                <w:szCs w:val="21"/>
              </w:rPr>
              <w:t>0.5</w:t>
            </w:r>
            <w:r>
              <w:rPr>
                <w:rFonts w:asciiTheme="majorEastAsia" w:hAnsiTheme="majorEastAsia" w:eastAsiaTheme="majorEastAsia"/>
                <w:spacing w:val="-108"/>
                <w:sz w:val="21"/>
                <w:szCs w:val="21"/>
              </w:rPr>
              <w:t>、</w:t>
            </w:r>
            <w:r>
              <w:rPr>
                <w:rFonts w:hint="eastAsia" w:asciiTheme="majorEastAsia" w:hAnsiTheme="majorEastAsia" w:eastAsiaTheme="majorEastAsia"/>
                <w:sz w:val="21"/>
                <w:szCs w:val="21"/>
              </w:rPr>
              <w:t>0.2</w:t>
            </w:r>
            <w:r>
              <w:rPr>
                <w:rFonts w:asciiTheme="majorEastAsia" w:hAnsiTheme="majorEastAsia" w:eastAsiaTheme="majorEastAsia"/>
                <w:sz w:val="21"/>
                <w:szCs w:val="21"/>
              </w:rPr>
              <w:t>、</w:t>
            </w:r>
            <w:r>
              <w:rPr>
                <w:rFonts w:hint="eastAsia" w:asciiTheme="majorEastAsia" w:hAnsiTheme="majorEastAsia" w:eastAsiaTheme="majorEastAsia"/>
                <w:sz w:val="21"/>
                <w:szCs w:val="21"/>
              </w:rPr>
              <w:t>0.1</w:t>
            </w:r>
            <w:r>
              <w:rPr>
                <w:rFonts w:hint="eastAsia" w:asciiTheme="majorEastAsia" w:hAnsiTheme="majorEastAsia" w:eastAsiaTheme="majorEastAsia"/>
                <w:spacing w:val="-60"/>
                <w:sz w:val="21"/>
                <w:szCs w:val="21"/>
              </w:rPr>
              <w:t xml:space="preserve"> </w:t>
            </w:r>
            <w:r>
              <w:rPr>
                <w:rFonts w:asciiTheme="majorEastAsia" w:hAnsiTheme="majorEastAsia" w:eastAsiaTheme="majorEastAsia"/>
                <w:sz w:val="21"/>
                <w:szCs w:val="21"/>
              </w:rPr>
              <w:t>的系数计算；</w:t>
            </w:r>
          </w:p>
          <w:p>
            <w:pPr>
              <w:pStyle w:val="13"/>
              <w:spacing w:line="276" w:lineRule="auto"/>
              <w:ind w:left="106"/>
              <w:rPr>
                <w:rFonts w:asciiTheme="majorEastAsia" w:hAnsiTheme="majorEastAsia" w:eastAsiaTheme="majorEastAsia"/>
                <w:sz w:val="21"/>
                <w:szCs w:val="21"/>
              </w:rPr>
            </w:pPr>
            <w:r>
              <w:rPr>
                <w:rFonts w:hint="eastAsia" w:asciiTheme="majorEastAsia" w:hAnsiTheme="majorEastAsia" w:eastAsiaTheme="majorEastAsia"/>
                <w:sz w:val="21"/>
                <w:szCs w:val="21"/>
              </w:rPr>
              <w:t>2.</w:t>
            </w:r>
            <w:r>
              <w:rPr>
                <w:rFonts w:asciiTheme="majorEastAsia" w:hAnsiTheme="majorEastAsia" w:eastAsiaTheme="majorEastAsia"/>
                <w:spacing w:val="-3"/>
                <w:sz w:val="21"/>
                <w:szCs w:val="21"/>
              </w:rPr>
              <w:t>研究成果均须以浙江大学为第一署</w:t>
            </w:r>
            <w:r>
              <w:rPr>
                <w:rFonts w:asciiTheme="majorEastAsia" w:hAnsiTheme="majorEastAsia" w:eastAsiaTheme="majorEastAsia"/>
                <w:sz w:val="21"/>
                <w:szCs w:val="21"/>
              </w:rPr>
              <w:t>名单位；</w:t>
            </w:r>
          </w:p>
          <w:p>
            <w:pPr>
              <w:pStyle w:val="13"/>
              <w:numPr>
                <w:ilvl w:val="0"/>
                <w:numId w:val="3"/>
              </w:numPr>
              <w:tabs>
                <w:tab w:val="left" w:pos="348"/>
              </w:tabs>
              <w:spacing w:before="1" w:line="276" w:lineRule="auto"/>
              <w:ind w:right="136" w:firstLine="0"/>
              <w:jc w:val="both"/>
              <w:rPr>
                <w:rFonts w:asciiTheme="majorEastAsia" w:hAnsiTheme="majorEastAsia" w:eastAsiaTheme="majorEastAsia"/>
                <w:sz w:val="21"/>
                <w:szCs w:val="21"/>
              </w:rPr>
            </w:pPr>
            <w:r>
              <w:rPr>
                <w:rFonts w:asciiTheme="majorEastAsia" w:hAnsiTheme="majorEastAsia" w:eastAsiaTheme="majorEastAsia"/>
                <w:spacing w:val="-3"/>
                <w:sz w:val="21"/>
                <w:szCs w:val="21"/>
              </w:rPr>
              <w:t>期刊目录以浙江大学图书馆学术期刊导航发布的数据</w:t>
            </w:r>
            <w:r>
              <w:rPr>
                <w:rFonts w:asciiTheme="majorEastAsia" w:hAnsiTheme="majorEastAsia" w:eastAsiaTheme="majorEastAsia"/>
                <w:sz w:val="21"/>
                <w:szCs w:val="21"/>
              </w:rPr>
              <w:t>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804" w:hRule="atLeast"/>
        </w:trPr>
        <w:tc>
          <w:tcPr>
            <w:tcW w:w="860" w:type="dxa"/>
            <w:vMerge w:val="continue"/>
            <w:tcBorders>
              <w:top w:val="nil"/>
            </w:tcBorders>
          </w:tcPr>
          <w:p>
            <w:pPr>
              <w:spacing w:line="276" w:lineRule="auto"/>
              <w:rPr>
                <w:sz w:val="21"/>
                <w:szCs w:val="21"/>
              </w:rPr>
            </w:pPr>
          </w:p>
        </w:tc>
        <w:tc>
          <w:tcPr>
            <w:tcW w:w="771" w:type="dxa"/>
            <w:vMerge w:val="continue"/>
            <w:tcBorders>
              <w:top w:val="nil"/>
            </w:tcBorders>
          </w:tcPr>
          <w:p>
            <w:pPr>
              <w:spacing w:line="276" w:lineRule="auto"/>
              <w:rPr>
                <w:sz w:val="21"/>
                <w:szCs w:val="21"/>
              </w:rPr>
            </w:pPr>
          </w:p>
        </w:tc>
        <w:tc>
          <w:tcPr>
            <w:tcW w:w="727" w:type="dxa"/>
            <w:vMerge w:val="continue"/>
            <w:tcBorders>
              <w:top w:val="nil"/>
            </w:tcBorders>
          </w:tcPr>
          <w:p>
            <w:pPr>
              <w:spacing w:line="276" w:lineRule="auto"/>
              <w:jc w:val="center"/>
              <w:rPr>
                <w:rFonts w:asciiTheme="majorEastAsia" w:hAnsiTheme="majorEastAsia" w:eastAsiaTheme="majorEastAsia"/>
                <w:sz w:val="21"/>
                <w:szCs w:val="21"/>
              </w:rPr>
            </w:pPr>
          </w:p>
        </w:tc>
        <w:tc>
          <w:tcPr>
            <w:tcW w:w="3275" w:type="dxa"/>
            <w:gridSpan w:val="4"/>
          </w:tcPr>
          <w:p>
            <w:pPr>
              <w:pStyle w:val="13"/>
              <w:tabs>
                <w:tab w:val="left" w:pos="348"/>
              </w:tabs>
              <w:spacing w:before="68" w:line="276" w:lineRule="auto"/>
              <w:ind w:left="106" w:right="136"/>
              <w:jc w:val="both"/>
              <w:rPr>
                <w:rFonts w:asciiTheme="majorEastAsia" w:hAnsiTheme="majorEastAsia" w:eastAsiaTheme="majorEastAsia"/>
                <w:spacing w:val="-3"/>
                <w:sz w:val="21"/>
                <w:szCs w:val="21"/>
              </w:rPr>
            </w:pPr>
            <w:r>
              <w:rPr>
                <w:rFonts w:asciiTheme="majorEastAsia" w:hAnsiTheme="majorEastAsia" w:eastAsiaTheme="majorEastAsia"/>
                <w:spacing w:val="-3"/>
                <w:sz w:val="21"/>
                <w:szCs w:val="21"/>
              </w:rPr>
              <w:t>已授权的实用新型和外观设计专利，排名第一的专利发明人或设计人</w:t>
            </w:r>
          </w:p>
        </w:tc>
        <w:tc>
          <w:tcPr>
            <w:tcW w:w="941" w:type="dxa"/>
            <w:vAlign w:val="center"/>
          </w:tcPr>
          <w:p>
            <w:pPr>
              <w:pStyle w:val="13"/>
              <w:spacing w:line="276" w:lineRule="auto"/>
              <w:ind w:left="249" w:right="246"/>
              <w:jc w:val="center"/>
              <w:rPr>
                <w:rFonts w:asciiTheme="majorEastAsia" w:hAnsiTheme="majorEastAsia" w:eastAsiaTheme="majorEastAsia"/>
                <w:sz w:val="21"/>
                <w:szCs w:val="21"/>
              </w:rPr>
            </w:pPr>
            <w:r>
              <w:rPr>
                <w:rFonts w:ascii="宋体"/>
                <w:sz w:val="21"/>
                <w:szCs w:val="21"/>
              </w:rPr>
              <w:t>10</w:t>
            </w:r>
          </w:p>
        </w:tc>
        <w:tc>
          <w:tcPr>
            <w:tcW w:w="2127" w:type="dxa"/>
            <w:vMerge w:val="continue"/>
          </w:tcPr>
          <w:p>
            <w:pPr>
              <w:spacing w:line="276" w:lineRule="auto"/>
              <w:rPr>
                <w:rFonts w:asciiTheme="majorEastAsia" w:hAnsiTheme="majorEastAsia" w:eastAsiaTheme="maj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826" w:hRule="atLeast"/>
        </w:trPr>
        <w:tc>
          <w:tcPr>
            <w:tcW w:w="860" w:type="dxa"/>
            <w:vMerge w:val="continue"/>
            <w:tcBorders>
              <w:top w:val="nil"/>
            </w:tcBorders>
          </w:tcPr>
          <w:p>
            <w:pPr>
              <w:spacing w:line="276" w:lineRule="auto"/>
              <w:rPr>
                <w:sz w:val="21"/>
                <w:szCs w:val="21"/>
              </w:rPr>
            </w:pPr>
          </w:p>
        </w:tc>
        <w:tc>
          <w:tcPr>
            <w:tcW w:w="771" w:type="dxa"/>
            <w:vMerge w:val="restart"/>
            <w:tcBorders>
              <w:top w:val="nil"/>
            </w:tcBorders>
          </w:tcPr>
          <w:p>
            <w:pPr>
              <w:spacing w:line="276" w:lineRule="auto"/>
              <w:rPr>
                <w:sz w:val="21"/>
                <w:szCs w:val="21"/>
              </w:rPr>
            </w:pPr>
          </w:p>
        </w:tc>
        <w:tc>
          <w:tcPr>
            <w:tcW w:w="727" w:type="dxa"/>
            <w:vMerge w:val="restart"/>
            <w:tcBorders>
              <w:top w:val="nil"/>
            </w:tcBorders>
            <w:vAlign w:val="center"/>
          </w:tcPr>
          <w:p>
            <w:pPr>
              <w:pStyle w:val="13"/>
              <w:spacing w:before="1" w:line="276" w:lineRule="auto"/>
              <w:ind w:left="117" w:right="106"/>
              <w:jc w:val="center"/>
              <w:rPr>
                <w:rFonts w:asciiTheme="majorEastAsia" w:hAnsiTheme="majorEastAsia" w:eastAsiaTheme="majorEastAsia"/>
                <w:sz w:val="21"/>
                <w:szCs w:val="21"/>
              </w:rPr>
            </w:pPr>
            <w:r>
              <w:rPr>
                <w:rFonts w:asciiTheme="majorEastAsia" w:hAnsiTheme="majorEastAsia" w:eastAsiaTheme="majorEastAsia"/>
                <w:sz w:val="21"/>
                <w:szCs w:val="21"/>
              </w:rPr>
              <w:t>发表论文</w:t>
            </w:r>
          </w:p>
        </w:tc>
        <w:tc>
          <w:tcPr>
            <w:tcW w:w="3275" w:type="dxa"/>
            <w:gridSpan w:val="4"/>
            <w:vAlign w:val="center"/>
          </w:tcPr>
          <w:p>
            <w:pPr>
              <w:pStyle w:val="13"/>
              <w:spacing w:before="92" w:line="276" w:lineRule="auto"/>
              <w:ind w:left="1292" w:right="115" w:hanging="1169"/>
              <w:jc w:val="center"/>
              <w:rPr>
                <w:rFonts w:asciiTheme="majorEastAsia" w:hAnsiTheme="majorEastAsia" w:eastAsiaTheme="majorEastAsia"/>
                <w:sz w:val="21"/>
                <w:szCs w:val="21"/>
              </w:rPr>
            </w:pPr>
            <w:r>
              <w:rPr>
                <w:rFonts w:hint="eastAsia" w:asciiTheme="majorEastAsia" w:hAnsiTheme="majorEastAsia" w:eastAsiaTheme="majorEastAsia"/>
                <w:sz w:val="21"/>
                <w:szCs w:val="21"/>
              </w:rPr>
              <w:t>SCI</w:t>
            </w:r>
            <w:r>
              <w:rPr>
                <w:rFonts w:asciiTheme="majorEastAsia" w:hAnsiTheme="majorEastAsia" w:eastAsiaTheme="majorEastAsia"/>
                <w:sz w:val="21"/>
                <w:szCs w:val="21"/>
              </w:rPr>
              <w:t>、</w:t>
            </w:r>
            <w:r>
              <w:rPr>
                <w:rFonts w:hint="eastAsia" w:asciiTheme="majorEastAsia" w:hAnsiTheme="majorEastAsia" w:eastAsiaTheme="majorEastAsia"/>
                <w:sz w:val="21"/>
                <w:szCs w:val="21"/>
              </w:rPr>
              <w:t>SSCI</w:t>
            </w:r>
            <w:r>
              <w:rPr>
                <w:rFonts w:hint="eastAsia" w:asciiTheme="majorEastAsia" w:hAnsiTheme="majorEastAsia" w:eastAsiaTheme="majorEastAsia"/>
                <w:spacing w:val="-60"/>
                <w:sz w:val="21"/>
                <w:szCs w:val="21"/>
              </w:rPr>
              <w:t xml:space="preserve"> </w:t>
            </w:r>
            <w:r>
              <w:rPr>
                <w:rFonts w:asciiTheme="majorEastAsia" w:hAnsiTheme="majorEastAsia" w:eastAsiaTheme="majorEastAsia"/>
                <w:spacing w:val="-3"/>
                <w:sz w:val="21"/>
                <w:szCs w:val="21"/>
              </w:rPr>
              <w:t>收录期刊，第一</w:t>
            </w:r>
            <w:r>
              <w:rPr>
                <w:rFonts w:asciiTheme="majorEastAsia" w:hAnsiTheme="majorEastAsia" w:eastAsiaTheme="majorEastAsia"/>
                <w:sz w:val="21"/>
                <w:szCs w:val="21"/>
              </w:rPr>
              <w:t>作者</w:t>
            </w:r>
          </w:p>
        </w:tc>
        <w:tc>
          <w:tcPr>
            <w:tcW w:w="941" w:type="dxa"/>
            <w:vAlign w:val="center"/>
          </w:tcPr>
          <w:p>
            <w:pPr>
              <w:pStyle w:val="13"/>
              <w:spacing w:line="276" w:lineRule="auto"/>
              <w:ind w:left="249" w:right="246"/>
              <w:jc w:val="center"/>
              <w:rPr>
                <w:rFonts w:asciiTheme="majorEastAsia" w:hAnsiTheme="majorEastAsia" w:eastAsiaTheme="majorEastAsia"/>
                <w:sz w:val="21"/>
                <w:szCs w:val="21"/>
              </w:rPr>
            </w:pPr>
            <w:r>
              <w:rPr>
                <w:rFonts w:asciiTheme="majorEastAsia" w:hAnsiTheme="majorEastAsia" w:eastAsiaTheme="majorEastAsia"/>
                <w:sz w:val="21"/>
                <w:szCs w:val="21"/>
              </w:rPr>
              <w:t>25</w:t>
            </w:r>
          </w:p>
        </w:tc>
        <w:tc>
          <w:tcPr>
            <w:tcW w:w="2127" w:type="dxa"/>
            <w:vMerge w:val="continue"/>
          </w:tcPr>
          <w:p>
            <w:pPr>
              <w:spacing w:line="276" w:lineRule="auto"/>
              <w:rPr>
                <w:rFonts w:asciiTheme="majorEastAsia" w:hAnsiTheme="majorEastAsia" w:eastAsiaTheme="maj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826" w:hRule="atLeast"/>
        </w:trPr>
        <w:tc>
          <w:tcPr>
            <w:tcW w:w="860" w:type="dxa"/>
            <w:vMerge w:val="continue"/>
            <w:tcBorders>
              <w:top w:val="nil"/>
            </w:tcBorders>
          </w:tcPr>
          <w:p>
            <w:pPr>
              <w:spacing w:line="276" w:lineRule="auto"/>
              <w:rPr>
                <w:sz w:val="21"/>
                <w:szCs w:val="21"/>
              </w:rPr>
            </w:pPr>
          </w:p>
        </w:tc>
        <w:tc>
          <w:tcPr>
            <w:tcW w:w="771" w:type="dxa"/>
            <w:vMerge w:val="continue"/>
          </w:tcPr>
          <w:p>
            <w:pPr>
              <w:spacing w:line="276" w:lineRule="auto"/>
              <w:rPr>
                <w:sz w:val="21"/>
                <w:szCs w:val="21"/>
              </w:rPr>
            </w:pPr>
          </w:p>
        </w:tc>
        <w:tc>
          <w:tcPr>
            <w:tcW w:w="727" w:type="dxa"/>
            <w:vMerge w:val="continue"/>
            <w:vAlign w:val="center"/>
          </w:tcPr>
          <w:p>
            <w:pPr>
              <w:spacing w:line="276" w:lineRule="auto"/>
              <w:jc w:val="center"/>
              <w:rPr>
                <w:sz w:val="21"/>
                <w:szCs w:val="21"/>
              </w:rPr>
            </w:pPr>
          </w:p>
        </w:tc>
        <w:tc>
          <w:tcPr>
            <w:tcW w:w="3275" w:type="dxa"/>
            <w:gridSpan w:val="4"/>
            <w:vAlign w:val="center"/>
          </w:tcPr>
          <w:p>
            <w:pPr>
              <w:pStyle w:val="13"/>
              <w:spacing w:before="126" w:line="276" w:lineRule="auto"/>
              <w:ind w:left="1412" w:right="46" w:hanging="1306"/>
              <w:jc w:val="center"/>
              <w:rPr>
                <w:rFonts w:asciiTheme="majorEastAsia" w:hAnsiTheme="majorEastAsia" w:eastAsiaTheme="majorEastAsia"/>
                <w:sz w:val="21"/>
                <w:szCs w:val="21"/>
              </w:rPr>
            </w:pPr>
            <w:r>
              <w:rPr>
                <w:rFonts w:asciiTheme="majorEastAsia" w:hAnsiTheme="majorEastAsia" w:eastAsiaTheme="majorEastAsia"/>
                <w:sz w:val="21"/>
                <w:szCs w:val="21"/>
              </w:rPr>
              <w:t>国内一级学术期刊，第一作者</w:t>
            </w:r>
          </w:p>
        </w:tc>
        <w:tc>
          <w:tcPr>
            <w:tcW w:w="941" w:type="dxa"/>
            <w:vAlign w:val="center"/>
          </w:tcPr>
          <w:p>
            <w:pPr>
              <w:pStyle w:val="13"/>
              <w:spacing w:line="276" w:lineRule="auto"/>
              <w:ind w:left="3"/>
              <w:jc w:val="center"/>
              <w:rPr>
                <w:rFonts w:asciiTheme="majorEastAsia" w:hAnsiTheme="majorEastAsia" w:eastAsiaTheme="majorEastAsia"/>
                <w:sz w:val="21"/>
                <w:szCs w:val="21"/>
              </w:rPr>
            </w:pPr>
            <w:r>
              <w:rPr>
                <w:rFonts w:asciiTheme="majorEastAsia" w:hAnsiTheme="majorEastAsia" w:eastAsiaTheme="majorEastAsia"/>
                <w:sz w:val="21"/>
                <w:szCs w:val="21"/>
              </w:rPr>
              <w:t>20</w:t>
            </w:r>
          </w:p>
        </w:tc>
        <w:tc>
          <w:tcPr>
            <w:tcW w:w="2127" w:type="dxa"/>
            <w:vMerge w:val="continue"/>
          </w:tcPr>
          <w:p>
            <w:pPr>
              <w:spacing w:line="276" w:lineRule="auto"/>
              <w:rPr>
                <w:rFonts w:asciiTheme="majorEastAsia" w:hAnsiTheme="majorEastAsia" w:eastAsiaTheme="maj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826" w:hRule="atLeast"/>
        </w:trPr>
        <w:tc>
          <w:tcPr>
            <w:tcW w:w="860" w:type="dxa"/>
            <w:vMerge w:val="continue"/>
            <w:tcBorders>
              <w:top w:val="nil"/>
            </w:tcBorders>
          </w:tcPr>
          <w:p>
            <w:pPr>
              <w:spacing w:line="276" w:lineRule="auto"/>
              <w:rPr>
                <w:sz w:val="21"/>
                <w:szCs w:val="21"/>
              </w:rPr>
            </w:pPr>
          </w:p>
        </w:tc>
        <w:tc>
          <w:tcPr>
            <w:tcW w:w="771" w:type="dxa"/>
            <w:vMerge w:val="continue"/>
          </w:tcPr>
          <w:p>
            <w:pPr>
              <w:spacing w:line="276" w:lineRule="auto"/>
              <w:rPr>
                <w:sz w:val="21"/>
                <w:szCs w:val="21"/>
              </w:rPr>
            </w:pPr>
          </w:p>
        </w:tc>
        <w:tc>
          <w:tcPr>
            <w:tcW w:w="727" w:type="dxa"/>
            <w:vMerge w:val="continue"/>
            <w:vAlign w:val="center"/>
          </w:tcPr>
          <w:p>
            <w:pPr>
              <w:spacing w:line="276" w:lineRule="auto"/>
              <w:jc w:val="center"/>
              <w:rPr>
                <w:sz w:val="21"/>
                <w:szCs w:val="21"/>
              </w:rPr>
            </w:pPr>
          </w:p>
        </w:tc>
        <w:tc>
          <w:tcPr>
            <w:tcW w:w="3275" w:type="dxa"/>
            <w:gridSpan w:val="4"/>
            <w:vAlign w:val="center"/>
          </w:tcPr>
          <w:p>
            <w:pPr>
              <w:pStyle w:val="13"/>
              <w:spacing w:before="126" w:line="276" w:lineRule="auto"/>
              <w:ind w:left="1412" w:right="46" w:hanging="1306"/>
              <w:jc w:val="center"/>
              <w:rPr>
                <w:rFonts w:asciiTheme="majorEastAsia" w:hAnsiTheme="majorEastAsia" w:eastAsiaTheme="majorEastAsia"/>
                <w:sz w:val="21"/>
                <w:szCs w:val="21"/>
              </w:rPr>
            </w:pPr>
            <w:r>
              <w:rPr>
                <w:rFonts w:asciiTheme="majorEastAsia" w:hAnsiTheme="majorEastAsia" w:eastAsiaTheme="majorEastAsia"/>
                <w:sz w:val="21"/>
                <w:szCs w:val="21"/>
              </w:rPr>
              <w:t>国内核心期刊，第一作者</w:t>
            </w:r>
          </w:p>
        </w:tc>
        <w:tc>
          <w:tcPr>
            <w:tcW w:w="941" w:type="dxa"/>
            <w:vAlign w:val="center"/>
          </w:tcPr>
          <w:p>
            <w:pPr>
              <w:pStyle w:val="13"/>
              <w:spacing w:line="276" w:lineRule="auto"/>
              <w:ind w:left="3"/>
              <w:jc w:val="center"/>
              <w:rPr>
                <w:rFonts w:asciiTheme="majorEastAsia" w:hAnsiTheme="majorEastAsia" w:eastAsiaTheme="majorEastAsia"/>
                <w:sz w:val="21"/>
                <w:szCs w:val="21"/>
              </w:rPr>
            </w:pPr>
            <w:r>
              <w:rPr>
                <w:rFonts w:asciiTheme="majorEastAsia" w:hAnsiTheme="majorEastAsia" w:eastAsiaTheme="majorEastAsia"/>
                <w:sz w:val="21"/>
                <w:szCs w:val="21"/>
              </w:rPr>
              <w:t>12</w:t>
            </w:r>
          </w:p>
        </w:tc>
        <w:tc>
          <w:tcPr>
            <w:tcW w:w="2127" w:type="dxa"/>
            <w:vMerge w:val="continue"/>
          </w:tcPr>
          <w:p>
            <w:pPr>
              <w:spacing w:line="276" w:lineRule="auto"/>
              <w:rPr>
                <w:rFonts w:asciiTheme="majorEastAsia" w:hAnsiTheme="majorEastAsia" w:eastAsiaTheme="maj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826" w:hRule="atLeast"/>
        </w:trPr>
        <w:tc>
          <w:tcPr>
            <w:tcW w:w="860" w:type="dxa"/>
            <w:vMerge w:val="continue"/>
            <w:tcBorders>
              <w:top w:val="nil"/>
            </w:tcBorders>
          </w:tcPr>
          <w:p>
            <w:pPr>
              <w:spacing w:line="276" w:lineRule="auto"/>
              <w:rPr>
                <w:sz w:val="21"/>
                <w:szCs w:val="21"/>
              </w:rPr>
            </w:pPr>
          </w:p>
        </w:tc>
        <w:tc>
          <w:tcPr>
            <w:tcW w:w="771" w:type="dxa"/>
            <w:vMerge w:val="continue"/>
          </w:tcPr>
          <w:p>
            <w:pPr>
              <w:spacing w:line="276" w:lineRule="auto"/>
              <w:rPr>
                <w:sz w:val="21"/>
                <w:szCs w:val="21"/>
              </w:rPr>
            </w:pPr>
          </w:p>
        </w:tc>
        <w:tc>
          <w:tcPr>
            <w:tcW w:w="727" w:type="dxa"/>
            <w:vMerge w:val="continue"/>
            <w:vAlign w:val="center"/>
          </w:tcPr>
          <w:p>
            <w:pPr>
              <w:spacing w:line="276" w:lineRule="auto"/>
              <w:jc w:val="center"/>
              <w:rPr>
                <w:sz w:val="21"/>
                <w:szCs w:val="21"/>
              </w:rPr>
            </w:pPr>
          </w:p>
        </w:tc>
        <w:tc>
          <w:tcPr>
            <w:tcW w:w="3275" w:type="dxa"/>
            <w:gridSpan w:val="4"/>
            <w:vAlign w:val="center"/>
          </w:tcPr>
          <w:p>
            <w:pPr>
              <w:pStyle w:val="13"/>
              <w:spacing w:before="126" w:line="276" w:lineRule="auto"/>
              <w:ind w:left="1412" w:right="46" w:hanging="1306"/>
              <w:jc w:val="center"/>
              <w:rPr>
                <w:rFonts w:asciiTheme="majorEastAsia" w:hAnsiTheme="majorEastAsia" w:eastAsiaTheme="majorEastAsia"/>
                <w:sz w:val="21"/>
                <w:szCs w:val="21"/>
              </w:rPr>
            </w:pPr>
            <w:r>
              <w:rPr>
                <w:rFonts w:asciiTheme="majorEastAsia" w:hAnsiTheme="majorEastAsia" w:eastAsiaTheme="majorEastAsia"/>
                <w:sz w:val="21"/>
                <w:szCs w:val="21"/>
              </w:rPr>
              <w:t>其它期刊，第一作者</w:t>
            </w:r>
          </w:p>
        </w:tc>
        <w:tc>
          <w:tcPr>
            <w:tcW w:w="941" w:type="dxa"/>
            <w:vAlign w:val="center"/>
          </w:tcPr>
          <w:p>
            <w:pPr>
              <w:pStyle w:val="13"/>
              <w:spacing w:line="276" w:lineRule="auto"/>
              <w:ind w:left="3"/>
              <w:jc w:val="center"/>
              <w:rPr>
                <w:rFonts w:asciiTheme="majorEastAsia" w:hAnsiTheme="majorEastAsia" w:eastAsiaTheme="majorEastAsia"/>
                <w:sz w:val="21"/>
                <w:szCs w:val="21"/>
              </w:rPr>
            </w:pPr>
            <w:r>
              <w:rPr>
                <w:rFonts w:asciiTheme="majorEastAsia" w:hAnsiTheme="majorEastAsia" w:eastAsiaTheme="majorEastAsia"/>
                <w:sz w:val="21"/>
                <w:szCs w:val="21"/>
              </w:rPr>
              <w:t>3</w:t>
            </w:r>
          </w:p>
        </w:tc>
        <w:tc>
          <w:tcPr>
            <w:tcW w:w="2127" w:type="dxa"/>
            <w:vMerge w:val="continue"/>
          </w:tcPr>
          <w:p>
            <w:pPr>
              <w:spacing w:line="276" w:lineRule="auto"/>
              <w:rPr>
                <w:rFonts w:asciiTheme="majorEastAsia" w:hAnsiTheme="majorEastAsia" w:eastAsiaTheme="maj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00" w:hRule="atLeast"/>
        </w:trPr>
        <w:tc>
          <w:tcPr>
            <w:tcW w:w="860" w:type="dxa"/>
            <w:vMerge w:val="continue"/>
            <w:tcBorders>
              <w:top w:val="nil"/>
            </w:tcBorders>
          </w:tcPr>
          <w:p>
            <w:pPr>
              <w:spacing w:line="276" w:lineRule="auto"/>
              <w:rPr>
                <w:sz w:val="21"/>
                <w:szCs w:val="21"/>
              </w:rPr>
            </w:pPr>
          </w:p>
        </w:tc>
        <w:tc>
          <w:tcPr>
            <w:tcW w:w="771" w:type="dxa"/>
            <w:vMerge w:val="restart"/>
            <w:vAlign w:val="center"/>
          </w:tcPr>
          <w:p>
            <w:pPr>
              <w:pStyle w:val="13"/>
              <w:spacing w:before="1" w:line="276" w:lineRule="auto"/>
              <w:ind w:left="263" w:right="252"/>
              <w:jc w:val="center"/>
              <w:rPr>
                <w:rFonts w:asciiTheme="majorEastAsia" w:hAnsiTheme="majorEastAsia" w:eastAsiaTheme="majorEastAsia"/>
                <w:sz w:val="21"/>
                <w:szCs w:val="21"/>
              </w:rPr>
            </w:pPr>
            <w:r>
              <w:rPr>
                <w:rFonts w:asciiTheme="majorEastAsia" w:hAnsiTheme="majorEastAsia" w:eastAsiaTheme="majorEastAsia"/>
                <w:sz w:val="21"/>
                <w:szCs w:val="21"/>
              </w:rPr>
              <w:t>创业实践</w:t>
            </w:r>
          </w:p>
        </w:tc>
        <w:tc>
          <w:tcPr>
            <w:tcW w:w="1879" w:type="dxa"/>
            <w:gridSpan w:val="3"/>
            <w:vAlign w:val="center"/>
          </w:tcPr>
          <w:p>
            <w:pPr>
              <w:jc w:val="center"/>
              <w:rPr>
                <w:rFonts w:asciiTheme="minorEastAsia" w:hAnsiTheme="minorEastAsia" w:eastAsiaTheme="minorEastAsia"/>
                <w:sz w:val="21"/>
                <w:szCs w:val="21"/>
              </w:rPr>
            </w:pPr>
            <w:r>
              <w:rPr>
                <w:rFonts w:asciiTheme="minorEastAsia" w:hAnsiTheme="minorEastAsia" w:eastAsiaTheme="minorEastAsia"/>
                <w:sz w:val="21"/>
                <w:szCs w:val="21"/>
              </w:rPr>
              <w:t>就业实习</w:t>
            </w:r>
          </w:p>
        </w:tc>
        <w:tc>
          <w:tcPr>
            <w:tcW w:w="2123" w:type="dxa"/>
            <w:gridSpan w:val="2"/>
            <w:vAlign w:val="center"/>
          </w:tcPr>
          <w:p>
            <w:pPr>
              <w:jc w:val="center"/>
              <w:rPr>
                <w:rFonts w:asciiTheme="minorEastAsia" w:hAnsiTheme="minorEastAsia" w:eastAsiaTheme="minorEastAsia"/>
                <w:sz w:val="21"/>
                <w:szCs w:val="21"/>
              </w:rPr>
            </w:pPr>
            <w:r>
              <w:rPr>
                <w:rFonts w:asciiTheme="minorEastAsia" w:hAnsiTheme="minorEastAsia" w:eastAsiaTheme="minorEastAsia"/>
                <w:sz w:val="21"/>
                <w:szCs w:val="21"/>
              </w:rPr>
              <w:t>提供就业实习单位加盖公章的实习证明材料</w:t>
            </w:r>
          </w:p>
        </w:tc>
        <w:tc>
          <w:tcPr>
            <w:tcW w:w="941" w:type="dxa"/>
            <w:vAlign w:val="center"/>
          </w:tcPr>
          <w:p>
            <w:pPr>
              <w:pStyle w:val="13"/>
              <w:spacing w:line="276" w:lineRule="auto"/>
              <w:ind w:left="3"/>
              <w:jc w:val="center"/>
              <w:rPr>
                <w:rFonts w:asciiTheme="majorEastAsia" w:hAnsiTheme="majorEastAsia" w:eastAsiaTheme="majorEastAsia"/>
                <w:sz w:val="21"/>
                <w:szCs w:val="21"/>
              </w:rPr>
            </w:pPr>
            <w:r>
              <w:rPr>
                <w:rFonts w:asciiTheme="majorEastAsia" w:hAnsiTheme="majorEastAsia" w:eastAsiaTheme="majorEastAsia"/>
                <w:sz w:val="21"/>
                <w:szCs w:val="21"/>
              </w:rPr>
              <w:t>1</w:t>
            </w:r>
          </w:p>
        </w:tc>
        <w:tc>
          <w:tcPr>
            <w:tcW w:w="2127" w:type="dxa"/>
          </w:tcPr>
          <w:p>
            <w:pPr>
              <w:pStyle w:val="13"/>
              <w:spacing w:before="208" w:line="276" w:lineRule="auto"/>
              <w:ind w:left="106" w:right="136"/>
              <w:rPr>
                <w:rFonts w:asciiTheme="majorEastAsia" w:hAnsiTheme="majorEastAsia" w:eastAsiaTheme="majorEastAsia"/>
                <w:sz w:val="21"/>
                <w:szCs w:val="21"/>
              </w:rPr>
            </w:pPr>
            <w:r>
              <w:rPr>
                <w:rFonts w:asciiTheme="majorEastAsia" w:hAnsiTheme="majorEastAsia" w:eastAsiaTheme="majorEastAsia"/>
                <w:sz w:val="21"/>
                <w:szCs w:val="21"/>
              </w:rPr>
              <w:t>同一学年，仅记一次，不重复累加。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69" w:hRule="atLeast"/>
        </w:trPr>
        <w:tc>
          <w:tcPr>
            <w:tcW w:w="860" w:type="dxa"/>
            <w:vMerge w:val="continue"/>
            <w:tcBorders>
              <w:top w:val="nil"/>
            </w:tcBorders>
          </w:tcPr>
          <w:p>
            <w:pPr>
              <w:spacing w:line="276" w:lineRule="auto"/>
              <w:rPr>
                <w:sz w:val="21"/>
                <w:szCs w:val="21"/>
              </w:rPr>
            </w:pPr>
          </w:p>
        </w:tc>
        <w:tc>
          <w:tcPr>
            <w:tcW w:w="771" w:type="dxa"/>
            <w:vMerge w:val="continue"/>
            <w:tcBorders>
              <w:top w:val="nil"/>
            </w:tcBorders>
          </w:tcPr>
          <w:p>
            <w:pPr>
              <w:spacing w:line="276" w:lineRule="auto"/>
              <w:rPr>
                <w:sz w:val="21"/>
                <w:szCs w:val="21"/>
              </w:rPr>
            </w:pPr>
          </w:p>
        </w:tc>
        <w:tc>
          <w:tcPr>
            <w:tcW w:w="1879" w:type="dxa"/>
            <w:gridSpan w:val="3"/>
            <w:vMerge w:val="restart"/>
            <w:vAlign w:val="center"/>
          </w:tcPr>
          <w:p>
            <w:pPr>
              <w:pStyle w:val="13"/>
              <w:spacing w:before="208" w:line="276" w:lineRule="auto"/>
              <w:ind w:left="106" w:right="136"/>
              <w:rPr>
                <w:rFonts w:asciiTheme="minorEastAsia" w:hAnsiTheme="minorEastAsia" w:eastAsiaTheme="minorEastAsia"/>
                <w:sz w:val="21"/>
                <w:szCs w:val="21"/>
              </w:rPr>
            </w:pPr>
            <w:r>
              <w:rPr>
                <w:rFonts w:asciiTheme="majorEastAsia" w:hAnsiTheme="majorEastAsia" w:eastAsiaTheme="majorEastAsia"/>
                <w:sz w:val="21"/>
                <w:szCs w:val="21"/>
              </w:rPr>
              <w:t>已经注册公司且融资成功</w:t>
            </w:r>
          </w:p>
        </w:tc>
        <w:tc>
          <w:tcPr>
            <w:tcW w:w="2123" w:type="dxa"/>
            <w:gridSpan w:val="2"/>
            <w:vAlign w:val="center"/>
          </w:tcPr>
          <w:p>
            <w:pPr>
              <w:jc w:val="center"/>
              <w:rPr>
                <w:rFonts w:asciiTheme="minorEastAsia" w:hAnsiTheme="minorEastAsia" w:eastAsiaTheme="minorEastAsia"/>
                <w:sz w:val="21"/>
                <w:szCs w:val="21"/>
              </w:rPr>
            </w:pPr>
            <w:r>
              <w:rPr>
                <w:rFonts w:asciiTheme="minorEastAsia" w:hAnsiTheme="minorEastAsia" w:eastAsiaTheme="minorEastAsia"/>
                <w:sz w:val="21"/>
                <w:szCs w:val="21"/>
              </w:rPr>
              <w:t>创始人</w:t>
            </w:r>
          </w:p>
        </w:tc>
        <w:tc>
          <w:tcPr>
            <w:tcW w:w="941" w:type="dxa"/>
            <w:vAlign w:val="center"/>
          </w:tcPr>
          <w:p>
            <w:pPr>
              <w:pStyle w:val="13"/>
              <w:spacing w:before="31" w:line="276" w:lineRule="auto"/>
              <w:ind w:left="249" w:right="246"/>
              <w:jc w:val="center"/>
              <w:rPr>
                <w:rFonts w:asciiTheme="majorEastAsia" w:hAnsiTheme="majorEastAsia" w:eastAsiaTheme="majorEastAsia"/>
                <w:sz w:val="21"/>
                <w:szCs w:val="21"/>
              </w:rPr>
            </w:pPr>
            <w:r>
              <w:rPr>
                <w:rFonts w:asciiTheme="majorEastAsia" w:hAnsiTheme="majorEastAsia" w:eastAsiaTheme="majorEastAsia"/>
                <w:sz w:val="21"/>
                <w:szCs w:val="21"/>
              </w:rPr>
              <w:t>15</w:t>
            </w:r>
          </w:p>
        </w:tc>
        <w:tc>
          <w:tcPr>
            <w:tcW w:w="2127" w:type="dxa"/>
            <w:vMerge w:val="restart"/>
            <w:vAlign w:val="center"/>
          </w:tcPr>
          <w:p>
            <w:pPr>
              <w:pStyle w:val="13"/>
              <w:tabs>
                <w:tab w:val="left" w:pos="348"/>
              </w:tabs>
              <w:spacing w:before="68" w:line="276" w:lineRule="auto"/>
              <w:ind w:right="136"/>
              <w:rPr>
                <w:rFonts w:asciiTheme="majorEastAsia" w:hAnsiTheme="majorEastAsia" w:eastAsiaTheme="majorEastAsia"/>
                <w:spacing w:val="-3"/>
                <w:sz w:val="21"/>
                <w:szCs w:val="21"/>
              </w:rPr>
            </w:pPr>
            <w:r>
              <w:rPr>
                <w:rFonts w:hint="eastAsia" w:asciiTheme="majorEastAsia" w:hAnsiTheme="majorEastAsia" w:eastAsiaTheme="majorEastAsia"/>
                <w:spacing w:val="-3"/>
                <w:sz w:val="21"/>
                <w:szCs w:val="21"/>
              </w:rPr>
              <w:t>1.</w:t>
            </w:r>
            <w:r>
              <w:rPr>
                <w:rFonts w:asciiTheme="majorEastAsia" w:hAnsiTheme="majorEastAsia" w:eastAsiaTheme="majorEastAsia"/>
                <w:spacing w:val="-3"/>
                <w:sz w:val="21"/>
                <w:szCs w:val="21"/>
              </w:rPr>
              <w:t>创始人、联合创始人和核心成员由所在公司提供加盖公章的证明材料；</w:t>
            </w:r>
          </w:p>
          <w:p>
            <w:pPr>
              <w:pStyle w:val="13"/>
              <w:tabs>
                <w:tab w:val="left" w:pos="348"/>
              </w:tabs>
              <w:spacing w:before="68" w:line="276" w:lineRule="auto"/>
              <w:ind w:right="136"/>
              <w:rPr>
                <w:rFonts w:asciiTheme="majorEastAsia" w:hAnsiTheme="majorEastAsia" w:eastAsiaTheme="majorEastAsia"/>
                <w:sz w:val="21"/>
                <w:szCs w:val="21"/>
              </w:rPr>
            </w:pPr>
            <w:r>
              <w:rPr>
                <w:rFonts w:hint="eastAsia" w:asciiTheme="majorEastAsia" w:hAnsiTheme="majorEastAsia" w:eastAsiaTheme="majorEastAsia"/>
                <w:spacing w:val="-3"/>
                <w:sz w:val="21"/>
                <w:szCs w:val="21"/>
              </w:rPr>
              <w:t>2.</w:t>
            </w:r>
            <w:r>
              <w:rPr>
                <w:rFonts w:asciiTheme="majorEastAsia" w:hAnsiTheme="majorEastAsia" w:eastAsiaTheme="majorEastAsia"/>
                <w:spacing w:val="-3"/>
                <w:sz w:val="21"/>
                <w:szCs w:val="21"/>
              </w:rPr>
              <w:t>同一项目以最高得分为准。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7" w:hRule="atLeast"/>
        </w:trPr>
        <w:tc>
          <w:tcPr>
            <w:tcW w:w="860" w:type="dxa"/>
            <w:vMerge w:val="continue"/>
            <w:tcBorders>
              <w:top w:val="nil"/>
            </w:tcBorders>
          </w:tcPr>
          <w:p>
            <w:pPr>
              <w:spacing w:line="276" w:lineRule="auto"/>
              <w:rPr>
                <w:sz w:val="21"/>
                <w:szCs w:val="21"/>
              </w:rPr>
            </w:pPr>
          </w:p>
        </w:tc>
        <w:tc>
          <w:tcPr>
            <w:tcW w:w="771" w:type="dxa"/>
            <w:vMerge w:val="continue"/>
            <w:tcBorders>
              <w:top w:val="nil"/>
            </w:tcBorders>
          </w:tcPr>
          <w:p>
            <w:pPr>
              <w:spacing w:line="276" w:lineRule="auto"/>
              <w:rPr>
                <w:sz w:val="21"/>
                <w:szCs w:val="21"/>
              </w:rPr>
            </w:pPr>
          </w:p>
        </w:tc>
        <w:tc>
          <w:tcPr>
            <w:tcW w:w="1879" w:type="dxa"/>
            <w:gridSpan w:val="3"/>
            <w:vMerge w:val="continue"/>
            <w:tcBorders>
              <w:top w:val="nil"/>
            </w:tcBorders>
            <w:vAlign w:val="center"/>
          </w:tcPr>
          <w:p>
            <w:pPr>
              <w:jc w:val="center"/>
              <w:rPr>
                <w:rFonts w:asciiTheme="minorEastAsia" w:hAnsiTheme="minorEastAsia" w:eastAsiaTheme="minorEastAsia"/>
                <w:sz w:val="21"/>
                <w:szCs w:val="21"/>
              </w:rPr>
            </w:pPr>
          </w:p>
        </w:tc>
        <w:tc>
          <w:tcPr>
            <w:tcW w:w="2123" w:type="dxa"/>
            <w:gridSpan w:val="2"/>
            <w:vAlign w:val="center"/>
          </w:tcPr>
          <w:p>
            <w:pPr>
              <w:jc w:val="center"/>
              <w:rPr>
                <w:rFonts w:asciiTheme="minorEastAsia" w:hAnsiTheme="minorEastAsia" w:eastAsiaTheme="minorEastAsia"/>
                <w:sz w:val="21"/>
                <w:szCs w:val="21"/>
              </w:rPr>
            </w:pPr>
            <w:r>
              <w:rPr>
                <w:rFonts w:asciiTheme="minorEastAsia" w:hAnsiTheme="minorEastAsia" w:eastAsiaTheme="minorEastAsia"/>
                <w:sz w:val="21"/>
                <w:szCs w:val="21"/>
              </w:rPr>
              <w:t>联合创始人</w:t>
            </w:r>
          </w:p>
        </w:tc>
        <w:tc>
          <w:tcPr>
            <w:tcW w:w="941" w:type="dxa"/>
            <w:vAlign w:val="center"/>
          </w:tcPr>
          <w:p>
            <w:pPr>
              <w:pStyle w:val="13"/>
              <w:spacing w:before="48" w:line="276" w:lineRule="auto"/>
              <w:ind w:left="249" w:right="246"/>
              <w:jc w:val="center"/>
              <w:rPr>
                <w:rFonts w:asciiTheme="majorEastAsia" w:hAnsiTheme="majorEastAsia" w:eastAsiaTheme="majorEastAsia"/>
                <w:sz w:val="21"/>
                <w:szCs w:val="21"/>
              </w:rPr>
            </w:pPr>
            <w:r>
              <w:rPr>
                <w:rFonts w:asciiTheme="majorEastAsia" w:hAnsiTheme="majorEastAsia" w:eastAsiaTheme="majorEastAsia"/>
                <w:sz w:val="21"/>
                <w:szCs w:val="21"/>
              </w:rPr>
              <w:t>10</w:t>
            </w:r>
          </w:p>
        </w:tc>
        <w:tc>
          <w:tcPr>
            <w:tcW w:w="2127" w:type="dxa"/>
            <w:vMerge w:val="continue"/>
            <w:tcBorders>
              <w:top w:val="nil"/>
            </w:tcBorders>
          </w:tcPr>
          <w:p>
            <w:pPr>
              <w:spacing w:line="276" w:lineRule="auto"/>
              <w:rPr>
                <w:rFonts w:asciiTheme="majorEastAsia" w:hAnsiTheme="majorEastAsia" w:eastAsiaTheme="maj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85" w:hRule="atLeast"/>
        </w:trPr>
        <w:tc>
          <w:tcPr>
            <w:tcW w:w="860" w:type="dxa"/>
            <w:vMerge w:val="continue"/>
            <w:tcBorders>
              <w:top w:val="nil"/>
            </w:tcBorders>
          </w:tcPr>
          <w:p>
            <w:pPr>
              <w:spacing w:line="276" w:lineRule="auto"/>
              <w:rPr>
                <w:sz w:val="21"/>
                <w:szCs w:val="21"/>
              </w:rPr>
            </w:pPr>
          </w:p>
        </w:tc>
        <w:tc>
          <w:tcPr>
            <w:tcW w:w="771" w:type="dxa"/>
            <w:vMerge w:val="continue"/>
            <w:tcBorders>
              <w:top w:val="nil"/>
            </w:tcBorders>
          </w:tcPr>
          <w:p>
            <w:pPr>
              <w:spacing w:line="276" w:lineRule="auto"/>
              <w:rPr>
                <w:sz w:val="21"/>
                <w:szCs w:val="21"/>
              </w:rPr>
            </w:pPr>
          </w:p>
        </w:tc>
        <w:tc>
          <w:tcPr>
            <w:tcW w:w="1879" w:type="dxa"/>
            <w:gridSpan w:val="3"/>
            <w:vMerge w:val="continue"/>
            <w:tcBorders>
              <w:top w:val="nil"/>
            </w:tcBorders>
            <w:vAlign w:val="center"/>
          </w:tcPr>
          <w:p>
            <w:pPr>
              <w:jc w:val="center"/>
              <w:rPr>
                <w:rFonts w:asciiTheme="minorEastAsia" w:hAnsiTheme="minorEastAsia" w:eastAsiaTheme="minorEastAsia"/>
                <w:sz w:val="21"/>
                <w:szCs w:val="21"/>
              </w:rPr>
            </w:pPr>
          </w:p>
        </w:tc>
        <w:tc>
          <w:tcPr>
            <w:tcW w:w="2123" w:type="dxa"/>
            <w:gridSpan w:val="2"/>
            <w:vAlign w:val="center"/>
          </w:tcPr>
          <w:p>
            <w:pPr>
              <w:jc w:val="center"/>
              <w:rPr>
                <w:rFonts w:asciiTheme="minorEastAsia" w:hAnsiTheme="minorEastAsia" w:eastAsiaTheme="minorEastAsia"/>
                <w:sz w:val="21"/>
                <w:szCs w:val="21"/>
              </w:rPr>
            </w:pPr>
            <w:r>
              <w:rPr>
                <w:rFonts w:asciiTheme="minorEastAsia" w:hAnsiTheme="minorEastAsia" w:eastAsiaTheme="minorEastAsia"/>
                <w:sz w:val="21"/>
                <w:szCs w:val="21"/>
              </w:rPr>
              <w:t>核心成员</w:t>
            </w:r>
          </w:p>
        </w:tc>
        <w:tc>
          <w:tcPr>
            <w:tcW w:w="941" w:type="dxa"/>
            <w:vAlign w:val="center"/>
          </w:tcPr>
          <w:p>
            <w:pPr>
              <w:pStyle w:val="13"/>
              <w:spacing w:before="40" w:line="276" w:lineRule="auto"/>
              <w:ind w:left="3"/>
              <w:jc w:val="center"/>
              <w:rPr>
                <w:rFonts w:asciiTheme="majorEastAsia" w:hAnsiTheme="majorEastAsia" w:eastAsiaTheme="majorEastAsia"/>
                <w:sz w:val="21"/>
                <w:szCs w:val="21"/>
              </w:rPr>
            </w:pPr>
            <w:r>
              <w:rPr>
                <w:rFonts w:asciiTheme="majorEastAsia" w:hAnsiTheme="majorEastAsia" w:eastAsiaTheme="majorEastAsia"/>
                <w:sz w:val="21"/>
                <w:szCs w:val="21"/>
              </w:rPr>
              <w:t>6</w:t>
            </w:r>
          </w:p>
        </w:tc>
        <w:tc>
          <w:tcPr>
            <w:tcW w:w="2127" w:type="dxa"/>
            <w:vMerge w:val="continue"/>
            <w:tcBorders>
              <w:top w:val="nil"/>
            </w:tcBorders>
          </w:tcPr>
          <w:p>
            <w:pPr>
              <w:spacing w:line="276" w:lineRule="auto"/>
              <w:rPr>
                <w:rFonts w:asciiTheme="majorEastAsia" w:hAnsiTheme="majorEastAsia" w:eastAsiaTheme="maj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35" w:hRule="atLeast"/>
        </w:trPr>
        <w:tc>
          <w:tcPr>
            <w:tcW w:w="860" w:type="dxa"/>
            <w:vMerge w:val="continue"/>
            <w:tcBorders>
              <w:top w:val="nil"/>
            </w:tcBorders>
          </w:tcPr>
          <w:p>
            <w:pPr>
              <w:spacing w:line="276" w:lineRule="auto"/>
              <w:rPr>
                <w:sz w:val="21"/>
                <w:szCs w:val="21"/>
              </w:rPr>
            </w:pPr>
          </w:p>
        </w:tc>
        <w:tc>
          <w:tcPr>
            <w:tcW w:w="771" w:type="dxa"/>
            <w:vMerge w:val="continue"/>
            <w:tcBorders>
              <w:top w:val="nil"/>
            </w:tcBorders>
          </w:tcPr>
          <w:p>
            <w:pPr>
              <w:spacing w:line="276" w:lineRule="auto"/>
              <w:rPr>
                <w:sz w:val="21"/>
                <w:szCs w:val="21"/>
              </w:rPr>
            </w:pPr>
          </w:p>
        </w:tc>
        <w:tc>
          <w:tcPr>
            <w:tcW w:w="1879" w:type="dxa"/>
            <w:gridSpan w:val="3"/>
            <w:vMerge w:val="restart"/>
            <w:vAlign w:val="center"/>
          </w:tcPr>
          <w:p>
            <w:pPr>
              <w:pStyle w:val="13"/>
              <w:spacing w:before="208" w:line="276" w:lineRule="auto"/>
              <w:ind w:left="106" w:right="136"/>
              <w:rPr>
                <w:rFonts w:asciiTheme="minorEastAsia" w:hAnsiTheme="minorEastAsia" w:eastAsiaTheme="minorEastAsia"/>
                <w:sz w:val="21"/>
                <w:szCs w:val="21"/>
              </w:rPr>
            </w:pPr>
            <w:r>
              <w:rPr>
                <w:rFonts w:asciiTheme="majorEastAsia" w:hAnsiTheme="majorEastAsia" w:eastAsiaTheme="majorEastAsia"/>
                <w:sz w:val="21"/>
                <w:szCs w:val="21"/>
              </w:rPr>
              <w:t>成立团队、有项目运营且入驻各类众创空间</w:t>
            </w:r>
          </w:p>
        </w:tc>
        <w:tc>
          <w:tcPr>
            <w:tcW w:w="2123" w:type="dxa"/>
            <w:gridSpan w:val="2"/>
            <w:vAlign w:val="center"/>
          </w:tcPr>
          <w:p>
            <w:pPr>
              <w:jc w:val="center"/>
              <w:rPr>
                <w:rFonts w:asciiTheme="minorEastAsia" w:hAnsiTheme="minorEastAsia" w:eastAsiaTheme="minorEastAsia"/>
                <w:sz w:val="21"/>
                <w:szCs w:val="21"/>
              </w:rPr>
            </w:pPr>
            <w:r>
              <w:rPr>
                <w:rFonts w:asciiTheme="minorEastAsia" w:hAnsiTheme="minorEastAsia" w:eastAsiaTheme="minorEastAsia"/>
                <w:sz w:val="21"/>
                <w:szCs w:val="21"/>
              </w:rPr>
              <w:t>创始人</w:t>
            </w:r>
          </w:p>
        </w:tc>
        <w:tc>
          <w:tcPr>
            <w:tcW w:w="941" w:type="dxa"/>
            <w:vAlign w:val="center"/>
          </w:tcPr>
          <w:p>
            <w:pPr>
              <w:pStyle w:val="13"/>
              <w:spacing w:before="14" w:line="276" w:lineRule="auto"/>
              <w:ind w:left="249" w:right="246"/>
              <w:jc w:val="center"/>
              <w:rPr>
                <w:rFonts w:asciiTheme="majorEastAsia" w:hAnsiTheme="majorEastAsia" w:eastAsiaTheme="majorEastAsia"/>
                <w:sz w:val="21"/>
                <w:szCs w:val="21"/>
              </w:rPr>
            </w:pPr>
            <w:r>
              <w:rPr>
                <w:rFonts w:asciiTheme="majorEastAsia" w:hAnsiTheme="majorEastAsia" w:eastAsiaTheme="majorEastAsia"/>
                <w:sz w:val="21"/>
                <w:szCs w:val="21"/>
              </w:rPr>
              <w:t>10</w:t>
            </w:r>
          </w:p>
        </w:tc>
        <w:tc>
          <w:tcPr>
            <w:tcW w:w="2127" w:type="dxa"/>
            <w:vMerge w:val="continue"/>
            <w:tcBorders>
              <w:top w:val="nil"/>
            </w:tcBorders>
          </w:tcPr>
          <w:p>
            <w:pPr>
              <w:spacing w:line="276" w:lineRule="auto"/>
              <w:rPr>
                <w:rFonts w:asciiTheme="majorEastAsia" w:hAnsiTheme="majorEastAsia" w:eastAsiaTheme="maj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61" w:hRule="atLeast"/>
        </w:trPr>
        <w:tc>
          <w:tcPr>
            <w:tcW w:w="860" w:type="dxa"/>
            <w:vMerge w:val="continue"/>
            <w:tcBorders>
              <w:top w:val="nil"/>
            </w:tcBorders>
          </w:tcPr>
          <w:p>
            <w:pPr>
              <w:spacing w:line="276" w:lineRule="auto"/>
              <w:rPr>
                <w:sz w:val="21"/>
                <w:szCs w:val="21"/>
              </w:rPr>
            </w:pPr>
          </w:p>
        </w:tc>
        <w:tc>
          <w:tcPr>
            <w:tcW w:w="771" w:type="dxa"/>
            <w:vMerge w:val="continue"/>
            <w:tcBorders>
              <w:top w:val="nil"/>
            </w:tcBorders>
          </w:tcPr>
          <w:p>
            <w:pPr>
              <w:spacing w:line="276" w:lineRule="auto"/>
              <w:rPr>
                <w:sz w:val="21"/>
                <w:szCs w:val="21"/>
              </w:rPr>
            </w:pPr>
          </w:p>
        </w:tc>
        <w:tc>
          <w:tcPr>
            <w:tcW w:w="1879" w:type="dxa"/>
            <w:gridSpan w:val="3"/>
            <w:vMerge w:val="continue"/>
            <w:tcBorders>
              <w:top w:val="nil"/>
            </w:tcBorders>
            <w:vAlign w:val="center"/>
          </w:tcPr>
          <w:p>
            <w:pPr>
              <w:jc w:val="center"/>
              <w:rPr>
                <w:rFonts w:asciiTheme="minorEastAsia" w:hAnsiTheme="minorEastAsia" w:eastAsiaTheme="minorEastAsia"/>
                <w:sz w:val="21"/>
                <w:szCs w:val="21"/>
              </w:rPr>
            </w:pPr>
          </w:p>
        </w:tc>
        <w:tc>
          <w:tcPr>
            <w:tcW w:w="2123" w:type="dxa"/>
            <w:gridSpan w:val="2"/>
            <w:vAlign w:val="center"/>
          </w:tcPr>
          <w:p>
            <w:pPr>
              <w:jc w:val="center"/>
              <w:rPr>
                <w:rFonts w:asciiTheme="minorEastAsia" w:hAnsiTheme="minorEastAsia" w:eastAsiaTheme="minorEastAsia"/>
                <w:sz w:val="21"/>
                <w:szCs w:val="21"/>
              </w:rPr>
            </w:pPr>
            <w:r>
              <w:rPr>
                <w:rFonts w:asciiTheme="minorEastAsia" w:hAnsiTheme="minorEastAsia" w:eastAsiaTheme="minorEastAsia"/>
                <w:sz w:val="21"/>
                <w:szCs w:val="21"/>
              </w:rPr>
              <w:t>联合创始人</w:t>
            </w:r>
          </w:p>
        </w:tc>
        <w:tc>
          <w:tcPr>
            <w:tcW w:w="941" w:type="dxa"/>
            <w:vAlign w:val="center"/>
          </w:tcPr>
          <w:p>
            <w:pPr>
              <w:pStyle w:val="13"/>
              <w:spacing w:before="28" w:line="276" w:lineRule="auto"/>
              <w:ind w:left="3"/>
              <w:jc w:val="center"/>
              <w:rPr>
                <w:rFonts w:asciiTheme="majorEastAsia" w:hAnsiTheme="majorEastAsia" w:eastAsiaTheme="majorEastAsia"/>
                <w:sz w:val="21"/>
                <w:szCs w:val="21"/>
              </w:rPr>
            </w:pPr>
            <w:r>
              <w:rPr>
                <w:rFonts w:asciiTheme="majorEastAsia" w:hAnsiTheme="majorEastAsia" w:eastAsiaTheme="majorEastAsia"/>
                <w:sz w:val="21"/>
                <w:szCs w:val="21"/>
              </w:rPr>
              <w:t>6</w:t>
            </w:r>
          </w:p>
        </w:tc>
        <w:tc>
          <w:tcPr>
            <w:tcW w:w="2127" w:type="dxa"/>
            <w:vMerge w:val="continue"/>
            <w:tcBorders>
              <w:top w:val="nil"/>
            </w:tcBorders>
          </w:tcPr>
          <w:p>
            <w:pPr>
              <w:spacing w:line="276" w:lineRule="auto"/>
              <w:rPr>
                <w:rFonts w:asciiTheme="majorEastAsia" w:hAnsiTheme="majorEastAsia" w:eastAsiaTheme="maj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80" w:hRule="atLeast"/>
        </w:trPr>
        <w:tc>
          <w:tcPr>
            <w:tcW w:w="860" w:type="dxa"/>
            <w:vMerge w:val="continue"/>
            <w:tcBorders>
              <w:top w:val="nil"/>
            </w:tcBorders>
          </w:tcPr>
          <w:p>
            <w:pPr>
              <w:spacing w:line="276" w:lineRule="auto"/>
              <w:rPr>
                <w:sz w:val="21"/>
                <w:szCs w:val="21"/>
              </w:rPr>
            </w:pPr>
          </w:p>
        </w:tc>
        <w:tc>
          <w:tcPr>
            <w:tcW w:w="771" w:type="dxa"/>
            <w:vMerge w:val="continue"/>
            <w:tcBorders>
              <w:top w:val="nil"/>
            </w:tcBorders>
          </w:tcPr>
          <w:p>
            <w:pPr>
              <w:spacing w:line="276" w:lineRule="auto"/>
              <w:rPr>
                <w:sz w:val="21"/>
                <w:szCs w:val="21"/>
              </w:rPr>
            </w:pPr>
          </w:p>
        </w:tc>
        <w:tc>
          <w:tcPr>
            <w:tcW w:w="1879" w:type="dxa"/>
            <w:gridSpan w:val="3"/>
            <w:vMerge w:val="continue"/>
            <w:tcBorders>
              <w:top w:val="nil"/>
            </w:tcBorders>
            <w:vAlign w:val="center"/>
          </w:tcPr>
          <w:p>
            <w:pPr>
              <w:jc w:val="center"/>
              <w:rPr>
                <w:rFonts w:asciiTheme="minorEastAsia" w:hAnsiTheme="minorEastAsia" w:eastAsiaTheme="minorEastAsia"/>
                <w:sz w:val="21"/>
                <w:szCs w:val="21"/>
              </w:rPr>
            </w:pPr>
          </w:p>
        </w:tc>
        <w:tc>
          <w:tcPr>
            <w:tcW w:w="2123" w:type="dxa"/>
            <w:gridSpan w:val="2"/>
            <w:vAlign w:val="center"/>
          </w:tcPr>
          <w:p>
            <w:pPr>
              <w:jc w:val="center"/>
              <w:rPr>
                <w:rFonts w:asciiTheme="minorEastAsia" w:hAnsiTheme="minorEastAsia" w:eastAsiaTheme="minorEastAsia"/>
                <w:sz w:val="21"/>
                <w:szCs w:val="21"/>
              </w:rPr>
            </w:pPr>
            <w:r>
              <w:rPr>
                <w:rFonts w:asciiTheme="minorEastAsia" w:hAnsiTheme="minorEastAsia" w:eastAsiaTheme="minorEastAsia"/>
                <w:sz w:val="21"/>
                <w:szCs w:val="21"/>
              </w:rPr>
              <w:t>核心成员</w:t>
            </w:r>
          </w:p>
        </w:tc>
        <w:tc>
          <w:tcPr>
            <w:tcW w:w="941" w:type="dxa"/>
            <w:vAlign w:val="center"/>
          </w:tcPr>
          <w:p>
            <w:pPr>
              <w:pStyle w:val="13"/>
              <w:spacing w:before="38" w:line="276" w:lineRule="auto"/>
              <w:ind w:left="3"/>
              <w:jc w:val="center"/>
              <w:rPr>
                <w:rFonts w:asciiTheme="majorEastAsia" w:hAnsiTheme="majorEastAsia" w:eastAsiaTheme="majorEastAsia"/>
                <w:sz w:val="21"/>
                <w:szCs w:val="21"/>
              </w:rPr>
            </w:pPr>
            <w:r>
              <w:rPr>
                <w:rFonts w:asciiTheme="majorEastAsia" w:hAnsiTheme="majorEastAsia" w:eastAsiaTheme="majorEastAsia"/>
                <w:sz w:val="21"/>
                <w:szCs w:val="21"/>
              </w:rPr>
              <w:t>3</w:t>
            </w:r>
          </w:p>
        </w:tc>
        <w:tc>
          <w:tcPr>
            <w:tcW w:w="2127" w:type="dxa"/>
            <w:vMerge w:val="continue"/>
            <w:tcBorders>
              <w:top w:val="nil"/>
            </w:tcBorders>
          </w:tcPr>
          <w:p>
            <w:pPr>
              <w:spacing w:line="276" w:lineRule="auto"/>
              <w:rPr>
                <w:rFonts w:asciiTheme="majorEastAsia" w:hAnsiTheme="majorEastAsia" w:eastAsiaTheme="maj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57" w:hRule="atLeast"/>
        </w:trPr>
        <w:tc>
          <w:tcPr>
            <w:tcW w:w="860" w:type="dxa"/>
            <w:vMerge w:val="continue"/>
            <w:tcBorders>
              <w:top w:val="nil"/>
            </w:tcBorders>
          </w:tcPr>
          <w:p>
            <w:pPr>
              <w:spacing w:line="276" w:lineRule="auto"/>
              <w:rPr>
                <w:sz w:val="21"/>
                <w:szCs w:val="21"/>
              </w:rPr>
            </w:pPr>
          </w:p>
        </w:tc>
        <w:tc>
          <w:tcPr>
            <w:tcW w:w="771" w:type="dxa"/>
            <w:vMerge w:val="continue"/>
            <w:tcBorders>
              <w:top w:val="nil"/>
            </w:tcBorders>
          </w:tcPr>
          <w:p>
            <w:pPr>
              <w:spacing w:line="276" w:lineRule="auto"/>
              <w:rPr>
                <w:sz w:val="21"/>
                <w:szCs w:val="21"/>
              </w:rPr>
            </w:pPr>
          </w:p>
        </w:tc>
        <w:tc>
          <w:tcPr>
            <w:tcW w:w="1879" w:type="dxa"/>
            <w:gridSpan w:val="3"/>
            <w:vMerge w:val="restart"/>
            <w:vAlign w:val="center"/>
          </w:tcPr>
          <w:p>
            <w:pPr>
              <w:jc w:val="center"/>
              <w:rPr>
                <w:rFonts w:asciiTheme="minorEastAsia" w:hAnsiTheme="minorEastAsia" w:eastAsiaTheme="minorEastAsia"/>
                <w:sz w:val="21"/>
                <w:szCs w:val="21"/>
              </w:rPr>
            </w:pPr>
            <w:r>
              <w:rPr>
                <w:rFonts w:asciiTheme="minorEastAsia" w:hAnsiTheme="minorEastAsia" w:eastAsiaTheme="minorEastAsia"/>
                <w:sz w:val="21"/>
                <w:szCs w:val="21"/>
              </w:rPr>
              <w:t>已经注册公司</w:t>
            </w:r>
          </w:p>
        </w:tc>
        <w:tc>
          <w:tcPr>
            <w:tcW w:w="2123" w:type="dxa"/>
            <w:gridSpan w:val="2"/>
            <w:vAlign w:val="center"/>
          </w:tcPr>
          <w:p>
            <w:pPr>
              <w:jc w:val="center"/>
              <w:rPr>
                <w:rFonts w:asciiTheme="minorEastAsia" w:hAnsiTheme="minorEastAsia" w:eastAsiaTheme="minorEastAsia"/>
                <w:sz w:val="21"/>
                <w:szCs w:val="21"/>
              </w:rPr>
            </w:pPr>
            <w:r>
              <w:rPr>
                <w:rFonts w:asciiTheme="minorEastAsia" w:hAnsiTheme="minorEastAsia" w:eastAsiaTheme="minorEastAsia"/>
                <w:sz w:val="21"/>
                <w:szCs w:val="21"/>
              </w:rPr>
              <w:t>创始人</w:t>
            </w:r>
          </w:p>
        </w:tc>
        <w:tc>
          <w:tcPr>
            <w:tcW w:w="941" w:type="dxa"/>
            <w:vAlign w:val="center"/>
          </w:tcPr>
          <w:p>
            <w:pPr>
              <w:pStyle w:val="13"/>
              <w:spacing w:before="26" w:line="276" w:lineRule="auto"/>
              <w:ind w:left="3"/>
              <w:jc w:val="center"/>
              <w:rPr>
                <w:rFonts w:asciiTheme="majorEastAsia" w:hAnsiTheme="majorEastAsia" w:eastAsiaTheme="majorEastAsia"/>
                <w:sz w:val="21"/>
                <w:szCs w:val="21"/>
              </w:rPr>
            </w:pPr>
            <w:r>
              <w:rPr>
                <w:rFonts w:asciiTheme="majorEastAsia" w:hAnsiTheme="majorEastAsia" w:eastAsiaTheme="majorEastAsia"/>
                <w:sz w:val="21"/>
                <w:szCs w:val="21"/>
              </w:rPr>
              <w:t>3</w:t>
            </w:r>
          </w:p>
        </w:tc>
        <w:tc>
          <w:tcPr>
            <w:tcW w:w="2127" w:type="dxa"/>
            <w:vMerge w:val="continue"/>
            <w:tcBorders>
              <w:top w:val="nil"/>
            </w:tcBorders>
          </w:tcPr>
          <w:p>
            <w:pPr>
              <w:spacing w:line="276" w:lineRule="auto"/>
              <w:rPr>
                <w:rFonts w:asciiTheme="majorEastAsia" w:hAnsiTheme="majorEastAsia" w:eastAsiaTheme="maj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13" w:hRule="atLeast"/>
        </w:trPr>
        <w:tc>
          <w:tcPr>
            <w:tcW w:w="860" w:type="dxa"/>
            <w:vMerge w:val="continue"/>
            <w:tcBorders>
              <w:top w:val="nil"/>
            </w:tcBorders>
          </w:tcPr>
          <w:p>
            <w:pPr>
              <w:spacing w:line="276" w:lineRule="auto"/>
              <w:rPr>
                <w:sz w:val="21"/>
                <w:szCs w:val="21"/>
              </w:rPr>
            </w:pPr>
          </w:p>
        </w:tc>
        <w:tc>
          <w:tcPr>
            <w:tcW w:w="771" w:type="dxa"/>
            <w:vMerge w:val="continue"/>
            <w:tcBorders>
              <w:top w:val="nil"/>
            </w:tcBorders>
          </w:tcPr>
          <w:p>
            <w:pPr>
              <w:spacing w:line="276" w:lineRule="auto"/>
              <w:rPr>
                <w:sz w:val="21"/>
                <w:szCs w:val="21"/>
              </w:rPr>
            </w:pPr>
          </w:p>
        </w:tc>
        <w:tc>
          <w:tcPr>
            <w:tcW w:w="1879" w:type="dxa"/>
            <w:gridSpan w:val="3"/>
            <w:vMerge w:val="continue"/>
            <w:tcBorders>
              <w:top w:val="nil"/>
            </w:tcBorders>
            <w:vAlign w:val="center"/>
          </w:tcPr>
          <w:p>
            <w:pPr>
              <w:spacing w:line="276" w:lineRule="auto"/>
              <w:jc w:val="center"/>
              <w:rPr>
                <w:rFonts w:asciiTheme="majorEastAsia" w:hAnsiTheme="majorEastAsia" w:eastAsiaTheme="majorEastAsia"/>
                <w:sz w:val="21"/>
                <w:szCs w:val="21"/>
              </w:rPr>
            </w:pPr>
          </w:p>
        </w:tc>
        <w:tc>
          <w:tcPr>
            <w:tcW w:w="2123" w:type="dxa"/>
            <w:gridSpan w:val="2"/>
            <w:vAlign w:val="center"/>
          </w:tcPr>
          <w:p>
            <w:pPr>
              <w:jc w:val="center"/>
              <w:rPr>
                <w:rFonts w:asciiTheme="minorEastAsia" w:hAnsiTheme="minorEastAsia" w:eastAsiaTheme="minorEastAsia"/>
                <w:sz w:val="21"/>
                <w:szCs w:val="21"/>
              </w:rPr>
            </w:pPr>
            <w:r>
              <w:rPr>
                <w:rFonts w:asciiTheme="minorEastAsia" w:hAnsiTheme="minorEastAsia" w:eastAsiaTheme="minorEastAsia"/>
                <w:sz w:val="21"/>
                <w:szCs w:val="21"/>
              </w:rPr>
              <w:t>联合创始人</w:t>
            </w:r>
          </w:p>
        </w:tc>
        <w:tc>
          <w:tcPr>
            <w:tcW w:w="941" w:type="dxa"/>
            <w:vAlign w:val="center"/>
          </w:tcPr>
          <w:p>
            <w:pPr>
              <w:pStyle w:val="13"/>
              <w:spacing w:before="55" w:line="276" w:lineRule="auto"/>
              <w:ind w:left="3"/>
              <w:jc w:val="center"/>
              <w:rPr>
                <w:rFonts w:asciiTheme="majorEastAsia" w:hAnsiTheme="majorEastAsia" w:eastAsiaTheme="majorEastAsia"/>
                <w:sz w:val="21"/>
                <w:szCs w:val="21"/>
              </w:rPr>
            </w:pPr>
            <w:r>
              <w:rPr>
                <w:rFonts w:asciiTheme="majorEastAsia" w:hAnsiTheme="majorEastAsia" w:eastAsiaTheme="majorEastAsia"/>
                <w:sz w:val="21"/>
                <w:szCs w:val="21"/>
              </w:rPr>
              <w:t>2</w:t>
            </w:r>
          </w:p>
        </w:tc>
        <w:tc>
          <w:tcPr>
            <w:tcW w:w="2127" w:type="dxa"/>
            <w:vMerge w:val="continue"/>
            <w:tcBorders>
              <w:top w:val="nil"/>
            </w:tcBorders>
          </w:tcPr>
          <w:p>
            <w:pPr>
              <w:spacing w:line="276" w:lineRule="auto"/>
              <w:rPr>
                <w:rFonts w:asciiTheme="majorEastAsia" w:hAnsiTheme="majorEastAsia" w:eastAsiaTheme="maj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30" w:hRule="atLeast"/>
        </w:trPr>
        <w:tc>
          <w:tcPr>
            <w:tcW w:w="860" w:type="dxa"/>
            <w:vMerge w:val="continue"/>
            <w:tcBorders>
              <w:top w:val="nil"/>
            </w:tcBorders>
          </w:tcPr>
          <w:p>
            <w:pPr>
              <w:spacing w:line="276" w:lineRule="auto"/>
              <w:rPr>
                <w:sz w:val="21"/>
                <w:szCs w:val="21"/>
              </w:rPr>
            </w:pPr>
          </w:p>
        </w:tc>
        <w:tc>
          <w:tcPr>
            <w:tcW w:w="771" w:type="dxa"/>
            <w:vMerge w:val="continue"/>
            <w:tcBorders>
              <w:top w:val="nil"/>
            </w:tcBorders>
          </w:tcPr>
          <w:p>
            <w:pPr>
              <w:spacing w:line="276" w:lineRule="auto"/>
              <w:rPr>
                <w:sz w:val="21"/>
                <w:szCs w:val="21"/>
              </w:rPr>
            </w:pPr>
          </w:p>
        </w:tc>
        <w:tc>
          <w:tcPr>
            <w:tcW w:w="1879" w:type="dxa"/>
            <w:gridSpan w:val="3"/>
            <w:vMerge w:val="continue"/>
            <w:tcBorders>
              <w:top w:val="nil"/>
            </w:tcBorders>
            <w:vAlign w:val="center"/>
          </w:tcPr>
          <w:p>
            <w:pPr>
              <w:spacing w:line="276" w:lineRule="auto"/>
              <w:jc w:val="center"/>
              <w:rPr>
                <w:rFonts w:asciiTheme="majorEastAsia" w:hAnsiTheme="majorEastAsia" w:eastAsiaTheme="majorEastAsia"/>
                <w:sz w:val="21"/>
                <w:szCs w:val="21"/>
              </w:rPr>
            </w:pPr>
          </w:p>
        </w:tc>
        <w:tc>
          <w:tcPr>
            <w:tcW w:w="2123" w:type="dxa"/>
            <w:gridSpan w:val="2"/>
            <w:vAlign w:val="center"/>
          </w:tcPr>
          <w:p>
            <w:pPr>
              <w:jc w:val="center"/>
              <w:rPr>
                <w:rFonts w:asciiTheme="minorEastAsia" w:hAnsiTheme="minorEastAsia" w:eastAsiaTheme="minorEastAsia"/>
                <w:sz w:val="21"/>
                <w:szCs w:val="21"/>
              </w:rPr>
            </w:pPr>
            <w:r>
              <w:rPr>
                <w:rFonts w:asciiTheme="minorEastAsia" w:hAnsiTheme="minorEastAsia" w:eastAsiaTheme="minorEastAsia"/>
                <w:sz w:val="21"/>
                <w:szCs w:val="21"/>
              </w:rPr>
              <w:t>核心成员</w:t>
            </w:r>
          </w:p>
        </w:tc>
        <w:tc>
          <w:tcPr>
            <w:tcW w:w="941" w:type="dxa"/>
            <w:vAlign w:val="center"/>
          </w:tcPr>
          <w:p>
            <w:pPr>
              <w:pStyle w:val="13"/>
              <w:spacing w:before="62" w:line="276" w:lineRule="auto"/>
              <w:ind w:left="3"/>
              <w:jc w:val="center"/>
              <w:rPr>
                <w:rFonts w:asciiTheme="majorEastAsia" w:hAnsiTheme="majorEastAsia" w:eastAsiaTheme="majorEastAsia"/>
                <w:sz w:val="21"/>
                <w:szCs w:val="21"/>
              </w:rPr>
            </w:pPr>
            <w:r>
              <w:rPr>
                <w:rFonts w:asciiTheme="majorEastAsia" w:hAnsiTheme="majorEastAsia" w:eastAsiaTheme="majorEastAsia"/>
                <w:sz w:val="21"/>
                <w:szCs w:val="21"/>
              </w:rPr>
              <w:t>1</w:t>
            </w:r>
          </w:p>
        </w:tc>
        <w:tc>
          <w:tcPr>
            <w:tcW w:w="2127" w:type="dxa"/>
            <w:vMerge w:val="continue"/>
            <w:tcBorders>
              <w:top w:val="nil"/>
            </w:tcBorders>
          </w:tcPr>
          <w:p>
            <w:pPr>
              <w:spacing w:line="276" w:lineRule="auto"/>
              <w:rPr>
                <w:rFonts w:asciiTheme="majorEastAsia" w:hAnsiTheme="majorEastAsia" w:eastAsiaTheme="maj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06" w:hRule="atLeast"/>
        </w:trPr>
        <w:tc>
          <w:tcPr>
            <w:tcW w:w="860" w:type="dxa"/>
          </w:tcPr>
          <w:p>
            <w:pPr>
              <w:pStyle w:val="13"/>
              <w:spacing w:before="24" w:line="276" w:lineRule="auto"/>
              <w:ind w:left="302"/>
              <w:rPr>
                <w:rFonts w:asciiTheme="minorEastAsia" w:hAnsiTheme="minorEastAsia" w:eastAsiaTheme="minorEastAsia"/>
                <w:b/>
                <w:sz w:val="21"/>
                <w:szCs w:val="21"/>
              </w:rPr>
            </w:pPr>
            <w:r>
              <w:rPr>
                <w:rFonts w:hint="eastAsia" w:asciiTheme="minorEastAsia" w:hAnsiTheme="minorEastAsia" w:eastAsiaTheme="minorEastAsia"/>
                <w:b/>
                <w:sz w:val="21"/>
                <w:szCs w:val="21"/>
              </w:rPr>
              <w:t>类别</w:t>
            </w:r>
          </w:p>
        </w:tc>
        <w:tc>
          <w:tcPr>
            <w:tcW w:w="771" w:type="dxa"/>
          </w:tcPr>
          <w:p>
            <w:pPr>
              <w:pStyle w:val="13"/>
              <w:spacing w:before="24" w:line="276" w:lineRule="auto"/>
              <w:ind w:left="140"/>
              <w:rPr>
                <w:rFonts w:asciiTheme="minorEastAsia" w:hAnsiTheme="minorEastAsia" w:eastAsiaTheme="minorEastAsia"/>
                <w:b/>
                <w:sz w:val="21"/>
                <w:szCs w:val="21"/>
              </w:rPr>
            </w:pPr>
            <w:r>
              <w:rPr>
                <w:rFonts w:hint="eastAsia" w:asciiTheme="minorEastAsia" w:hAnsiTheme="minorEastAsia" w:eastAsiaTheme="minorEastAsia"/>
                <w:b/>
                <w:sz w:val="21"/>
                <w:szCs w:val="21"/>
              </w:rPr>
              <w:t>项目</w:t>
            </w:r>
          </w:p>
        </w:tc>
        <w:tc>
          <w:tcPr>
            <w:tcW w:w="4002" w:type="dxa"/>
            <w:gridSpan w:val="5"/>
            <w:vAlign w:val="center"/>
          </w:tcPr>
          <w:p>
            <w:pPr>
              <w:pStyle w:val="13"/>
              <w:spacing w:before="24" w:line="276" w:lineRule="auto"/>
              <w:ind w:left="1390" w:right="1386"/>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具体内容</w:t>
            </w:r>
          </w:p>
        </w:tc>
        <w:tc>
          <w:tcPr>
            <w:tcW w:w="941" w:type="dxa"/>
            <w:vAlign w:val="center"/>
          </w:tcPr>
          <w:p>
            <w:pPr>
              <w:pStyle w:val="13"/>
              <w:spacing w:before="24" w:line="276" w:lineRule="auto"/>
              <w:ind w:left="251" w:right="243"/>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分值</w:t>
            </w:r>
          </w:p>
        </w:tc>
        <w:tc>
          <w:tcPr>
            <w:tcW w:w="2127" w:type="dxa"/>
          </w:tcPr>
          <w:p>
            <w:pPr>
              <w:pStyle w:val="13"/>
              <w:spacing w:before="24" w:line="276" w:lineRule="auto"/>
              <w:ind w:left="825" w:right="819"/>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35" w:hRule="atLeast"/>
        </w:trPr>
        <w:tc>
          <w:tcPr>
            <w:tcW w:w="860" w:type="dxa"/>
            <w:vMerge w:val="restart"/>
            <w:vAlign w:val="center"/>
          </w:tcPr>
          <w:p>
            <w:pPr>
              <w:pStyle w:val="13"/>
              <w:spacing w:line="276" w:lineRule="auto"/>
              <w:ind w:left="384" w:right="374"/>
              <w:jc w:val="center"/>
              <w:rPr>
                <w:rFonts w:asciiTheme="majorEastAsia" w:hAnsiTheme="majorEastAsia" w:eastAsiaTheme="majorEastAsia"/>
                <w:b/>
                <w:sz w:val="21"/>
                <w:szCs w:val="21"/>
              </w:rPr>
            </w:pPr>
            <w:r>
              <w:rPr>
                <w:rFonts w:hint="eastAsia" w:asciiTheme="majorEastAsia" w:hAnsiTheme="majorEastAsia" w:eastAsiaTheme="majorEastAsia"/>
                <w:b/>
                <w:sz w:val="21"/>
                <w:szCs w:val="21"/>
              </w:rPr>
              <w:t>公益服务</w:t>
            </w:r>
          </w:p>
        </w:tc>
        <w:tc>
          <w:tcPr>
            <w:tcW w:w="771" w:type="dxa"/>
            <w:vMerge w:val="restart"/>
            <w:vAlign w:val="center"/>
          </w:tcPr>
          <w:p>
            <w:pPr>
              <w:pStyle w:val="13"/>
              <w:spacing w:before="17" w:line="276" w:lineRule="auto"/>
              <w:jc w:val="center"/>
              <w:rPr>
                <w:rFonts w:asciiTheme="majorEastAsia" w:hAnsiTheme="majorEastAsia" w:eastAsiaTheme="majorEastAsia"/>
                <w:b/>
                <w:sz w:val="21"/>
                <w:szCs w:val="21"/>
              </w:rPr>
            </w:pPr>
          </w:p>
          <w:p>
            <w:pPr>
              <w:pStyle w:val="13"/>
              <w:spacing w:line="276" w:lineRule="auto"/>
              <w:ind w:left="263" w:right="252"/>
              <w:jc w:val="center"/>
              <w:rPr>
                <w:sz w:val="21"/>
                <w:szCs w:val="21"/>
              </w:rPr>
            </w:pPr>
            <w:r>
              <w:rPr>
                <w:rFonts w:asciiTheme="majorEastAsia" w:hAnsiTheme="majorEastAsia" w:eastAsiaTheme="majorEastAsia"/>
                <w:sz w:val="21"/>
                <w:szCs w:val="21"/>
              </w:rPr>
              <w:t>社会实践与志愿者活动</w:t>
            </w:r>
          </w:p>
        </w:tc>
        <w:tc>
          <w:tcPr>
            <w:tcW w:w="833" w:type="dxa"/>
            <w:gridSpan w:val="2"/>
            <w:vMerge w:val="restart"/>
            <w:vAlign w:val="center"/>
          </w:tcPr>
          <w:p>
            <w:pPr>
              <w:pStyle w:val="13"/>
              <w:spacing w:line="276" w:lineRule="auto"/>
              <w:ind w:right="164"/>
              <w:rPr>
                <w:rFonts w:asciiTheme="majorEastAsia" w:hAnsiTheme="majorEastAsia" w:eastAsiaTheme="majorEastAsia"/>
                <w:sz w:val="21"/>
                <w:szCs w:val="21"/>
              </w:rPr>
            </w:pPr>
            <w:r>
              <w:rPr>
                <w:rFonts w:asciiTheme="majorEastAsia" w:hAnsiTheme="majorEastAsia" w:eastAsiaTheme="majorEastAsia"/>
                <w:sz w:val="21"/>
                <w:szCs w:val="21"/>
              </w:rPr>
              <w:t>社会</w:t>
            </w:r>
            <w:r>
              <w:rPr>
                <w:rFonts w:hint="eastAsia" w:asciiTheme="majorEastAsia" w:hAnsiTheme="majorEastAsia" w:eastAsiaTheme="majorEastAsia"/>
                <w:sz w:val="21"/>
                <w:szCs w:val="21"/>
              </w:rPr>
              <w:t>实践、志愿服务</w:t>
            </w:r>
          </w:p>
        </w:tc>
        <w:tc>
          <w:tcPr>
            <w:tcW w:w="1485" w:type="dxa"/>
            <w:gridSpan w:val="2"/>
            <w:vMerge w:val="restart"/>
            <w:vAlign w:val="center"/>
          </w:tcPr>
          <w:p>
            <w:pPr>
              <w:pStyle w:val="13"/>
              <w:spacing w:before="150" w:line="276" w:lineRule="auto"/>
              <w:ind w:left="378" w:right="128" w:hanging="240"/>
              <w:jc w:val="center"/>
              <w:rPr>
                <w:rFonts w:asciiTheme="majorEastAsia" w:hAnsiTheme="majorEastAsia" w:eastAsiaTheme="majorEastAsia"/>
                <w:sz w:val="21"/>
                <w:szCs w:val="21"/>
              </w:rPr>
            </w:pPr>
            <w:r>
              <w:rPr>
                <w:rFonts w:asciiTheme="majorEastAsia" w:hAnsiTheme="majorEastAsia" w:eastAsiaTheme="majorEastAsia"/>
                <w:sz w:val="21"/>
                <w:szCs w:val="21"/>
              </w:rPr>
              <w:t>完成社会实践项目</w:t>
            </w:r>
          </w:p>
        </w:tc>
        <w:tc>
          <w:tcPr>
            <w:tcW w:w="1684" w:type="dxa"/>
            <w:vAlign w:val="center"/>
          </w:tcPr>
          <w:p>
            <w:pPr>
              <w:pStyle w:val="13"/>
              <w:spacing w:line="276" w:lineRule="auto"/>
              <w:ind w:left="357" w:right="351"/>
              <w:jc w:val="center"/>
              <w:rPr>
                <w:rFonts w:asciiTheme="majorEastAsia" w:hAnsiTheme="majorEastAsia" w:eastAsiaTheme="majorEastAsia"/>
                <w:sz w:val="21"/>
                <w:szCs w:val="21"/>
              </w:rPr>
            </w:pPr>
            <w:r>
              <w:rPr>
                <w:rFonts w:asciiTheme="majorEastAsia" w:hAnsiTheme="majorEastAsia" w:eastAsiaTheme="majorEastAsia"/>
                <w:sz w:val="21"/>
                <w:szCs w:val="21"/>
              </w:rPr>
              <w:t>立项人</w:t>
            </w:r>
          </w:p>
        </w:tc>
        <w:tc>
          <w:tcPr>
            <w:tcW w:w="941" w:type="dxa"/>
            <w:vAlign w:val="center"/>
          </w:tcPr>
          <w:p>
            <w:pPr>
              <w:pStyle w:val="13"/>
              <w:spacing w:before="64" w:line="276" w:lineRule="auto"/>
              <w:ind w:left="3"/>
              <w:jc w:val="center"/>
              <w:rPr>
                <w:rFonts w:asciiTheme="majorEastAsia" w:hAnsiTheme="majorEastAsia" w:eastAsiaTheme="majorEastAsia"/>
                <w:sz w:val="21"/>
                <w:szCs w:val="21"/>
              </w:rPr>
            </w:pPr>
            <w:r>
              <w:rPr>
                <w:rFonts w:asciiTheme="majorEastAsia" w:hAnsiTheme="majorEastAsia" w:eastAsiaTheme="majorEastAsia"/>
                <w:sz w:val="21"/>
                <w:szCs w:val="21"/>
              </w:rPr>
              <w:t>2</w:t>
            </w:r>
          </w:p>
        </w:tc>
        <w:tc>
          <w:tcPr>
            <w:tcW w:w="2127" w:type="dxa"/>
            <w:vMerge w:val="restart"/>
          </w:tcPr>
          <w:p>
            <w:pPr>
              <w:pStyle w:val="13"/>
              <w:tabs>
                <w:tab w:val="left" w:pos="348"/>
              </w:tabs>
              <w:spacing w:before="68" w:line="276" w:lineRule="auto"/>
              <w:ind w:left="106" w:right="136"/>
              <w:jc w:val="both"/>
              <w:rPr>
                <w:rFonts w:asciiTheme="majorEastAsia" w:hAnsiTheme="majorEastAsia" w:eastAsiaTheme="majorEastAsia"/>
                <w:spacing w:val="-3"/>
                <w:sz w:val="21"/>
                <w:szCs w:val="21"/>
              </w:rPr>
            </w:pPr>
            <w:r>
              <w:rPr>
                <w:rFonts w:hint="eastAsia" w:asciiTheme="majorEastAsia" w:hAnsiTheme="majorEastAsia" w:eastAsiaTheme="majorEastAsia"/>
                <w:spacing w:val="-3"/>
                <w:sz w:val="21"/>
                <w:szCs w:val="21"/>
              </w:rPr>
              <w:t>1.</w:t>
            </w:r>
            <w:r>
              <w:rPr>
                <w:rFonts w:asciiTheme="majorEastAsia" w:hAnsiTheme="majorEastAsia" w:eastAsiaTheme="majorEastAsia"/>
                <w:spacing w:val="-3"/>
                <w:sz w:val="21"/>
                <w:szCs w:val="21"/>
              </w:rPr>
              <w:t>需提供证明材 料，评定时间以发文时间为准；</w:t>
            </w:r>
          </w:p>
          <w:p>
            <w:pPr>
              <w:pStyle w:val="13"/>
              <w:numPr>
                <w:ilvl w:val="0"/>
                <w:numId w:val="2"/>
              </w:numPr>
              <w:tabs>
                <w:tab w:val="left" w:pos="348"/>
              </w:tabs>
              <w:spacing w:before="68" w:line="276" w:lineRule="auto"/>
              <w:ind w:right="136" w:firstLine="0"/>
              <w:jc w:val="both"/>
              <w:rPr>
                <w:rFonts w:asciiTheme="majorEastAsia" w:hAnsiTheme="majorEastAsia" w:eastAsiaTheme="majorEastAsia"/>
                <w:spacing w:val="-3"/>
                <w:sz w:val="21"/>
                <w:szCs w:val="21"/>
              </w:rPr>
            </w:pPr>
            <w:r>
              <w:rPr>
                <w:rFonts w:asciiTheme="majorEastAsia" w:hAnsiTheme="majorEastAsia" w:eastAsiaTheme="majorEastAsia"/>
                <w:spacing w:val="-3"/>
                <w:sz w:val="21"/>
                <w:szCs w:val="21"/>
              </w:rPr>
              <w:t>同一项目以最高获奖荣誉为准；</w:t>
            </w:r>
          </w:p>
          <w:p>
            <w:pPr>
              <w:pStyle w:val="13"/>
              <w:numPr>
                <w:ilvl w:val="0"/>
                <w:numId w:val="2"/>
              </w:numPr>
              <w:tabs>
                <w:tab w:val="left" w:pos="348"/>
              </w:tabs>
              <w:spacing w:before="68" w:line="276" w:lineRule="auto"/>
              <w:ind w:right="136" w:firstLine="0"/>
              <w:jc w:val="both"/>
              <w:rPr>
                <w:rFonts w:asciiTheme="majorEastAsia" w:hAnsiTheme="majorEastAsia" w:eastAsiaTheme="majorEastAsia"/>
                <w:sz w:val="21"/>
                <w:szCs w:val="21"/>
              </w:rPr>
            </w:pPr>
            <w:r>
              <w:rPr>
                <w:rFonts w:asciiTheme="majorEastAsia" w:hAnsiTheme="majorEastAsia" w:eastAsiaTheme="majorEastAsia"/>
                <w:spacing w:val="-3"/>
                <w:sz w:val="21"/>
                <w:szCs w:val="21"/>
              </w:rPr>
              <w:t>先进团队</w:t>
            </w:r>
            <w:r>
              <w:rPr>
                <w:rFonts w:hint="eastAsia" w:asciiTheme="majorEastAsia" w:hAnsiTheme="majorEastAsia" w:eastAsiaTheme="majorEastAsia"/>
                <w:spacing w:val="-3"/>
                <w:sz w:val="21"/>
                <w:szCs w:val="21"/>
              </w:rPr>
              <w:t>主要负责人和参与者分别按1、0.8、0.6、0.5四个系数计算。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30" w:hRule="atLeast"/>
        </w:trPr>
        <w:tc>
          <w:tcPr>
            <w:tcW w:w="860" w:type="dxa"/>
            <w:vMerge w:val="continue"/>
            <w:tcBorders>
              <w:top w:val="nil"/>
            </w:tcBorders>
          </w:tcPr>
          <w:p>
            <w:pPr>
              <w:spacing w:line="276" w:lineRule="auto"/>
              <w:rPr>
                <w:sz w:val="21"/>
                <w:szCs w:val="21"/>
              </w:rPr>
            </w:pPr>
          </w:p>
        </w:tc>
        <w:tc>
          <w:tcPr>
            <w:tcW w:w="771" w:type="dxa"/>
            <w:vMerge w:val="continue"/>
            <w:tcBorders>
              <w:top w:val="nil"/>
            </w:tcBorders>
          </w:tcPr>
          <w:p>
            <w:pPr>
              <w:spacing w:line="276" w:lineRule="auto"/>
              <w:rPr>
                <w:sz w:val="21"/>
                <w:szCs w:val="21"/>
              </w:rPr>
            </w:pPr>
          </w:p>
        </w:tc>
        <w:tc>
          <w:tcPr>
            <w:tcW w:w="833" w:type="dxa"/>
            <w:gridSpan w:val="2"/>
            <w:vMerge w:val="continue"/>
            <w:tcBorders>
              <w:top w:val="nil"/>
            </w:tcBorders>
            <w:vAlign w:val="center"/>
          </w:tcPr>
          <w:p>
            <w:pPr>
              <w:spacing w:line="276" w:lineRule="auto"/>
              <w:jc w:val="center"/>
              <w:rPr>
                <w:rFonts w:asciiTheme="majorEastAsia" w:hAnsiTheme="majorEastAsia" w:eastAsiaTheme="majorEastAsia"/>
                <w:sz w:val="21"/>
                <w:szCs w:val="21"/>
              </w:rPr>
            </w:pPr>
          </w:p>
        </w:tc>
        <w:tc>
          <w:tcPr>
            <w:tcW w:w="1485" w:type="dxa"/>
            <w:gridSpan w:val="2"/>
            <w:vMerge w:val="continue"/>
            <w:tcBorders>
              <w:top w:val="nil"/>
            </w:tcBorders>
            <w:vAlign w:val="center"/>
          </w:tcPr>
          <w:p>
            <w:pPr>
              <w:spacing w:line="276" w:lineRule="auto"/>
              <w:jc w:val="center"/>
              <w:rPr>
                <w:rFonts w:asciiTheme="majorEastAsia" w:hAnsiTheme="majorEastAsia" w:eastAsiaTheme="majorEastAsia"/>
                <w:sz w:val="21"/>
                <w:szCs w:val="21"/>
              </w:rPr>
            </w:pPr>
          </w:p>
        </w:tc>
        <w:tc>
          <w:tcPr>
            <w:tcW w:w="1684" w:type="dxa"/>
            <w:vAlign w:val="center"/>
          </w:tcPr>
          <w:p>
            <w:pPr>
              <w:pStyle w:val="13"/>
              <w:spacing w:line="276" w:lineRule="auto"/>
              <w:ind w:left="357" w:right="351"/>
              <w:jc w:val="center"/>
              <w:rPr>
                <w:rFonts w:asciiTheme="majorEastAsia" w:hAnsiTheme="majorEastAsia" w:eastAsiaTheme="majorEastAsia"/>
                <w:sz w:val="21"/>
                <w:szCs w:val="21"/>
              </w:rPr>
            </w:pPr>
            <w:r>
              <w:rPr>
                <w:rFonts w:asciiTheme="majorEastAsia" w:hAnsiTheme="majorEastAsia" w:eastAsiaTheme="majorEastAsia"/>
                <w:sz w:val="21"/>
                <w:szCs w:val="21"/>
              </w:rPr>
              <w:t>参与人</w:t>
            </w:r>
          </w:p>
        </w:tc>
        <w:tc>
          <w:tcPr>
            <w:tcW w:w="941" w:type="dxa"/>
            <w:vAlign w:val="center"/>
          </w:tcPr>
          <w:p>
            <w:pPr>
              <w:pStyle w:val="13"/>
              <w:spacing w:before="62" w:line="276" w:lineRule="auto"/>
              <w:ind w:left="3"/>
              <w:jc w:val="center"/>
              <w:rPr>
                <w:rFonts w:asciiTheme="majorEastAsia" w:hAnsiTheme="majorEastAsia" w:eastAsiaTheme="majorEastAsia"/>
                <w:sz w:val="21"/>
                <w:szCs w:val="21"/>
              </w:rPr>
            </w:pPr>
            <w:r>
              <w:rPr>
                <w:rFonts w:asciiTheme="majorEastAsia" w:hAnsiTheme="majorEastAsia" w:eastAsiaTheme="majorEastAsia"/>
                <w:sz w:val="21"/>
                <w:szCs w:val="21"/>
              </w:rPr>
              <w:t>1</w:t>
            </w:r>
          </w:p>
        </w:tc>
        <w:tc>
          <w:tcPr>
            <w:tcW w:w="2127" w:type="dxa"/>
            <w:vMerge w:val="continue"/>
          </w:tcPr>
          <w:p>
            <w:pPr>
              <w:pStyle w:val="13"/>
              <w:numPr>
                <w:ilvl w:val="0"/>
                <w:numId w:val="4"/>
              </w:numPr>
              <w:tabs>
                <w:tab w:val="left" w:pos="348"/>
              </w:tabs>
              <w:spacing w:line="276" w:lineRule="auto"/>
              <w:ind w:right="136" w:firstLine="0"/>
              <w:jc w:val="both"/>
              <w:rPr>
                <w:rFonts w:asciiTheme="majorEastAsia" w:hAnsiTheme="majorEastAsia" w:eastAsiaTheme="maj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50" w:hRule="atLeast"/>
        </w:trPr>
        <w:tc>
          <w:tcPr>
            <w:tcW w:w="860" w:type="dxa"/>
            <w:vMerge w:val="continue"/>
            <w:tcBorders>
              <w:top w:val="nil"/>
            </w:tcBorders>
          </w:tcPr>
          <w:p>
            <w:pPr>
              <w:spacing w:line="276" w:lineRule="auto"/>
              <w:rPr>
                <w:sz w:val="21"/>
                <w:szCs w:val="21"/>
              </w:rPr>
            </w:pPr>
          </w:p>
        </w:tc>
        <w:tc>
          <w:tcPr>
            <w:tcW w:w="771" w:type="dxa"/>
            <w:vMerge w:val="continue"/>
            <w:tcBorders>
              <w:top w:val="nil"/>
            </w:tcBorders>
          </w:tcPr>
          <w:p>
            <w:pPr>
              <w:spacing w:line="276" w:lineRule="auto"/>
              <w:rPr>
                <w:sz w:val="21"/>
                <w:szCs w:val="21"/>
              </w:rPr>
            </w:pPr>
          </w:p>
        </w:tc>
        <w:tc>
          <w:tcPr>
            <w:tcW w:w="833" w:type="dxa"/>
            <w:gridSpan w:val="2"/>
            <w:vMerge w:val="continue"/>
            <w:tcBorders>
              <w:top w:val="nil"/>
            </w:tcBorders>
            <w:vAlign w:val="center"/>
          </w:tcPr>
          <w:p>
            <w:pPr>
              <w:spacing w:line="276" w:lineRule="auto"/>
              <w:jc w:val="center"/>
              <w:rPr>
                <w:rFonts w:asciiTheme="majorEastAsia" w:hAnsiTheme="majorEastAsia" w:eastAsiaTheme="majorEastAsia"/>
                <w:sz w:val="21"/>
                <w:szCs w:val="21"/>
              </w:rPr>
            </w:pPr>
          </w:p>
        </w:tc>
        <w:tc>
          <w:tcPr>
            <w:tcW w:w="3169" w:type="dxa"/>
            <w:gridSpan w:val="3"/>
            <w:vAlign w:val="center"/>
          </w:tcPr>
          <w:p>
            <w:pPr>
              <w:pStyle w:val="13"/>
              <w:spacing w:before="43" w:line="276" w:lineRule="auto"/>
              <w:ind w:left="157"/>
              <w:jc w:val="center"/>
              <w:rPr>
                <w:rFonts w:asciiTheme="majorEastAsia" w:hAnsiTheme="majorEastAsia" w:eastAsiaTheme="majorEastAsia"/>
                <w:sz w:val="21"/>
                <w:szCs w:val="21"/>
              </w:rPr>
            </w:pPr>
            <w:r>
              <w:rPr>
                <w:rFonts w:asciiTheme="majorEastAsia" w:hAnsiTheme="majorEastAsia" w:eastAsiaTheme="majorEastAsia"/>
                <w:sz w:val="21"/>
                <w:szCs w:val="21"/>
              </w:rPr>
              <w:t>国家级的先进团队或个人</w:t>
            </w:r>
          </w:p>
        </w:tc>
        <w:tc>
          <w:tcPr>
            <w:tcW w:w="941" w:type="dxa"/>
            <w:vAlign w:val="center"/>
          </w:tcPr>
          <w:p>
            <w:pPr>
              <w:pStyle w:val="13"/>
              <w:spacing w:before="124" w:line="276" w:lineRule="auto"/>
              <w:ind w:left="249" w:right="246"/>
              <w:jc w:val="center"/>
              <w:rPr>
                <w:rFonts w:asciiTheme="majorEastAsia" w:hAnsiTheme="majorEastAsia" w:eastAsiaTheme="majorEastAsia"/>
                <w:sz w:val="21"/>
                <w:szCs w:val="21"/>
              </w:rPr>
            </w:pPr>
            <w:r>
              <w:rPr>
                <w:rFonts w:asciiTheme="majorEastAsia" w:hAnsiTheme="majorEastAsia" w:eastAsiaTheme="majorEastAsia"/>
                <w:sz w:val="21"/>
                <w:szCs w:val="21"/>
              </w:rPr>
              <w:t>15</w:t>
            </w:r>
          </w:p>
        </w:tc>
        <w:tc>
          <w:tcPr>
            <w:tcW w:w="2127" w:type="dxa"/>
            <w:vMerge w:val="continue"/>
          </w:tcPr>
          <w:p>
            <w:pPr>
              <w:pStyle w:val="13"/>
              <w:numPr>
                <w:ilvl w:val="0"/>
                <w:numId w:val="4"/>
              </w:numPr>
              <w:tabs>
                <w:tab w:val="left" w:pos="348"/>
              </w:tabs>
              <w:spacing w:line="276" w:lineRule="auto"/>
              <w:ind w:right="136" w:firstLine="0"/>
              <w:jc w:val="both"/>
              <w:rPr>
                <w:rFonts w:asciiTheme="majorEastAsia" w:hAnsiTheme="majorEastAsia" w:eastAsiaTheme="maj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74" w:hRule="atLeast"/>
        </w:trPr>
        <w:tc>
          <w:tcPr>
            <w:tcW w:w="860" w:type="dxa"/>
            <w:vMerge w:val="continue"/>
            <w:tcBorders>
              <w:top w:val="nil"/>
            </w:tcBorders>
          </w:tcPr>
          <w:p>
            <w:pPr>
              <w:spacing w:line="276" w:lineRule="auto"/>
              <w:rPr>
                <w:sz w:val="21"/>
                <w:szCs w:val="21"/>
              </w:rPr>
            </w:pPr>
          </w:p>
        </w:tc>
        <w:tc>
          <w:tcPr>
            <w:tcW w:w="771" w:type="dxa"/>
            <w:vMerge w:val="continue"/>
            <w:tcBorders>
              <w:top w:val="nil"/>
            </w:tcBorders>
          </w:tcPr>
          <w:p>
            <w:pPr>
              <w:spacing w:line="276" w:lineRule="auto"/>
              <w:rPr>
                <w:sz w:val="21"/>
                <w:szCs w:val="21"/>
              </w:rPr>
            </w:pPr>
          </w:p>
        </w:tc>
        <w:tc>
          <w:tcPr>
            <w:tcW w:w="833" w:type="dxa"/>
            <w:gridSpan w:val="2"/>
            <w:vMerge w:val="continue"/>
            <w:tcBorders>
              <w:top w:val="nil"/>
            </w:tcBorders>
            <w:vAlign w:val="center"/>
          </w:tcPr>
          <w:p>
            <w:pPr>
              <w:spacing w:line="276" w:lineRule="auto"/>
              <w:jc w:val="center"/>
              <w:rPr>
                <w:rFonts w:asciiTheme="majorEastAsia" w:hAnsiTheme="majorEastAsia" w:eastAsiaTheme="majorEastAsia"/>
                <w:sz w:val="21"/>
                <w:szCs w:val="21"/>
              </w:rPr>
            </w:pPr>
          </w:p>
        </w:tc>
        <w:tc>
          <w:tcPr>
            <w:tcW w:w="3169" w:type="dxa"/>
            <w:gridSpan w:val="3"/>
            <w:vAlign w:val="center"/>
          </w:tcPr>
          <w:p>
            <w:pPr>
              <w:pStyle w:val="13"/>
              <w:spacing w:before="3" w:line="276" w:lineRule="auto"/>
              <w:ind w:left="277"/>
              <w:jc w:val="center"/>
              <w:rPr>
                <w:rFonts w:asciiTheme="majorEastAsia" w:hAnsiTheme="majorEastAsia" w:eastAsiaTheme="majorEastAsia"/>
                <w:sz w:val="21"/>
                <w:szCs w:val="21"/>
              </w:rPr>
            </w:pPr>
            <w:r>
              <w:rPr>
                <w:rFonts w:asciiTheme="majorEastAsia" w:hAnsiTheme="majorEastAsia" w:eastAsiaTheme="majorEastAsia"/>
                <w:sz w:val="21"/>
                <w:szCs w:val="21"/>
              </w:rPr>
              <w:t>省级的先进团队或个人</w:t>
            </w:r>
          </w:p>
        </w:tc>
        <w:tc>
          <w:tcPr>
            <w:tcW w:w="941" w:type="dxa"/>
            <w:vAlign w:val="center"/>
          </w:tcPr>
          <w:p>
            <w:pPr>
              <w:pStyle w:val="13"/>
              <w:spacing w:before="84" w:line="276" w:lineRule="auto"/>
              <w:ind w:left="249" w:right="246"/>
              <w:jc w:val="center"/>
              <w:rPr>
                <w:rFonts w:asciiTheme="majorEastAsia" w:hAnsiTheme="majorEastAsia" w:eastAsiaTheme="majorEastAsia"/>
                <w:sz w:val="21"/>
                <w:szCs w:val="21"/>
              </w:rPr>
            </w:pPr>
            <w:r>
              <w:rPr>
                <w:rFonts w:asciiTheme="majorEastAsia" w:hAnsiTheme="majorEastAsia" w:eastAsiaTheme="majorEastAsia"/>
                <w:sz w:val="21"/>
                <w:szCs w:val="21"/>
              </w:rPr>
              <w:t>10</w:t>
            </w:r>
          </w:p>
        </w:tc>
        <w:tc>
          <w:tcPr>
            <w:tcW w:w="2127" w:type="dxa"/>
            <w:vMerge w:val="continue"/>
          </w:tcPr>
          <w:p>
            <w:pPr>
              <w:spacing w:line="276" w:lineRule="auto"/>
              <w:rPr>
                <w:rFonts w:asciiTheme="majorEastAsia" w:hAnsiTheme="majorEastAsia" w:eastAsiaTheme="maj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30" w:hRule="atLeast"/>
        </w:trPr>
        <w:tc>
          <w:tcPr>
            <w:tcW w:w="860" w:type="dxa"/>
            <w:vMerge w:val="continue"/>
            <w:tcBorders>
              <w:top w:val="nil"/>
            </w:tcBorders>
          </w:tcPr>
          <w:p>
            <w:pPr>
              <w:spacing w:line="276" w:lineRule="auto"/>
              <w:rPr>
                <w:sz w:val="21"/>
                <w:szCs w:val="21"/>
              </w:rPr>
            </w:pPr>
          </w:p>
        </w:tc>
        <w:tc>
          <w:tcPr>
            <w:tcW w:w="771" w:type="dxa"/>
            <w:vMerge w:val="continue"/>
            <w:tcBorders>
              <w:top w:val="nil"/>
            </w:tcBorders>
          </w:tcPr>
          <w:p>
            <w:pPr>
              <w:spacing w:line="276" w:lineRule="auto"/>
              <w:rPr>
                <w:sz w:val="21"/>
                <w:szCs w:val="21"/>
              </w:rPr>
            </w:pPr>
          </w:p>
        </w:tc>
        <w:tc>
          <w:tcPr>
            <w:tcW w:w="833" w:type="dxa"/>
            <w:gridSpan w:val="2"/>
            <w:vMerge w:val="continue"/>
            <w:tcBorders>
              <w:top w:val="nil"/>
            </w:tcBorders>
            <w:vAlign w:val="center"/>
          </w:tcPr>
          <w:p>
            <w:pPr>
              <w:spacing w:line="276" w:lineRule="auto"/>
              <w:jc w:val="center"/>
              <w:rPr>
                <w:rFonts w:asciiTheme="majorEastAsia" w:hAnsiTheme="majorEastAsia" w:eastAsiaTheme="majorEastAsia"/>
                <w:sz w:val="21"/>
                <w:szCs w:val="21"/>
              </w:rPr>
            </w:pPr>
          </w:p>
        </w:tc>
        <w:tc>
          <w:tcPr>
            <w:tcW w:w="3169" w:type="dxa"/>
            <w:gridSpan w:val="3"/>
            <w:vAlign w:val="center"/>
          </w:tcPr>
          <w:p>
            <w:pPr>
              <w:pStyle w:val="13"/>
              <w:spacing w:before="31" w:line="276" w:lineRule="auto"/>
              <w:ind w:left="277"/>
              <w:jc w:val="center"/>
              <w:rPr>
                <w:rFonts w:asciiTheme="majorEastAsia" w:hAnsiTheme="majorEastAsia" w:eastAsiaTheme="majorEastAsia"/>
                <w:sz w:val="21"/>
                <w:szCs w:val="21"/>
              </w:rPr>
            </w:pPr>
            <w:r>
              <w:rPr>
                <w:rFonts w:asciiTheme="majorEastAsia" w:hAnsiTheme="majorEastAsia" w:eastAsiaTheme="majorEastAsia"/>
                <w:sz w:val="21"/>
                <w:szCs w:val="21"/>
              </w:rPr>
              <w:t>校级的先进团队或个人</w:t>
            </w:r>
          </w:p>
        </w:tc>
        <w:tc>
          <w:tcPr>
            <w:tcW w:w="941" w:type="dxa"/>
            <w:vAlign w:val="center"/>
          </w:tcPr>
          <w:p>
            <w:pPr>
              <w:pStyle w:val="13"/>
              <w:spacing w:before="112" w:line="276" w:lineRule="auto"/>
              <w:ind w:left="3"/>
              <w:jc w:val="center"/>
              <w:rPr>
                <w:rFonts w:asciiTheme="majorEastAsia" w:hAnsiTheme="majorEastAsia" w:eastAsiaTheme="majorEastAsia"/>
                <w:sz w:val="21"/>
                <w:szCs w:val="21"/>
              </w:rPr>
            </w:pPr>
            <w:r>
              <w:rPr>
                <w:rFonts w:asciiTheme="majorEastAsia" w:hAnsiTheme="majorEastAsia" w:eastAsiaTheme="majorEastAsia"/>
                <w:sz w:val="21"/>
                <w:szCs w:val="21"/>
              </w:rPr>
              <w:t>6</w:t>
            </w:r>
          </w:p>
        </w:tc>
        <w:tc>
          <w:tcPr>
            <w:tcW w:w="2127" w:type="dxa"/>
            <w:vMerge w:val="continue"/>
          </w:tcPr>
          <w:p>
            <w:pPr>
              <w:spacing w:line="276" w:lineRule="auto"/>
              <w:rPr>
                <w:rFonts w:asciiTheme="majorEastAsia" w:hAnsiTheme="majorEastAsia" w:eastAsiaTheme="maj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50" w:hRule="atLeast"/>
        </w:trPr>
        <w:tc>
          <w:tcPr>
            <w:tcW w:w="860" w:type="dxa"/>
            <w:vMerge w:val="continue"/>
            <w:tcBorders>
              <w:top w:val="nil"/>
            </w:tcBorders>
          </w:tcPr>
          <w:p>
            <w:pPr>
              <w:spacing w:line="276" w:lineRule="auto"/>
              <w:rPr>
                <w:sz w:val="21"/>
                <w:szCs w:val="21"/>
              </w:rPr>
            </w:pPr>
          </w:p>
        </w:tc>
        <w:tc>
          <w:tcPr>
            <w:tcW w:w="771" w:type="dxa"/>
            <w:vMerge w:val="continue"/>
            <w:tcBorders>
              <w:top w:val="nil"/>
            </w:tcBorders>
          </w:tcPr>
          <w:p>
            <w:pPr>
              <w:spacing w:line="276" w:lineRule="auto"/>
              <w:rPr>
                <w:sz w:val="21"/>
                <w:szCs w:val="21"/>
              </w:rPr>
            </w:pPr>
          </w:p>
        </w:tc>
        <w:tc>
          <w:tcPr>
            <w:tcW w:w="833" w:type="dxa"/>
            <w:gridSpan w:val="2"/>
            <w:vMerge w:val="continue"/>
            <w:tcBorders>
              <w:top w:val="nil"/>
            </w:tcBorders>
            <w:vAlign w:val="center"/>
          </w:tcPr>
          <w:p>
            <w:pPr>
              <w:spacing w:line="276" w:lineRule="auto"/>
              <w:jc w:val="center"/>
              <w:rPr>
                <w:rFonts w:asciiTheme="majorEastAsia" w:hAnsiTheme="majorEastAsia" w:eastAsiaTheme="majorEastAsia"/>
                <w:sz w:val="21"/>
                <w:szCs w:val="21"/>
              </w:rPr>
            </w:pPr>
          </w:p>
        </w:tc>
        <w:tc>
          <w:tcPr>
            <w:tcW w:w="3169" w:type="dxa"/>
            <w:gridSpan w:val="3"/>
            <w:vAlign w:val="center"/>
          </w:tcPr>
          <w:p>
            <w:pPr>
              <w:pStyle w:val="13"/>
              <w:spacing w:line="276" w:lineRule="auto"/>
              <w:ind w:right="131"/>
              <w:jc w:val="center"/>
              <w:rPr>
                <w:rFonts w:asciiTheme="majorEastAsia" w:hAnsiTheme="majorEastAsia" w:eastAsiaTheme="majorEastAsia"/>
                <w:sz w:val="21"/>
                <w:szCs w:val="21"/>
              </w:rPr>
            </w:pPr>
            <w:r>
              <w:rPr>
                <w:rFonts w:hint="eastAsia" w:asciiTheme="majorEastAsia" w:hAnsiTheme="majorEastAsia" w:eastAsiaTheme="majorEastAsia"/>
                <w:sz w:val="21"/>
                <w:szCs w:val="21"/>
              </w:rPr>
              <w:t>学系</w:t>
            </w:r>
            <w:r>
              <w:rPr>
                <w:rFonts w:asciiTheme="majorEastAsia" w:hAnsiTheme="majorEastAsia" w:eastAsiaTheme="majorEastAsia"/>
                <w:sz w:val="21"/>
                <w:szCs w:val="21"/>
              </w:rPr>
              <w:t>先进团队或个人</w:t>
            </w:r>
          </w:p>
        </w:tc>
        <w:tc>
          <w:tcPr>
            <w:tcW w:w="941" w:type="dxa"/>
            <w:vAlign w:val="center"/>
          </w:tcPr>
          <w:p>
            <w:pPr>
              <w:pStyle w:val="13"/>
              <w:spacing w:before="172" w:line="276" w:lineRule="auto"/>
              <w:ind w:left="3"/>
              <w:jc w:val="center"/>
              <w:rPr>
                <w:rFonts w:asciiTheme="majorEastAsia" w:hAnsiTheme="majorEastAsia" w:eastAsiaTheme="majorEastAsia"/>
                <w:sz w:val="21"/>
                <w:szCs w:val="21"/>
              </w:rPr>
            </w:pPr>
            <w:r>
              <w:rPr>
                <w:rFonts w:asciiTheme="majorEastAsia" w:hAnsiTheme="majorEastAsia" w:eastAsiaTheme="majorEastAsia"/>
                <w:sz w:val="21"/>
                <w:szCs w:val="21"/>
              </w:rPr>
              <w:t>3</w:t>
            </w:r>
          </w:p>
        </w:tc>
        <w:tc>
          <w:tcPr>
            <w:tcW w:w="2127" w:type="dxa"/>
            <w:vMerge w:val="continue"/>
          </w:tcPr>
          <w:p>
            <w:pPr>
              <w:spacing w:line="276" w:lineRule="auto"/>
              <w:rPr>
                <w:rFonts w:asciiTheme="majorEastAsia" w:hAnsiTheme="majorEastAsia" w:eastAsiaTheme="majorEastAsia"/>
                <w:sz w:val="21"/>
                <w:szCs w:val="21"/>
              </w:rPr>
            </w:pPr>
          </w:p>
        </w:tc>
      </w:tr>
    </w:tbl>
    <w:p>
      <w:pPr>
        <w:rPr>
          <w:sz w:val="2"/>
          <w:szCs w:val="2"/>
        </w:rPr>
      </w:pPr>
    </w:p>
    <w:p>
      <w:pPr>
        <w:rPr>
          <w:sz w:val="2"/>
          <w:szCs w:val="2"/>
        </w:rPr>
      </w:pPr>
    </w:p>
    <w:p>
      <w:pPr>
        <w:rPr>
          <w:sz w:val="2"/>
          <w:szCs w:val="2"/>
        </w:rPr>
        <w:sectPr>
          <w:pgSz w:w="11910" w:h="16850"/>
          <w:pgMar w:top="1440" w:right="1240" w:bottom="280" w:left="1580" w:header="720" w:footer="720" w:gutter="0"/>
          <w:cols w:space="720" w:num="1"/>
        </w:sectPr>
      </w:pPr>
    </w:p>
    <w:tbl>
      <w:tblPr>
        <w:tblStyle w:val="9"/>
        <w:tblW w:w="8847" w:type="dxa"/>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90"/>
        <w:gridCol w:w="768"/>
        <w:gridCol w:w="829"/>
        <w:gridCol w:w="1170"/>
        <w:gridCol w:w="1787"/>
        <w:gridCol w:w="1029"/>
        <w:gridCol w:w="217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3" w:hRule="atLeast"/>
        </w:trPr>
        <w:tc>
          <w:tcPr>
            <w:tcW w:w="1090" w:type="dxa"/>
            <w:vMerge w:val="restart"/>
            <w:vAlign w:val="center"/>
          </w:tcPr>
          <w:p>
            <w:pPr>
              <w:pStyle w:val="13"/>
              <w:spacing w:line="276" w:lineRule="auto"/>
              <w:jc w:val="center"/>
              <w:rPr>
                <w:rFonts w:ascii="Times New Roman"/>
                <w:sz w:val="21"/>
                <w:szCs w:val="21"/>
              </w:rPr>
            </w:pPr>
          </w:p>
        </w:tc>
        <w:tc>
          <w:tcPr>
            <w:tcW w:w="768" w:type="dxa"/>
            <w:vMerge w:val="restart"/>
            <w:vAlign w:val="center"/>
          </w:tcPr>
          <w:p>
            <w:pPr>
              <w:pStyle w:val="13"/>
              <w:spacing w:line="276" w:lineRule="auto"/>
              <w:jc w:val="center"/>
              <w:rPr>
                <w:rFonts w:ascii="Times New Roman"/>
                <w:sz w:val="21"/>
                <w:szCs w:val="21"/>
              </w:rPr>
            </w:pPr>
          </w:p>
        </w:tc>
        <w:tc>
          <w:tcPr>
            <w:tcW w:w="829" w:type="dxa"/>
            <w:vMerge w:val="restart"/>
            <w:vAlign w:val="center"/>
          </w:tcPr>
          <w:p>
            <w:pPr>
              <w:pStyle w:val="13"/>
              <w:spacing w:before="208" w:line="276" w:lineRule="auto"/>
              <w:ind w:left="106" w:right="136"/>
              <w:rPr>
                <w:rFonts w:asciiTheme="minorEastAsia" w:hAnsiTheme="minorEastAsia" w:eastAsiaTheme="minorEastAsia"/>
                <w:sz w:val="21"/>
                <w:szCs w:val="21"/>
              </w:rPr>
            </w:pPr>
            <w:r>
              <w:rPr>
                <w:rFonts w:asciiTheme="majorEastAsia" w:hAnsiTheme="majorEastAsia" w:eastAsiaTheme="majorEastAsia"/>
                <w:sz w:val="21"/>
                <w:szCs w:val="21"/>
              </w:rPr>
              <w:t>志愿者</w:t>
            </w:r>
            <w:r>
              <w:rPr>
                <w:rFonts w:hint="eastAsia" w:asciiTheme="majorEastAsia" w:hAnsiTheme="majorEastAsia" w:eastAsiaTheme="majorEastAsia"/>
                <w:sz w:val="21"/>
                <w:szCs w:val="21"/>
              </w:rPr>
              <w:t>服务小时数</w:t>
            </w:r>
          </w:p>
        </w:tc>
        <w:tc>
          <w:tcPr>
            <w:tcW w:w="2957" w:type="dxa"/>
            <w:gridSpan w:val="2"/>
            <w:vAlign w:val="center"/>
          </w:tcPr>
          <w:p>
            <w:pPr>
              <w:pStyle w:val="13"/>
              <w:spacing w:line="276" w:lineRule="auto"/>
              <w:ind w:left="137" w:right="130"/>
              <w:jc w:val="center"/>
              <w:rPr>
                <w:rFonts w:asciiTheme="minorEastAsia" w:hAnsiTheme="minorEastAsia" w:eastAsiaTheme="minorEastAsia"/>
                <w:sz w:val="21"/>
                <w:szCs w:val="21"/>
              </w:rPr>
            </w:pPr>
            <w:r>
              <w:rPr>
                <w:rFonts w:asciiTheme="minorEastAsia" w:hAnsiTheme="minorEastAsia" w:eastAsiaTheme="minorEastAsia"/>
                <w:sz w:val="21"/>
                <w:szCs w:val="21"/>
              </w:rPr>
              <w:t>参评学年志愿服务时数：</w:t>
            </w:r>
          </w:p>
          <w:p>
            <w:pPr>
              <w:pStyle w:val="13"/>
              <w:spacing w:line="276" w:lineRule="auto"/>
              <w:ind w:left="135" w:right="130"/>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250</w:t>
            </w:r>
            <w:r>
              <w:rPr>
                <w:rFonts w:hint="eastAsia" w:asciiTheme="minorEastAsia" w:hAnsiTheme="minorEastAsia" w:eastAsiaTheme="minorEastAsia"/>
                <w:spacing w:val="-60"/>
                <w:sz w:val="21"/>
                <w:szCs w:val="21"/>
              </w:rPr>
              <w:t xml:space="preserve"> </w:t>
            </w:r>
            <w:r>
              <w:rPr>
                <w:rFonts w:asciiTheme="minorEastAsia" w:hAnsiTheme="minorEastAsia" w:eastAsiaTheme="minorEastAsia"/>
                <w:sz w:val="21"/>
                <w:szCs w:val="21"/>
              </w:rPr>
              <w:t>小时（含）及以上</w:t>
            </w:r>
          </w:p>
        </w:tc>
        <w:tc>
          <w:tcPr>
            <w:tcW w:w="1029" w:type="dxa"/>
            <w:vAlign w:val="center"/>
          </w:tcPr>
          <w:p>
            <w:pPr>
              <w:pStyle w:val="13"/>
              <w:spacing w:before="156" w:line="276" w:lineRule="auto"/>
              <w:ind w:left="250" w:right="244"/>
              <w:jc w:val="center"/>
              <w:rPr>
                <w:rFonts w:ascii="宋体"/>
                <w:sz w:val="21"/>
                <w:szCs w:val="21"/>
              </w:rPr>
            </w:pPr>
            <w:r>
              <w:rPr>
                <w:rFonts w:ascii="宋体"/>
                <w:sz w:val="21"/>
                <w:szCs w:val="21"/>
              </w:rPr>
              <w:t>10</w:t>
            </w:r>
          </w:p>
        </w:tc>
        <w:tc>
          <w:tcPr>
            <w:tcW w:w="2174" w:type="dxa"/>
            <w:vMerge w:val="restart"/>
            <w:vAlign w:val="center"/>
          </w:tcPr>
          <w:p>
            <w:pPr>
              <w:pStyle w:val="13"/>
              <w:spacing w:line="276" w:lineRule="auto"/>
              <w:jc w:val="center"/>
              <w:rPr>
                <w:rFonts w:ascii="Times New Roman"/>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3" w:hRule="atLeast"/>
        </w:trPr>
        <w:tc>
          <w:tcPr>
            <w:tcW w:w="1090" w:type="dxa"/>
            <w:vMerge w:val="continue"/>
            <w:tcBorders>
              <w:top w:val="nil"/>
            </w:tcBorders>
            <w:vAlign w:val="center"/>
          </w:tcPr>
          <w:p>
            <w:pPr>
              <w:spacing w:line="276" w:lineRule="auto"/>
              <w:jc w:val="center"/>
              <w:rPr>
                <w:sz w:val="21"/>
                <w:szCs w:val="21"/>
              </w:rPr>
            </w:pPr>
          </w:p>
        </w:tc>
        <w:tc>
          <w:tcPr>
            <w:tcW w:w="768" w:type="dxa"/>
            <w:vMerge w:val="continue"/>
            <w:tcBorders>
              <w:top w:val="nil"/>
            </w:tcBorders>
            <w:vAlign w:val="center"/>
          </w:tcPr>
          <w:p>
            <w:pPr>
              <w:spacing w:line="276" w:lineRule="auto"/>
              <w:jc w:val="center"/>
              <w:rPr>
                <w:sz w:val="21"/>
                <w:szCs w:val="21"/>
              </w:rPr>
            </w:pPr>
          </w:p>
        </w:tc>
        <w:tc>
          <w:tcPr>
            <w:tcW w:w="829" w:type="dxa"/>
            <w:vMerge w:val="continue"/>
            <w:tcBorders>
              <w:top w:val="nil"/>
            </w:tcBorders>
            <w:vAlign w:val="center"/>
          </w:tcPr>
          <w:p>
            <w:pPr>
              <w:spacing w:line="276" w:lineRule="auto"/>
              <w:jc w:val="center"/>
              <w:rPr>
                <w:sz w:val="21"/>
                <w:szCs w:val="21"/>
              </w:rPr>
            </w:pPr>
          </w:p>
        </w:tc>
        <w:tc>
          <w:tcPr>
            <w:tcW w:w="2957" w:type="dxa"/>
            <w:gridSpan w:val="2"/>
            <w:vAlign w:val="center"/>
          </w:tcPr>
          <w:p>
            <w:pPr>
              <w:pStyle w:val="13"/>
              <w:spacing w:line="276" w:lineRule="auto"/>
              <w:ind w:left="157"/>
              <w:jc w:val="center"/>
              <w:rPr>
                <w:rFonts w:asciiTheme="minorEastAsia" w:hAnsiTheme="minorEastAsia" w:eastAsiaTheme="minorEastAsia"/>
                <w:sz w:val="21"/>
                <w:szCs w:val="21"/>
              </w:rPr>
            </w:pPr>
            <w:r>
              <w:rPr>
                <w:rFonts w:asciiTheme="minorEastAsia" w:hAnsiTheme="minorEastAsia" w:eastAsiaTheme="minorEastAsia"/>
                <w:sz w:val="21"/>
                <w:szCs w:val="21"/>
              </w:rPr>
              <w:t>参评学年志愿服务时数：</w:t>
            </w:r>
          </w:p>
          <w:p>
            <w:pPr>
              <w:pStyle w:val="13"/>
              <w:spacing w:line="276" w:lineRule="auto"/>
              <w:ind w:left="157"/>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200</w:t>
            </w:r>
            <w:r>
              <w:rPr>
                <w:rFonts w:hint="eastAsia" w:asciiTheme="minorEastAsia" w:hAnsiTheme="minorEastAsia" w:eastAsiaTheme="minorEastAsia"/>
                <w:spacing w:val="-60"/>
                <w:sz w:val="21"/>
                <w:szCs w:val="21"/>
              </w:rPr>
              <w:t xml:space="preserve"> </w:t>
            </w:r>
            <w:r>
              <w:rPr>
                <w:rFonts w:asciiTheme="minorEastAsia" w:hAnsiTheme="minorEastAsia" w:eastAsiaTheme="minorEastAsia"/>
                <w:sz w:val="21"/>
                <w:szCs w:val="21"/>
              </w:rPr>
              <w:t>小时（含）</w:t>
            </w:r>
            <w:r>
              <w:rPr>
                <w:rFonts w:hint="eastAsia" w:asciiTheme="minorEastAsia" w:hAnsiTheme="minorEastAsia" w:eastAsiaTheme="minorEastAsia"/>
                <w:sz w:val="21"/>
                <w:szCs w:val="21"/>
              </w:rPr>
              <w:t>-250</w:t>
            </w:r>
            <w:r>
              <w:rPr>
                <w:rFonts w:hint="eastAsia" w:asciiTheme="minorEastAsia" w:hAnsiTheme="minorEastAsia" w:eastAsiaTheme="minorEastAsia"/>
                <w:spacing w:val="-60"/>
                <w:sz w:val="21"/>
                <w:szCs w:val="21"/>
              </w:rPr>
              <w:t xml:space="preserve"> </w:t>
            </w:r>
            <w:r>
              <w:rPr>
                <w:rFonts w:asciiTheme="minorEastAsia" w:hAnsiTheme="minorEastAsia" w:eastAsiaTheme="minorEastAsia"/>
                <w:sz w:val="21"/>
                <w:szCs w:val="21"/>
              </w:rPr>
              <w:t>小时</w:t>
            </w:r>
          </w:p>
        </w:tc>
        <w:tc>
          <w:tcPr>
            <w:tcW w:w="1029" w:type="dxa"/>
            <w:vAlign w:val="center"/>
          </w:tcPr>
          <w:p>
            <w:pPr>
              <w:pStyle w:val="13"/>
              <w:spacing w:before="156" w:line="276" w:lineRule="auto"/>
              <w:ind w:left="6"/>
              <w:jc w:val="center"/>
              <w:rPr>
                <w:rFonts w:ascii="宋体"/>
                <w:sz w:val="21"/>
                <w:szCs w:val="21"/>
              </w:rPr>
            </w:pPr>
            <w:r>
              <w:rPr>
                <w:rFonts w:ascii="宋体"/>
                <w:sz w:val="21"/>
                <w:szCs w:val="21"/>
              </w:rPr>
              <w:t>8</w:t>
            </w:r>
          </w:p>
        </w:tc>
        <w:tc>
          <w:tcPr>
            <w:tcW w:w="2174" w:type="dxa"/>
            <w:vMerge w:val="continue"/>
            <w:tcBorders>
              <w:top w:val="nil"/>
            </w:tcBorders>
            <w:vAlign w:val="center"/>
          </w:tcPr>
          <w:p>
            <w:pPr>
              <w:spacing w:line="276" w:lineRule="auto"/>
              <w:jc w:val="center"/>
              <w:rPr>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3" w:hRule="atLeast"/>
        </w:trPr>
        <w:tc>
          <w:tcPr>
            <w:tcW w:w="1090" w:type="dxa"/>
            <w:vMerge w:val="continue"/>
            <w:tcBorders>
              <w:top w:val="nil"/>
            </w:tcBorders>
            <w:vAlign w:val="center"/>
          </w:tcPr>
          <w:p>
            <w:pPr>
              <w:spacing w:line="276" w:lineRule="auto"/>
              <w:jc w:val="center"/>
              <w:rPr>
                <w:sz w:val="21"/>
                <w:szCs w:val="21"/>
              </w:rPr>
            </w:pPr>
          </w:p>
        </w:tc>
        <w:tc>
          <w:tcPr>
            <w:tcW w:w="768" w:type="dxa"/>
            <w:vMerge w:val="continue"/>
            <w:tcBorders>
              <w:top w:val="nil"/>
            </w:tcBorders>
            <w:vAlign w:val="center"/>
          </w:tcPr>
          <w:p>
            <w:pPr>
              <w:spacing w:line="276" w:lineRule="auto"/>
              <w:jc w:val="center"/>
              <w:rPr>
                <w:sz w:val="21"/>
                <w:szCs w:val="21"/>
              </w:rPr>
            </w:pPr>
          </w:p>
        </w:tc>
        <w:tc>
          <w:tcPr>
            <w:tcW w:w="829" w:type="dxa"/>
            <w:vMerge w:val="continue"/>
            <w:tcBorders>
              <w:top w:val="nil"/>
            </w:tcBorders>
            <w:vAlign w:val="center"/>
          </w:tcPr>
          <w:p>
            <w:pPr>
              <w:spacing w:line="276" w:lineRule="auto"/>
              <w:jc w:val="center"/>
              <w:rPr>
                <w:sz w:val="21"/>
                <w:szCs w:val="21"/>
              </w:rPr>
            </w:pPr>
          </w:p>
        </w:tc>
        <w:tc>
          <w:tcPr>
            <w:tcW w:w="2957" w:type="dxa"/>
            <w:gridSpan w:val="2"/>
            <w:vAlign w:val="center"/>
          </w:tcPr>
          <w:p>
            <w:pPr>
              <w:pStyle w:val="13"/>
              <w:spacing w:line="276" w:lineRule="auto"/>
              <w:ind w:left="157"/>
              <w:jc w:val="center"/>
              <w:rPr>
                <w:rFonts w:asciiTheme="minorEastAsia" w:hAnsiTheme="minorEastAsia" w:eastAsiaTheme="minorEastAsia"/>
                <w:sz w:val="21"/>
                <w:szCs w:val="21"/>
              </w:rPr>
            </w:pPr>
            <w:r>
              <w:rPr>
                <w:rFonts w:asciiTheme="minorEastAsia" w:hAnsiTheme="minorEastAsia" w:eastAsiaTheme="minorEastAsia"/>
                <w:sz w:val="21"/>
                <w:szCs w:val="21"/>
              </w:rPr>
              <w:t>参评学年志愿服务时数：</w:t>
            </w:r>
          </w:p>
          <w:p>
            <w:pPr>
              <w:pStyle w:val="13"/>
              <w:spacing w:line="276" w:lineRule="auto"/>
              <w:ind w:left="157"/>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150</w:t>
            </w:r>
            <w:r>
              <w:rPr>
                <w:rFonts w:hint="eastAsia" w:asciiTheme="minorEastAsia" w:hAnsiTheme="minorEastAsia" w:eastAsiaTheme="minorEastAsia"/>
                <w:spacing w:val="-60"/>
                <w:sz w:val="21"/>
                <w:szCs w:val="21"/>
              </w:rPr>
              <w:t xml:space="preserve"> </w:t>
            </w:r>
            <w:r>
              <w:rPr>
                <w:rFonts w:asciiTheme="minorEastAsia" w:hAnsiTheme="minorEastAsia" w:eastAsiaTheme="minorEastAsia"/>
                <w:sz w:val="21"/>
                <w:szCs w:val="21"/>
              </w:rPr>
              <w:t>小时（含）</w:t>
            </w:r>
            <w:r>
              <w:rPr>
                <w:rFonts w:hint="eastAsia" w:asciiTheme="minorEastAsia" w:hAnsiTheme="minorEastAsia" w:eastAsiaTheme="minorEastAsia"/>
                <w:sz w:val="21"/>
                <w:szCs w:val="21"/>
              </w:rPr>
              <w:t>-200</w:t>
            </w:r>
            <w:r>
              <w:rPr>
                <w:rFonts w:hint="eastAsia" w:asciiTheme="minorEastAsia" w:hAnsiTheme="minorEastAsia" w:eastAsiaTheme="minorEastAsia"/>
                <w:spacing w:val="-60"/>
                <w:sz w:val="21"/>
                <w:szCs w:val="21"/>
              </w:rPr>
              <w:t xml:space="preserve"> </w:t>
            </w:r>
            <w:r>
              <w:rPr>
                <w:rFonts w:asciiTheme="minorEastAsia" w:hAnsiTheme="minorEastAsia" w:eastAsiaTheme="minorEastAsia"/>
                <w:sz w:val="21"/>
                <w:szCs w:val="21"/>
              </w:rPr>
              <w:t>小时</w:t>
            </w:r>
          </w:p>
        </w:tc>
        <w:tc>
          <w:tcPr>
            <w:tcW w:w="1029" w:type="dxa"/>
            <w:vAlign w:val="center"/>
          </w:tcPr>
          <w:p>
            <w:pPr>
              <w:pStyle w:val="13"/>
              <w:spacing w:before="156" w:line="276" w:lineRule="auto"/>
              <w:ind w:left="6"/>
              <w:jc w:val="center"/>
              <w:rPr>
                <w:rFonts w:ascii="宋体"/>
                <w:sz w:val="21"/>
                <w:szCs w:val="21"/>
              </w:rPr>
            </w:pPr>
            <w:r>
              <w:rPr>
                <w:rFonts w:ascii="宋体"/>
                <w:sz w:val="21"/>
                <w:szCs w:val="21"/>
              </w:rPr>
              <w:t>6</w:t>
            </w:r>
          </w:p>
        </w:tc>
        <w:tc>
          <w:tcPr>
            <w:tcW w:w="2174" w:type="dxa"/>
            <w:vMerge w:val="continue"/>
            <w:tcBorders>
              <w:top w:val="nil"/>
            </w:tcBorders>
            <w:vAlign w:val="center"/>
          </w:tcPr>
          <w:p>
            <w:pPr>
              <w:spacing w:line="276" w:lineRule="auto"/>
              <w:jc w:val="center"/>
              <w:rPr>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5" w:hRule="atLeast"/>
        </w:trPr>
        <w:tc>
          <w:tcPr>
            <w:tcW w:w="1090" w:type="dxa"/>
            <w:vMerge w:val="continue"/>
            <w:tcBorders>
              <w:top w:val="nil"/>
            </w:tcBorders>
            <w:vAlign w:val="center"/>
          </w:tcPr>
          <w:p>
            <w:pPr>
              <w:spacing w:line="276" w:lineRule="auto"/>
              <w:jc w:val="center"/>
              <w:rPr>
                <w:sz w:val="21"/>
                <w:szCs w:val="21"/>
              </w:rPr>
            </w:pPr>
          </w:p>
        </w:tc>
        <w:tc>
          <w:tcPr>
            <w:tcW w:w="768" w:type="dxa"/>
            <w:vMerge w:val="continue"/>
            <w:tcBorders>
              <w:top w:val="nil"/>
            </w:tcBorders>
            <w:vAlign w:val="center"/>
          </w:tcPr>
          <w:p>
            <w:pPr>
              <w:spacing w:line="276" w:lineRule="auto"/>
              <w:jc w:val="center"/>
              <w:rPr>
                <w:sz w:val="21"/>
                <w:szCs w:val="21"/>
              </w:rPr>
            </w:pPr>
          </w:p>
        </w:tc>
        <w:tc>
          <w:tcPr>
            <w:tcW w:w="829" w:type="dxa"/>
            <w:vMerge w:val="continue"/>
            <w:tcBorders>
              <w:top w:val="nil"/>
            </w:tcBorders>
            <w:vAlign w:val="center"/>
          </w:tcPr>
          <w:p>
            <w:pPr>
              <w:spacing w:line="276" w:lineRule="auto"/>
              <w:jc w:val="center"/>
              <w:rPr>
                <w:sz w:val="21"/>
                <w:szCs w:val="21"/>
              </w:rPr>
            </w:pPr>
          </w:p>
        </w:tc>
        <w:tc>
          <w:tcPr>
            <w:tcW w:w="2957" w:type="dxa"/>
            <w:gridSpan w:val="2"/>
            <w:vAlign w:val="center"/>
          </w:tcPr>
          <w:p>
            <w:pPr>
              <w:pStyle w:val="13"/>
              <w:spacing w:line="276" w:lineRule="auto"/>
              <w:ind w:left="157"/>
              <w:jc w:val="center"/>
              <w:rPr>
                <w:rFonts w:asciiTheme="minorEastAsia" w:hAnsiTheme="minorEastAsia" w:eastAsiaTheme="minorEastAsia"/>
                <w:sz w:val="21"/>
                <w:szCs w:val="21"/>
              </w:rPr>
            </w:pPr>
            <w:r>
              <w:rPr>
                <w:rFonts w:asciiTheme="minorEastAsia" w:hAnsiTheme="minorEastAsia" w:eastAsiaTheme="minorEastAsia"/>
                <w:sz w:val="21"/>
                <w:szCs w:val="21"/>
              </w:rPr>
              <w:t>参评学年志愿服务时数：</w:t>
            </w:r>
          </w:p>
          <w:p>
            <w:pPr>
              <w:pStyle w:val="13"/>
              <w:spacing w:line="276" w:lineRule="auto"/>
              <w:ind w:left="157"/>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100</w:t>
            </w:r>
            <w:r>
              <w:rPr>
                <w:rFonts w:hint="eastAsia" w:asciiTheme="minorEastAsia" w:hAnsiTheme="minorEastAsia" w:eastAsiaTheme="minorEastAsia"/>
                <w:spacing w:val="-60"/>
                <w:sz w:val="21"/>
                <w:szCs w:val="21"/>
              </w:rPr>
              <w:t xml:space="preserve"> </w:t>
            </w:r>
            <w:r>
              <w:rPr>
                <w:rFonts w:asciiTheme="minorEastAsia" w:hAnsiTheme="minorEastAsia" w:eastAsiaTheme="minorEastAsia"/>
                <w:sz w:val="21"/>
                <w:szCs w:val="21"/>
              </w:rPr>
              <w:t>小时（含）</w:t>
            </w:r>
            <w:r>
              <w:rPr>
                <w:rFonts w:hint="eastAsia" w:asciiTheme="minorEastAsia" w:hAnsiTheme="minorEastAsia" w:eastAsiaTheme="minorEastAsia"/>
                <w:sz w:val="21"/>
                <w:szCs w:val="21"/>
              </w:rPr>
              <w:t>-150</w:t>
            </w:r>
            <w:r>
              <w:rPr>
                <w:rFonts w:hint="eastAsia" w:asciiTheme="minorEastAsia" w:hAnsiTheme="minorEastAsia" w:eastAsiaTheme="minorEastAsia"/>
                <w:spacing w:val="-60"/>
                <w:sz w:val="21"/>
                <w:szCs w:val="21"/>
              </w:rPr>
              <w:t xml:space="preserve"> </w:t>
            </w:r>
            <w:r>
              <w:rPr>
                <w:rFonts w:asciiTheme="minorEastAsia" w:hAnsiTheme="minorEastAsia" w:eastAsiaTheme="minorEastAsia"/>
                <w:sz w:val="21"/>
                <w:szCs w:val="21"/>
              </w:rPr>
              <w:t>小时</w:t>
            </w:r>
          </w:p>
        </w:tc>
        <w:tc>
          <w:tcPr>
            <w:tcW w:w="1029" w:type="dxa"/>
            <w:vAlign w:val="center"/>
          </w:tcPr>
          <w:p>
            <w:pPr>
              <w:pStyle w:val="13"/>
              <w:spacing w:before="158" w:line="276" w:lineRule="auto"/>
              <w:ind w:left="6"/>
              <w:jc w:val="center"/>
              <w:rPr>
                <w:rFonts w:ascii="宋体"/>
                <w:sz w:val="21"/>
                <w:szCs w:val="21"/>
              </w:rPr>
            </w:pPr>
            <w:r>
              <w:rPr>
                <w:rFonts w:ascii="宋体"/>
                <w:sz w:val="21"/>
                <w:szCs w:val="21"/>
              </w:rPr>
              <w:t>4</w:t>
            </w:r>
          </w:p>
        </w:tc>
        <w:tc>
          <w:tcPr>
            <w:tcW w:w="2174" w:type="dxa"/>
            <w:vMerge w:val="continue"/>
            <w:tcBorders>
              <w:top w:val="nil"/>
            </w:tcBorders>
            <w:vAlign w:val="center"/>
          </w:tcPr>
          <w:p>
            <w:pPr>
              <w:spacing w:line="276" w:lineRule="auto"/>
              <w:jc w:val="center"/>
              <w:rPr>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3" w:hRule="atLeast"/>
        </w:trPr>
        <w:tc>
          <w:tcPr>
            <w:tcW w:w="1090" w:type="dxa"/>
            <w:vMerge w:val="continue"/>
            <w:tcBorders>
              <w:top w:val="nil"/>
            </w:tcBorders>
            <w:vAlign w:val="center"/>
          </w:tcPr>
          <w:p>
            <w:pPr>
              <w:spacing w:line="276" w:lineRule="auto"/>
              <w:jc w:val="center"/>
              <w:rPr>
                <w:sz w:val="21"/>
                <w:szCs w:val="21"/>
              </w:rPr>
            </w:pPr>
          </w:p>
        </w:tc>
        <w:tc>
          <w:tcPr>
            <w:tcW w:w="768" w:type="dxa"/>
            <w:vMerge w:val="continue"/>
            <w:tcBorders>
              <w:top w:val="nil"/>
            </w:tcBorders>
            <w:vAlign w:val="center"/>
          </w:tcPr>
          <w:p>
            <w:pPr>
              <w:spacing w:line="276" w:lineRule="auto"/>
              <w:jc w:val="center"/>
              <w:rPr>
                <w:sz w:val="21"/>
                <w:szCs w:val="21"/>
              </w:rPr>
            </w:pPr>
          </w:p>
        </w:tc>
        <w:tc>
          <w:tcPr>
            <w:tcW w:w="829" w:type="dxa"/>
            <w:vMerge w:val="continue"/>
            <w:tcBorders>
              <w:top w:val="nil"/>
            </w:tcBorders>
            <w:vAlign w:val="center"/>
          </w:tcPr>
          <w:p>
            <w:pPr>
              <w:spacing w:line="276" w:lineRule="auto"/>
              <w:jc w:val="center"/>
              <w:rPr>
                <w:sz w:val="21"/>
                <w:szCs w:val="21"/>
              </w:rPr>
            </w:pPr>
          </w:p>
        </w:tc>
        <w:tc>
          <w:tcPr>
            <w:tcW w:w="2957" w:type="dxa"/>
            <w:gridSpan w:val="2"/>
            <w:vAlign w:val="center"/>
          </w:tcPr>
          <w:p>
            <w:pPr>
              <w:pStyle w:val="13"/>
              <w:spacing w:line="276" w:lineRule="auto"/>
              <w:ind w:left="157"/>
              <w:jc w:val="center"/>
              <w:rPr>
                <w:rFonts w:asciiTheme="minorEastAsia" w:hAnsiTheme="minorEastAsia" w:eastAsiaTheme="minorEastAsia"/>
                <w:sz w:val="21"/>
                <w:szCs w:val="21"/>
              </w:rPr>
            </w:pPr>
            <w:r>
              <w:rPr>
                <w:rFonts w:asciiTheme="minorEastAsia" w:hAnsiTheme="minorEastAsia" w:eastAsiaTheme="minorEastAsia"/>
                <w:sz w:val="21"/>
                <w:szCs w:val="21"/>
              </w:rPr>
              <w:t>参评学年志愿服务时数：</w:t>
            </w:r>
          </w:p>
          <w:p>
            <w:pPr>
              <w:pStyle w:val="13"/>
              <w:spacing w:line="276" w:lineRule="auto"/>
              <w:ind w:left="217"/>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50</w:t>
            </w:r>
            <w:r>
              <w:rPr>
                <w:rFonts w:hint="eastAsia" w:asciiTheme="minorEastAsia" w:hAnsiTheme="minorEastAsia" w:eastAsiaTheme="minorEastAsia"/>
                <w:spacing w:val="-60"/>
                <w:sz w:val="21"/>
                <w:szCs w:val="21"/>
              </w:rPr>
              <w:t xml:space="preserve"> </w:t>
            </w:r>
            <w:r>
              <w:rPr>
                <w:rFonts w:asciiTheme="minorEastAsia" w:hAnsiTheme="minorEastAsia" w:eastAsiaTheme="minorEastAsia"/>
                <w:sz w:val="21"/>
                <w:szCs w:val="21"/>
              </w:rPr>
              <w:t>小时（含）</w:t>
            </w:r>
            <w:r>
              <w:rPr>
                <w:rFonts w:hint="eastAsia" w:asciiTheme="minorEastAsia" w:hAnsiTheme="minorEastAsia" w:eastAsiaTheme="minorEastAsia"/>
                <w:sz w:val="21"/>
                <w:szCs w:val="21"/>
              </w:rPr>
              <w:t>-100</w:t>
            </w:r>
            <w:r>
              <w:rPr>
                <w:rFonts w:hint="eastAsia" w:asciiTheme="minorEastAsia" w:hAnsiTheme="minorEastAsia" w:eastAsiaTheme="minorEastAsia"/>
                <w:spacing w:val="-60"/>
                <w:sz w:val="21"/>
                <w:szCs w:val="21"/>
              </w:rPr>
              <w:t xml:space="preserve"> </w:t>
            </w:r>
            <w:r>
              <w:rPr>
                <w:rFonts w:asciiTheme="minorEastAsia" w:hAnsiTheme="minorEastAsia" w:eastAsiaTheme="minorEastAsia"/>
                <w:sz w:val="21"/>
                <w:szCs w:val="21"/>
              </w:rPr>
              <w:t>小时</w:t>
            </w:r>
          </w:p>
        </w:tc>
        <w:tc>
          <w:tcPr>
            <w:tcW w:w="1029" w:type="dxa"/>
            <w:vAlign w:val="center"/>
          </w:tcPr>
          <w:p>
            <w:pPr>
              <w:pStyle w:val="13"/>
              <w:spacing w:before="155" w:line="276" w:lineRule="auto"/>
              <w:ind w:left="6"/>
              <w:jc w:val="center"/>
              <w:rPr>
                <w:rFonts w:ascii="宋体"/>
                <w:sz w:val="21"/>
                <w:szCs w:val="21"/>
              </w:rPr>
            </w:pPr>
            <w:r>
              <w:rPr>
                <w:rFonts w:ascii="宋体"/>
                <w:sz w:val="21"/>
                <w:szCs w:val="21"/>
              </w:rPr>
              <w:t>2</w:t>
            </w:r>
          </w:p>
        </w:tc>
        <w:tc>
          <w:tcPr>
            <w:tcW w:w="2174" w:type="dxa"/>
            <w:vMerge w:val="continue"/>
            <w:tcBorders>
              <w:top w:val="nil"/>
            </w:tcBorders>
            <w:vAlign w:val="center"/>
          </w:tcPr>
          <w:p>
            <w:pPr>
              <w:spacing w:line="276" w:lineRule="auto"/>
              <w:jc w:val="center"/>
              <w:rPr>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4" w:hRule="atLeast"/>
        </w:trPr>
        <w:tc>
          <w:tcPr>
            <w:tcW w:w="1090" w:type="dxa"/>
            <w:vMerge w:val="continue"/>
            <w:tcBorders>
              <w:top w:val="nil"/>
            </w:tcBorders>
            <w:vAlign w:val="center"/>
          </w:tcPr>
          <w:p>
            <w:pPr>
              <w:spacing w:line="276" w:lineRule="auto"/>
              <w:jc w:val="center"/>
              <w:rPr>
                <w:sz w:val="21"/>
                <w:szCs w:val="21"/>
              </w:rPr>
            </w:pPr>
          </w:p>
        </w:tc>
        <w:tc>
          <w:tcPr>
            <w:tcW w:w="768" w:type="dxa"/>
            <w:vMerge w:val="continue"/>
            <w:tcBorders>
              <w:top w:val="nil"/>
            </w:tcBorders>
            <w:vAlign w:val="center"/>
          </w:tcPr>
          <w:p>
            <w:pPr>
              <w:spacing w:line="276" w:lineRule="auto"/>
              <w:jc w:val="center"/>
              <w:rPr>
                <w:sz w:val="21"/>
                <w:szCs w:val="21"/>
              </w:rPr>
            </w:pPr>
          </w:p>
        </w:tc>
        <w:tc>
          <w:tcPr>
            <w:tcW w:w="829" w:type="dxa"/>
            <w:vMerge w:val="continue"/>
            <w:tcBorders>
              <w:top w:val="nil"/>
            </w:tcBorders>
            <w:vAlign w:val="center"/>
          </w:tcPr>
          <w:p>
            <w:pPr>
              <w:spacing w:line="276" w:lineRule="auto"/>
              <w:jc w:val="center"/>
              <w:rPr>
                <w:sz w:val="21"/>
                <w:szCs w:val="21"/>
              </w:rPr>
            </w:pPr>
          </w:p>
        </w:tc>
        <w:tc>
          <w:tcPr>
            <w:tcW w:w="2957" w:type="dxa"/>
            <w:gridSpan w:val="2"/>
            <w:vAlign w:val="center"/>
          </w:tcPr>
          <w:p>
            <w:pPr>
              <w:pStyle w:val="13"/>
              <w:spacing w:line="276" w:lineRule="auto"/>
              <w:ind w:left="137" w:right="130"/>
              <w:jc w:val="center"/>
              <w:rPr>
                <w:rFonts w:asciiTheme="minorEastAsia" w:hAnsiTheme="minorEastAsia" w:eastAsiaTheme="minorEastAsia"/>
                <w:sz w:val="21"/>
                <w:szCs w:val="21"/>
              </w:rPr>
            </w:pPr>
            <w:r>
              <w:rPr>
                <w:rFonts w:asciiTheme="minorEastAsia" w:hAnsiTheme="minorEastAsia" w:eastAsiaTheme="minorEastAsia"/>
                <w:sz w:val="21"/>
                <w:szCs w:val="21"/>
              </w:rPr>
              <w:t>参评学年志愿服务时数：</w:t>
            </w:r>
          </w:p>
          <w:p>
            <w:pPr>
              <w:pStyle w:val="13"/>
              <w:spacing w:line="276" w:lineRule="auto"/>
              <w:ind w:left="137" w:right="129"/>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20</w:t>
            </w:r>
            <w:r>
              <w:rPr>
                <w:rFonts w:hint="eastAsia" w:asciiTheme="minorEastAsia" w:hAnsiTheme="minorEastAsia" w:eastAsiaTheme="minorEastAsia"/>
                <w:spacing w:val="-60"/>
                <w:sz w:val="21"/>
                <w:szCs w:val="21"/>
              </w:rPr>
              <w:t xml:space="preserve"> </w:t>
            </w:r>
            <w:r>
              <w:rPr>
                <w:rFonts w:asciiTheme="minorEastAsia" w:hAnsiTheme="minorEastAsia" w:eastAsiaTheme="minorEastAsia"/>
                <w:sz w:val="21"/>
                <w:szCs w:val="21"/>
              </w:rPr>
              <w:t>小时（含）</w:t>
            </w:r>
            <w:r>
              <w:rPr>
                <w:rFonts w:hint="eastAsia" w:asciiTheme="minorEastAsia" w:hAnsiTheme="minorEastAsia" w:eastAsiaTheme="minorEastAsia"/>
                <w:sz w:val="21"/>
                <w:szCs w:val="21"/>
              </w:rPr>
              <w:t>-50</w:t>
            </w:r>
            <w:r>
              <w:rPr>
                <w:rFonts w:hint="eastAsia" w:asciiTheme="minorEastAsia" w:hAnsiTheme="minorEastAsia" w:eastAsiaTheme="minorEastAsia"/>
                <w:spacing w:val="-60"/>
                <w:sz w:val="21"/>
                <w:szCs w:val="21"/>
              </w:rPr>
              <w:t xml:space="preserve"> </w:t>
            </w:r>
            <w:r>
              <w:rPr>
                <w:rFonts w:asciiTheme="minorEastAsia" w:hAnsiTheme="minorEastAsia" w:eastAsiaTheme="minorEastAsia"/>
                <w:sz w:val="21"/>
                <w:szCs w:val="21"/>
              </w:rPr>
              <w:t>小时</w:t>
            </w:r>
          </w:p>
        </w:tc>
        <w:tc>
          <w:tcPr>
            <w:tcW w:w="1029" w:type="dxa"/>
            <w:vAlign w:val="center"/>
          </w:tcPr>
          <w:p>
            <w:pPr>
              <w:pStyle w:val="13"/>
              <w:spacing w:before="156" w:line="276" w:lineRule="auto"/>
              <w:ind w:left="6"/>
              <w:jc w:val="center"/>
              <w:rPr>
                <w:rFonts w:ascii="宋体"/>
                <w:sz w:val="21"/>
                <w:szCs w:val="21"/>
              </w:rPr>
            </w:pPr>
            <w:r>
              <w:rPr>
                <w:rFonts w:ascii="宋体"/>
                <w:sz w:val="21"/>
                <w:szCs w:val="21"/>
              </w:rPr>
              <w:t>1</w:t>
            </w:r>
          </w:p>
        </w:tc>
        <w:tc>
          <w:tcPr>
            <w:tcW w:w="2174" w:type="dxa"/>
            <w:vMerge w:val="continue"/>
            <w:tcBorders>
              <w:top w:val="nil"/>
            </w:tcBorders>
            <w:vAlign w:val="center"/>
          </w:tcPr>
          <w:p>
            <w:pPr>
              <w:spacing w:line="276" w:lineRule="auto"/>
              <w:jc w:val="center"/>
              <w:rPr>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1" w:hRule="atLeast"/>
        </w:trPr>
        <w:tc>
          <w:tcPr>
            <w:tcW w:w="1090" w:type="dxa"/>
            <w:vAlign w:val="center"/>
          </w:tcPr>
          <w:p>
            <w:pPr>
              <w:pStyle w:val="13"/>
              <w:spacing w:line="276" w:lineRule="auto"/>
              <w:ind w:left="284" w:right="275"/>
              <w:jc w:val="center"/>
              <w:rPr>
                <w:rFonts w:asciiTheme="majorEastAsia" w:hAnsiTheme="majorEastAsia" w:eastAsiaTheme="majorEastAsia"/>
                <w:b/>
                <w:sz w:val="21"/>
                <w:szCs w:val="21"/>
              </w:rPr>
            </w:pPr>
            <w:r>
              <w:rPr>
                <w:rFonts w:hint="eastAsia" w:asciiTheme="majorEastAsia" w:hAnsiTheme="majorEastAsia" w:eastAsiaTheme="majorEastAsia"/>
                <w:b/>
                <w:sz w:val="21"/>
                <w:szCs w:val="21"/>
              </w:rPr>
              <w:t>类别</w:t>
            </w:r>
          </w:p>
        </w:tc>
        <w:tc>
          <w:tcPr>
            <w:tcW w:w="768" w:type="dxa"/>
            <w:vAlign w:val="center"/>
          </w:tcPr>
          <w:p>
            <w:pPr>
              <w:pStyle w:val="13"/>
              <w:spacing w:line="276" w:lineRule="auto"/>
              <w:ind w:left="140"/>
              <w:jc w:val="center"/>
              <w:rPr>
                <w:rFonts w:asciiTheme="majorEastAsia" w:hAnsiTheme="majorEastAsia" w:eastAsiaTheme="majorEastAsia"/>
                <w:b/>
                <w:sz w:val="21"/>
                <w:szCs w:val="21"/>
              </w:rPr>
            </w:pPr>
            <w:r>
              <w:rPr>
                <w:rFonts w:hint="eastAsia" w:asciiTheme="majorEastAsia" w:hAnsiTheme="majorEastAsia" w:eastAsiaTheme="majorEastAsia"/>
                <w:b/>
                <w:sz w:val="21"/>
                <w:szCs w:val="21"/>
              </w:rPr>
              <w:t>项目</w:t>
            </w:r>
          </w:p>
        </w:tc>
        <w:tc>
          <w:tcPr>
            <w:tcW w:w="3786" w:type="dxa"/>
            <w:gridSpan w:val="3"/>
            <w:vAlign w:val="center"/>
          </w:tcPr>
          <w:p>
            <w:pPr>
              <w:pStyle w:val="13"/>
              <w:spacing w:line="276" w:lineRule="auto"/>
              <w:ind w:left="1390" w:right="1385"/>
              <w:jc w:val="center"/>
              <w:rPr>
                <w:rFonts w:asciiTheme="majorEastAsia" w:hAnsiTheme="majorEastAsia" w:eastAsiaTheme="majorEastAsia"/>
                <w:b/>
                <w:sz w:val="21"/>
                <w:szCs w:val="21"/>
              </w:rPr>
            </w:pPr>
            <w:r>
              <w:rPr>
                <w:rFonts w:hint="eastAsia" w:asciiTheme="majorEastAsia" w:hAnsiTheme="majorEastAsia" w:eastAsiaTheme="majorEastAsia"/>
                <w:b/>
                <w:sz w:val="21"/>
                <w:szCs w:val="21"/>
              </w:rPr>
              <w:t>具体内容</w:t>
            </w:r>
          </w:p>
        </w:tc>
        <w:tc>
          <w:tcPr>
            <w:tcW w:w="1029" w:type="dxa"/>
            <w:vAlign w:val="center"/>
          </w:tcPr>
          <w:p>
            <w:pPr>
              <w:pStyle w:val="13"/>
              <w:spacing w:line="276" w:lineRule="auto"/>
              <w:ind w:left="255" w:right="244"/>
              <w:jc w:val="center"/>
              <w:rPr>
                <w:rFonts w:asciiTheme="majorEastAsia" w:hAnsiTheme="majorEastAsia" w:eastAsiaTheme="majorEastAsia"/>
                <w:b/>
                <w:sz w:val="21"/>
                <w:szCs w:val="21"/>
              </w:rPr>
            </w:pPr>
            <w:r>
              <w:rPr>
                <w:rFonts w:hint="eastAsia" w:asciiTheme="majorEastAsia" w:hAnsiTheme="majorEastAsia" w:eastAsiaTheme="majorEastAsia"/>
                <w:b/>
                <w:sz w:val="21"/>
                <w:szCs w:val="21"/>
              </w:rPr>
              <w:t>分值</w:t>
            </w:r>
          </w:p>
        </w:tc>
        <w:tc>
          <w:tcPr>
            <w:tcW w:w="2174" w:type="dxa"/>
            <w:vAlign w:val="center"/>
          </w:tcPr>
          <w:p>
            <w:pPr>
              <w:pStyle w:val="13"/>
              <w:spacing w:line="276" w:lineRule="auto"/>
              <w:ind w:left="845"/>
              <w:rPr>
                <w:rFonts w:asciiTheme="majorEastAsia" w:hAnsiTheme="majorEastAsia" w:eastAsiaTheme="majorEastAsia"/>
                <w:b/>
                <w:sz w:val="21"/>
                <w:szCs w:val="21"/>
              </w:rPr>
            </w:pPr>
            <w:r>
              <w:rPr>
                <w:rFonts w:hint="eastAsia" w:asciiTheme="majorEastAsia" w:hAnsiTheme="majorEastAsia" w:eastAsiaTheme="majorEastAsia"/>
                <w:b/>
                <w:sz w:val="21"/>
                <w:szCs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83" w:hRule="atLeast"/>
        </w:trPr>
        <w:tc>
          <w:tcPr>
            <w:tcW w:w="1090" w:type="dxa"/>
            <w:vMerge w:val="restart"/>
            <w:vAlign w:val="center"/>
          </w:tcPr>
          <w:p>
            <w:pPr>
              <w:pStyle w:val="13"/>
              <w:spacing w:before="15" w:line="276" w:lineRule="auto"/>
              <w:rPr>
                <w:rFonts w:asciiTheme="majorEastAsia" w:hAnsiTheme="majorEastAsia" w:eastAsiaTheme="majorEastAsia"/>
                <w:b/>
                <w:sz w:val="21"/>
                <w:szCs w:val="21"/>
              </w:rPr>
            </w:pPr>
          </w:p>
          <w:p>
            <w:pPr>
              <w:pStyle w:val="13"/>
              <w:spacing w:line="276" w:lineRule="auto"/>
              <w:ind w:left="384" w:right="374"/>
              <w:jc w:val="center"/>
              <w:rPr>
                <w:rFonts w:ascii="微软雅黑" w:eastAsia="微软雅黑"/>
                <w:b/>
                <w:sz w:val="21"/>
                <w:szCs w:val="21"/>
              </w:rPr>
            </w:pPr>
            <w:r>
              <w:rPr>
                <w:rFonts w:hint="eastAsia" w:asciiTheme="majorEastAsia" w:hAnsiTheme="majorEastAsia" w:eastAsiaTheme="majorEastAsia"/>
                <w:b/>
                <w:sz w:val="21"/>
                <w:szCs w:val="21"/>
              </w:rPr>
              <w:t>文体活动</w:t>
            </w:r>
          </w:p>
        </w:tc>
        <w:tc>
          <w:tcPr>
            <w:tcW w:w="768" w:type="dxa"/>
            <w:vMerge w:val="restart"/>
            <w:vAlign w:val="center"/>
          </w:tcPr>
          <w:p>
            <w:pPr>
              <w:pStyle w:val="13"/>
              <w:spacing w:before="13" w:line="276" w:lineRule="auto"/>
              <w:rPr>
                <w:rFonts w:ascii="微软雅黑"/>
                <w:b/>
                <w:sz w:val="21"/>
                <w:szCs w:val="21"/>
              </w:rPr>
            </w:pPr>
          </w:p>
          <w:p>
            <w:pPr>
              <w:pStyle w:val="13"/>
              <w:spacing w:line="276" w:lineRule="auto"/>
              <w:ind w:left="263" w:right="252"/>
              <w:jc w:val="center"/>
              <w:rPr>
                <w:sz w:val="21"/>
                <w:szCs w:val="21"/>
              </w:rPr>
            </w:pPr>
            <w:r>
              <w:rPr>
                <w:sz w:val="21"/>
                <w:szCs w:val="21"/>
              </w:rPr>
              <w:t>文体竞赛类活动</w:t>
            </w:r>
          </w:p>
        </w:tc>
        <w:tc>
          <w:tcPr>
            <w:tcW w:w="1999" w:type="dxa"/>
            <w:gridSpan w:val="2"/>
            <w:vMerge w:val="restart"/>
            <w:vAlign w:val="center"/>
          </w:tcPr>
          <w:p>
            <w:pPr>
              <w:pStyle w:val="13"/>
              <w:spacing w:before="208" w:line="276" w:lineRule="auto"/>
              <w:ind w:left="106" w:right="136"/>
              <w:rPr>
                <w:rFonts w:asciiTheme="minorEastAsia" w:hAnsiTheme="minorEastAsia" w:eastAsiaTheme="minorEastAsia"/>
                <w:sz w:val="21"/>
                <w:szCs w:val="21"/>
              </w:rPr>
            </w:pPr>
            <w:r>
              <w:rPr>
                <w:rFonts w:asciiTheme="majorEastAsia" w:hAnsiTheme="majorEastAsia" w:eastAsiaTheme="majorEastAsia"/>
                <w:sz w:val="21"/>
                <w:szCs w:val="21"/>
              </w:rPr>
              <w:t>参加国际、洲际、国家级获奖者</w:t>
            </w:r>
          </w:p>
        </w:tc>
        <w:tc>
          <w:tcPr>
            <w:tcW w:w="1787" w:type="dxa"/>
            <w:vAlign w:val="center"/>
          </w:tcPr>
          <w:p>
            <w:pPr>
              <w:pStyle w:val="13"/>
              <w:spacing w:line="276" w:lineRule="auto"/>
              <w:ind w:left="160" w:right="153"/>
              <w:jc w:val="center"/>
              <w:rPr>
                <w:rFonts w:asciiTheme="minorEastAsia" w:hAnsiTheme="minorEastAsia" w:eastAsiaTheme="minorEastAsia"/>
                <w:sz w:val="21"/>
                <w:szCs w:val="21"/>
              </w:rPr>
            </w:pPr>
            <w:r>
              <w:rPr>
                <w:rFonts w:asciiTheme="minorEastAsia" w:hAnsiTheme="minorEastAsia" w:eastAsiaTheme="minorEastAsia"/>
                <w:sz w:val="21"/>
                <w:szCs w:val="21"/>
              </w:rPr>
              <w:t>特等奖</w:t>
            </w:r>
          </w:p>
        </w:tc>
        <w:tc>
          <w:tcPr>
            <w:tcW w:w="1029" w:type="dxa"/>
            <w:vAlign w:val="center"/>
          </w:tcPr>
          <w:p>
            <w:pPr>
              <w:pStyle w:val="13"/>
              <w:spacing w:before="36" w:line="276" w:lineRule="auto"/>
              <w:ind w:left="250" w:right="244"/>
              <w:jc w:val="center"/>
              <w:rPr>
                <w:rFonts w:asciiTheme="minorEastAsia" w:hAnsiTheme="minorEastAsia" w:eastAsiaTheme="minorEastAsia"/>
                <w:sz w:val="21"/>
                <w:szCs w:val="21"/>
              </w:rPr>
            </w:pPr>
            <w:r>
              <w:rPr>
                <w:rFonts w:asciiTheme="minorEastAsia" w:hAnsiTheme="minorEastAsia" w:eastAsiaTheme="minorEastAsia"/>
                <w:sz w:val="21"/>
                <w:szCs w:val="21"/>
              </w:rPr>
              <w:t>25</w:t>
            </w:r>
          </w:p>
        </w:tc>
        <w:tc>
          <w:tcPr>
            <w:tcW w:w="2174" w:type="dxa"/>
            <w:vMerge w:val="restart"/>
            <w:vAlign w:val="center"/>
          </w:tcPr>
          <w:p>
            <w:pPr>
              <w:pStyle w:val="13"/>
              <w:spacing w:before="5" w:line="276" w:lineRule="auto"/>
              <w:rPr>
                <w:rFonts w:asciiTheme="minorEastAsia" w:hAnsiTheme="minorEastAsia" w:eastAsiaTheme="minorEastAsia"/>
                <w:b/>
                <w:sz w:val="21"/>
                <w:szCs w:val="21"/>
              </w:rPr>
            </w:pPr>
          </w:p>
          <w:p>
            <w:pPr>
              <w:pStyle w:val="13"/>
              <w:tabs>
                <w:tab w:val="left" w:pos="348"/>
              </w:tabs>
              <w:spacing w:before="1" w:line="276" w:lineRule="auto"/>
              <w:ind w:left="106" w:right="136"/>
              <w:rPr>
                <w:rFonts w:asciiTheme="majorEastAsia" w:hAnsiTheme="majorEastAsia" w:eastAsiaTheme="majorEastAsia"/>
                <w:sz w:val="21"/>
                <w:szCs w:val="21"/>
              </w:rPr>
            </w:pPr>
            <w:r>
              <w:rPr>
                <w:rFonts w:hint="eastAsia" w:asciiTheme="majorEastAsia" w:hAnsiTheme="majorEastAsia" w:eastAsiaTheme="majorEastAsia"/>
                <w:sz w:val="21"/>
                <w:szCs w:val="21"/>
              </w:rPr>
              <w:t>1</w:t>
            </w:r>
            <w:r>
              <w:rPr>
                <w:rFonts w:hint="eastAsia"/>
              </w:rPr>
              <w:t>.</w:t>
            </w:r>
            <w:r>
              <w:rPr>
                <w:rFonts w:asciiTheme="majorEastAsia" w:hAnsiTheme="majorEastAsia" w:eastAsiaTheme="majorEastAsia"/>
                <w:sz w:val="21"/>
                <w:szCs w:val="21"/>
              </w:rPr>
              <w:t xml:space="preserve">以名次计奖的文体竞赛项目，获得第 </w:t>
            </w:r>
            <w:r>
              <w:rPr>
                <w:rFonts w:hint="eastAsia" w:asciiTheme="majorEastAsia" w:hAnsiTheme="majorEastAsia" w:eastAsiaTheme="majorEastAsia"/>
                <w:sz w:val="21"/>
                <w:szCs w:val="21"/>
              </w:rPr>
              <w:t xml:space="preserve">1-3 </w:t>
            </w:r>
            <w:r>
              <w:rPr>
                <w:rFonts w:asciiTheme="majorEastAsia" w:hAnsiTheme="majorEastAsia" w:eastAsiaTheme="majorEastAsia"/>
                <w:sz w:val="21"/>
                <w:szCs w:val="21"/>
              </w:rPr>
              <w:t xml:space="preserve">名等同于一等奖；第 </w:t>
            </w:r>
            <w:r>
              <w:rPr>
                <w:rFonts w:hint="eastAsia" w:asciiTheme="majorEastAsia" w:hAnsiTheme="majorEastAsia" w:eastAsiaTheme="majorEastAsia"/>
                <w:sz w:val="21"/>
                <w:szCs w:val="21"/>
              </w:rPr>
              <w:t xml:space="preserve">4-6 </w:t>
            </w:r>
            <w:r>
              <w:rPr>
                <w:rFonts w:asciiTheme="majorEastAsia" w:hAnsiTheme="majorEastAsia" w:eastAsiaTheme="majorEastAsia"/>
                <w:sz w:val="21"/>
                <w:szCs w:val="21"/>
              </w:rPr>
              <w:t>名等同于二等奖；第</w:t>
            </w:r>
            <w:r>
              <w:rPr>
                <w:rFonts w:hint="eastAsia" w:asciiTheme="majorEastAsia" w:hAnsiTheme="majorEastAsia" w:eastAsiaTheme="majorEastAsia"/>
                <w:sz w:val="21"/>
                <w:szCs w:val="21"/>
              </w:rPr>
              <w:t xml:space="preserve">7-12 </w:t>
            </w:r>
            <w:r>
              <w:rPr>
                <w:rFonts w:asciiTheme="majorEastAsia" w:hAnsiTheme="majorEastAsia" w:eastAsiaTheme="majorEastAsia"/>
                <w:sz w:val="21"/>
                <w:szCs w:val="21"/>
              </w:rPr>
              <w:t>名等同于三等奖；</w:t>
            </w:r>
          </w:p>
          <w:p>
            <w:pPr>
              <w:pStyle w:val="13"/>
              <w:tabs>
                <w:tab w:val="left" w:pos="348"/>
              </w:tabs>
              <w:spacing w:before="1" w:line="276" w:lineRule="auto"/>
              <w:ind w:left="106" w:right="136"/>
              <w:rPr>
                <w:rFonts w:asciiTheme="majorEastAsia" w:hAnsiTheme="majorEastAsia" w:eastAsiaTheme="majorEastAsia"/>
                <w:sz w:val="21"/>
                <w:szCs w:val="21"/>
              </w:rPr>
            </w:pPr>
            <w:r>
              <w:rPr>
                <w:rFonts w:hint="eastAsia" w:asciiTheme="majorEastAsia" w:hAnsiTheme="majorEastAsia" w:eastAsiaTheme="majorEastAsia"/>
                <w:sz w:val="21"/>
                <w:szCs w:val="21"/>
              </w:rPr>
              <w:t>2.</w:t>
            </w:r>
            <w:r>
              <w:rPr>
                <w:rFonts w:asciiTheme="majorEastAsia" w:hAnsiTheme="majorEastAsia" w:eastAsiaTheme="majorEastAsia"/>
                <w:sz w:val="21"/>
                <w:szCs w:val="21"/>
              </w:rPr>
              <w:t>符合多项评审标准时，以最高得分为准；</w:t>
            </w:r>
          </w:p>
          <w:p>
            <w:pPr>
              <w:pStyle w:val="13"/>
              <w:tabs>
                <w:tab w:val="left" w:pos="348"/>
              </w:tabs>
              <w:spacing w:before="1" w:line="276" w:lineRule="auto"/>
              <w:ind w:left="106" w:right="136"/>
              <w:rPr>
                <w:rFonts w:asciiTheme="majorEastAsia" w:hAnsiTheme="majorEastAsia" w:eastAsiaTheme="majorEastAsia"/>
                <w:sz w:val="21"/>
                <w:szCs w:val="21"/>
              </w:rPr>
            </w:pPr>
            <w:r>
              <w:rPr>
                <w:rFonts w:hint="eastAsia" w:asciiTheme="majorEastAsia" w:hAnsiTheme="majorEastAsia" w:eastAsiaTheme="majorEastAsia"/>
                <w:sz w:val="21"/>
                <w:szCs w:val="21"/>
              </w:rPr>
              <w:t>3.</w:t>
            </w:r>
            <w:r>
              <w:rPr>
                <w:rFonts w:asciiTheme="majorEastAsia" w:hAnsiTheme="majorEastAsia" w:eastAsiaTheme="majorEastAsia"/>
                <w:sz w:val="21"/>
                <w:szCs w:val="21"/>
              </w:rPr>
              <w:t>团队参赛获奖按对应获奖等级一半分值计算。</w:t>
            </w:r>
          </w:p>
          <w:p>
            <w:pPr>
              <w:pStyle w:val="13"/>
              <w:numPr>
                <w:ilvl w:val="0"/>
                <w:numId w:val="4"/>
              </w:numPr>
              <w:tabs>
                <w:tab w:val="left" w:pos="348"/>
              </w:tabs>
              <w:spacing w:before="1" w:line="276" w:lineRule="auto"/>
              <w:ind w:right="136" w:firstLine="0"/>
            </w:pPr>
            <w:r>
              <w:rPr>
                <w:rFonts w:hint="eastAsia" w:asciiTheme="majorEastAsia" w:hAnsiTheme="majorEastAsia" w:eastAsiaTheme="majorEastAsia"/>
                <w:sz w:val="21"/>
                <w:szCs w:val="21"/>
              </w:rPr>
              <w:t>参与学系群众性文体活动表现突出者酌情上浮30%。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35" w:hRule="atLeast"/>
        </w:trPr>
        <w:tc>
          <w:tcPr>
            <w:tcW w:w="1090" w:type="dxa"/>
            <w:vMerge w:val="continue"/>
            <w:vAlign w:val="center"/>
          </w:tcPr>
          <w:p>
            <w:pPr>
              <w:spacing w:line="276" w:lineRule="auto"/>
              <w:jc w:val="center"/>
              <w:rPr>
                <w:sz w:val="21"/>
                <w:szCs w:val="21"/>
              </w:rPr>
            </w:pPr>
          </w:p>
        </w:tc>
        <w:tc>
          <w:tcPr>
            <w:tcW w:w="768" w:type="dxa"/>
            <w:vMerge w:val="continue"/>
            <w:vAlign w:val="center"/>
          </w:tcPr>
          <w:p>
            <w:pPr>
              <w:spacing w:line="276" w:lineRule="auto"/>
              <w:jc w:val="center"/>
              <w:rPr>
                <w:sz w:val="21"/>
                <w:szCs w:val="21"/>
              </w:rPr>
            </w:pPr>
          </w:p>
        </w:tc>
        <w:tc>
          <w:tcPr>
            <w:tcW w:w="1999" w:type="dxa"/>
            <w:gridSpan w:val="2"/>
            <w:vMerge w:val="continue"/>
            <w:tcBorders>
              <w:top w:val="nil"/>
            </w:tcBorders>
            <w:vAlign w:val="center"/>
          </w:tcPr>
          <w:p>
            <w:pPr>
              <w:spacing w:line="276" w:lineRule="auto"/>
              <w:jc w:val="center"/>
              <w:rPr>
                <w:rFonts w:asciiTheme="minorEastAsia" w:hAnsiTheme="minorEastAsia" w:eastAsiaTheme="minorEastAsia"/>
                <w:sz w:val="21"/>
                <w:szCs w:val="21"/>
              </w:rPr>
            </w:pPr>
          </w:p>
        </w:tc>
        <w:tc>
          <w:tcPr>
            <w:tcW w:w="1787" w:type="dxa"/>
            <w:vAlign w:val="center"/>
          </w:tcPr>
          <w:p>
            <w:pPr>
              <w:pStyle w:val="13"/>
              <w:spacing w:line="276" w:lineRule="auto"/>
              <w:ind w:left="160" w:right="153"/>
              <w:jc w:val="center"/>
              <w:rPr>
                <w:rFonts w:asciiTheme="minorEastAsia" w:hAnsiTheme="minorEastAsia" w:eastAsiaTheme="minorEastAsia"/>
                <w:sz w:val="21"/>
                <w:szCs w:val="21"/>
              </w:rPr>
            </w:pPr>
            <w:r>
              <w:rPr>
                <w:rFonts w:asciiTheme="minorEastAsia" w:hAnsiTheme="minorEastAsia" w:eastAsiaTheme="minorEastAsia"/>
                <w:sz w:val="21"/>
                <w:szCs w:val="21"/>
              </w:rPr>
              <w:t>一等奖</w:t>
            </w:r>
          </w:p>
        </w:tc>
        <w:tc>
          <w:tcPr>
            <w:tcW w:w="1029" w:type="dxa"/>
            <w:vAlign w:val="center"/>
          </w:tcPr>
          <w:p>
            <w:pPr>
              <w:pStyle w:val="13"/>
              <w:spacing w:before="11" w:line="276" w:lineRule="auto"/>
              <w:ind w:left="250" w:right="244"/>
              <w:jc w:val="center"/>
              <w:rPr>
                <w:rFonts w:asciiTheme="minorEastAsia" w:hAnsiTheme="minorEastAsia" w:eastAsiaTheme="minorEastAsia"/>
                <w:sz w:val="21"/>
                <w:szCs w:val="21"/>
              </w:rPr>
            </w:pPr>
            <w:r>
              <w:rPr>
                <w:rFonts w:asciiTheme="minorEastAsia" w:hAnsiTheme="minorEastAsia" w:eastAsiaTheme="minorEastAsia"/>
                <w:sz w:val="21"/>
                <w:szCs w:val="21"/>
              </w:rPr>
              <w:t>20</w:t>
            </w:r>
          </w:p>
        </w:tc>
        <w:tc>
          <w:tcPr>
            <w:tcW w:w="2174" w:type="dxa"/>
            <w:vMerge w:val="continue"/>
            <w:vAlign w:val="center"/>
          </w:tcPr>
          <w:p>
            <w:pPr>
              <w:spacing w:line="276" w:lineRule="auto"/>
              <w:jc w:val="center"/>
              <w:rPr>
                <w:rFonts w:asciiTheme="minorEastAsia" w:hAnsiTheme="minorEastAsia" w:eastAsiaTheme="min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69" w:hRule="atLeast"/>
        </w:trPr>
        <w:tc>
          <w:tcPr>
            <w:tcW w:w="1090" w:type="dxa"/>
            <w:vMerge w:val="continue"/>
            <w:vAlign w:val="center"/>
          </w:tcPr>
          <w:p>
            <w:pPr>
              <w:spacing w:line="276" w:lineRule="auto"/>
              <w:jc w:val="center"/>
              <w:rPr>
                <w:sz w:val="21"/>
                <w:szCs w:val="21"/>
              </w:rPr>
            </w:pPr>
          </w:p>
        </w:tc>
        <w:tc>
          <w:tcPr>
            <w:tcW w:w="768" w:type="dxa"/>
            <w:vMerge w:val="continue"/>
            <w:vAlign w:val="center"/>
          </w:tcPr>
          <w:p>
            <w:pPr>
              <w:spacing w:line="276" w:lineRule="auto"/>
              <w:jc w:val="center"/>
              <w:rPr>
                <w:sz w:val="21"/>
                <w:szCs w:val="21"/>
              </w:rPr>
            </w:pPr>
          </w:p>
        </w:tc>
        <w:tc>
          <w:tcPr>
            <w:tcW w:w="1999" w:type="dxa"/>
            <w:gridSpan w:val="2"/>
            <w:vMerge w:val="continue"/>
            <w:tcBorders>
              <w:top w:val="nil"/>
            </w:tcBorders>
            <w:vAlign w:val="center"/>
          </w:tcPr>
          <w:p>
            <w:pPr>
              <w:spacing w:line="276" w:lineRule="auto"/>
              <w:jc w:val="center"/>
              <w:rPr>
                <w:rFonts w:asciiTheme="minorEastAsia" w:hAnsiTheme="minorEastAsia" w:eastAsiaTheme="minorEastAsia"/>
                <w:sz w:val="21"/>
                <w:szCs w:val="21"/>
              </w:rPr>
            </w:pPr>
          </w:p>
        </w:tc>
        <w:tc>
          <w:tcPr>
            <w:tcW w:w="1787" w:type="dxa"/>
            <w:vAlign w:val="center"/>
          </w:tcPr>
          <w:p>
            <w:pPr>
              <w:pStyle w:val="13"/>
              <w:spacing w:line="276" w:lineRule="auto"/>
              <w:ind w:left="160" w:right="153"/>
              <w:jc w:val="center"/>
              <w:rPr>
                <w:rFonts w:asciiTheme="minorEastAsia" w:hAnsiTheme="minorEastAsia" w:eastAsiaTheme="minorEastAsia"/>
                <w:sz w:val="21"/>
                <w:szCs w:val="21"/>
              </w:rPr>
            </w:pPr>
            <w:r>
              <w:rPr>
                <w:rFonts w:asciiTheme="minorEastAsia" w:hAnsiTheme="minorEastAsia" w:eastAsiaTheme="minorEastAsia"/>
                <w:sz w:val="21"/>
                <w:szCs w:val="21"/>
              </w:rPr>
              <w:t>二等奖</w:t>
            </w:r>
          </w:p>
        </w:tc>
        <w:tc>
          <w:tcPr>
            <w:tcW w:w="1029" w:type="dxa"/>
            <w:vAlign w:val="center"/>
          </w:tcPr>
          <w:p>
            <w:pPr>
              <w:pStyle w:val="13"/>
              <w:spacing w:before="28" w:line="276" w:lineRule="auto"/>
              <w:ind w:left="250" w:right="244"/>
              <w:jc w:val="center"/>
              <w:rPr>
                <w:rFonts w:asciiTheme="minorEastAsia" w:hAnsiTheme="minorEastAsia" w:eastAsiaTheme="minorEastAsia"/>
                <w:sz w:val="21"/>
                <w:szCs w:val="21"/>
              </w:rPr>
            </w:pPr>
            <w:r>
              <w:rPr>
                <w:rFonts w:asciiTheme="minorEastAsia" w:hAnsiTheme="minorEastAsia" w:eastAsiaTheme="minorEastAsia"/>
                <w:sz w:val="21"/>
                <w:szCs w:val="21"/>
              </w:rPr>
              <w:t>15</w:t>
            </w:r>
          </w:p>
        </w:tc>
        <w:tc>
          <w:tcPr>
            <w:tcW w:w="2174" w:type="dxa"/>
            <w:vMerge w:val="continue"/>
            <w:vAlign w:val="center"/>
          </w:tcPr>
          <w:p>
            <w:pPr>
              <w:spacing w:line="276" w:lineRule="auto"/>
              <w:jc w:val="center"/>
              <w:rPr>
                <w:rFonts w:asciiTheme="minorEastAsia" w:hAnsiTheme="minorEastAsia" w:eastAsiaTheme="min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83" w:hRule="atLeast"/>
        </w:trPr>
        <w:tc>
          <w:tcPr>
            <w:tcW w:w="1090" w:type="dxa"/>
            <w:vMerge w:val="continue"/>
            <w:vAlign w:val="center"/>
          </w:tcPr>
          <w:p>
            <w:pPr>
              <w:spacing w:line="276" w:lineRule="auto"/>
              <w:jc w:val="center"/>
              <w:rPr>
                <w:sz w:val="21"/>
                <w:szCs w:val="21"/>
              </w:rPr>
            </w:pPr>
          </w:p>
        </w:tc>
        <w:tc>
          <w:tcPr>
            <w:tcW w:w="768" w:type="dxa"/>
            <w:vMerge w:val="continue"/>
            <w:vAlign w:val="center"/>
          </w:tcPr>
          <w:p>
            <w:pPr>
              <w:spacing w:line="276" w:lineRule="auto"/>
              <w:jc w:val="center"/>
              <w:rPr>
                <w:sz w:val="21"/>
                <w:szCs w:val="21"/>
              </w:rPr>
            </w:pPr>
          </w:p>
        </w:tc>
        <w:tc>
          <w:tcPr>
            <w:tcW w:w="1999" w:type="dxa"/>
            <w:gridSpan w:val="2"/>
            <w:vMerge w:val="continue"/>
            <w:tcBorders>
              <w:top w:val="nil"/>
            </w:tcBorders>
            <w:vAlign w:val="center"/>
          </w:tcPr>
          <w:p>
            <w:pPr>
              <w:spacing w:line="276" w:lineRule="auto"/>
              <w:jc w:val="center"/>
              <w:rPr>
                <w:rFonts w:asciiTheme="minorEastAsia" w:hAnsiTheme="minorEastAsia" w:eastAsiaTheme="minorEastAsia"/>
                <w:sz w:val="21"/>
                <w:szCs w:val="21"/>
              </w:rPr>
            </w:pPr>
          </w:p>
        </w:tc>
        <w:tc>
          <w:tcPr>
            <w:tcW w:w="1787" w:type="dxa"/>
            <w:vAlign w:val="center"/>
          </w:tcPr>
          <w:p>
            <w:pPr>
              <w:pStyle w:val="13"/>
              <w:spacing w:line="276" w:lineRule="auto"/>
              <w:ind w:left="161" w:right="153"/>
              <w:jc w:val="center"/>
              <w:rPr>
                <w:rFonts w:asciiTheme="minorEastAsia" w:hAnsiTheme="minorEastAsia" w:eastAsiaTheme="minorEastAsia"/>
                <w:sz w:val="21"/>
                <w:szCs w:val="21"/>
              </w:rPr>
            </w:pPr>
            <w:r>
              <w:rPr>
                <w:rFonts w:asciiTheme="minorEastAsia" w:hAnsiTheme="minorEastAsia" w:eastAsiaTheme="minorEastAsia"/>
                <w:sz w:val="21"/>
                <w:szCs w:val="21"/>
              </w:rPr>
              <w:t>三等奖</w:t>
            </w:r>
            <w:r>
              <w:rPr>
                <w:rFonts w:hint="eastAsia" w:asciiTheme="minorEastAsia" w:hAnsiTheme="minorEastAsia" w:eastAsiaTheme="minorEastAsia"/>
                <w:sz w:val="21"/>
                <w:szCs w:val="21"/>
              </w:rPr>
              <w:t>/</w:t>
            </w:r>
            <w:r>
              <w:rPr>
                <w:rFonts w:asciiTheme="minorEastAsia" w:hAnsiTheme="minorEastAsia" w:eastAsiaTheme="minorEastAsia"/>
                <w:sz w:val="21"/>
                <w:szCs w:val="21"/>
              </w:rPr>
              <w:t>单项奖</w:t>
            </w:r>
          </w:p>
        </w:tc>
        <w:tc>
          <w:tcPr>
            <w:tcW w:w="1029" w:type="dxa"/>
            <w:vAlign w:val="center"/>
          </w:tcPr>
          <w:p>
            <w:pPr>
              <w:pStyle w:val="13"/>
              <w:spacing w:before="35" w:line="276" w:lineRule="auto"/>
              <w:ind w:left="250" w:right="244"/>
              <w:jc w:val="center"/>
              <w:rPr>
                <w:rFonts w:asciiTheme="minorEastAsia" w:hAnsiTheme="minorEastAsia" w:eastAsiaTheme="minorEastAsia"/>
                <w:sz w:val="21"/>
                <w:szCs w:val="21"/>
              </w:rPr>
            </w:pPr>
            <w:r>
              <w:rPr>
                <w:rFonts w:asciiTheme="minorEastAsia" w:hAnsiTheme="minorEastAsia" w:eastAsiaTheme="minorEastAsia"/>
                <w:sz w:val="21"/>
                <w:szCs w:val="21"/>
              </w:rPr>
              <w:t>10</w:t>
            </w:r>
          </w:p>
        </w:tc>
        <w:tc>
          <w:tcPr>
            <w:tcW w:w="2174" w:type="dxa"/>
            <w:vMerge w:val="continue"/>
            <w:vAlign w:val="center"/>
          </w:tcPr>
          <w:p>
            <w:pPr>
              <w:spacing w:line="276" w:lineRule="auto"/>
              <w:jc w:val="center"/>
              <w:rPr>
                <w:rFonts w:asciiTheme="minorEastAsia" w:hAnsiTheme="minorEastAsia" w:eastAsiaTheme="min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07" w:hRule="atLeast"/>
        </w:trPr>
        <w:tc>
          <w:tcPr>
            <w:tcW w:w="1090" w:type="dxa"/>
            <w:vMerge w:val="continue"/>
            <w:vAlign w:val="center"/>
          </w:tcPr>
          <w:p>
            <w:pPr>
              <w:spacing w:line="276" w:lineRule="auto"/>
              <w:jc w:val="center"/>
              <w:rPr>
                <w:sz w:val="21"/>
                <w:szCs w:val="21"/>
              </w:rPr>
            </w:pPr>
          </w:p>
        </w:tc>
        <w:tc>
          <w:tcPr>
            <w:tcW w:w="768" w:type="dxa"/>
            <w:vMerge w:val="continue"/>
            <w:vAlign w:val="center"/>
          </w:tcPr>
          <w:p>
            <w:pPr>
              <w:spacing w:line="276" w:lineRule="auto"/>
              <w:jc w:val="center"/>
              <w:rPr>
                <w:sz w:val="21"/>
                <w:szCs w:val="21"/>
              </w:rPr>
            </w:pPr>
          </w:p>
        </w:tc>
        <w:tc>
          <w:tcPr>
            <w:tcW w:w="1999" w:type="dxa"/>
            <w:gridSpan w:val="2"/>
            <w:vMerge w:val="continue"/>
            <w:tcBorders>
              <w:top w:val="nil"/>
            </w:tcBorders>
            <w:vAlign w:val="center"/>
          </w:tcPr>
          <w:p>
            <w:pPr>
              <w:spacing w:line="276" w:lineRule="auto"/>
              <w:jc w:val="center"/>
              <w:rPr>
                <w:rFonts w:asciiTheme="minorEastAsia" w:hAnsiTheme="minorEastAsia" w:eastAsiaTheme="minorEastAsia"/>
                <w:sz w:val="21"/>
                <w:szCs w:val="21"/>
              </w:rPr>
            </w:pPr>
          </w:p>
        </w:tc>
        <w:tc>
          <w:tcPr>
            <w:tcW w:w="1787" w:type="dxa"/>
            <w:vAlign w:val="center"/>
          </w:tcPr>
          <w:p>
            <w:pPr>
              <w:pStyle w:val="13"/>
              <w:spacing w:line="276" w:lineRule="auto"/>
              <w:ind w:left="161" w:right="153"/>
              <w:jc w:val="center"/>
              <w:rPr>
                <w:rFonts w:asciiTheme="minorEastAsia" w:hAnsiTheme="minorEastAsia" w:eastAsiaTheme="minorEastAsia"/>
                <w:sz w:val="21"/>
                <w:szCs w:val="21"/>
              </w:rPr>
            </w:pPr>
            <w:r>
              <w:rPr>
                <w:rFonts w:asciiTheme="minorEastAsia" w:hAnsiTheme="minorEastAsia" w:eastAsiaTheme="minorEastAsia"/>
                <w:sz w:val="21"/>
                <w:szCs w:val="21"/>
              </w:rPr>
              <w:t>鼓励奖</w:t>
            </w:r>
            <w:r>
              <w:rPr>
                <w:rFonts w:hint="eastAsia" w:asciiTheme="minorEastAsia" w:hAnsiTheme="minorEastAsia" w:eastAsiaTheme="minorEastAsia"/>
                <w:sz w:val="21"/>
                <w:szCs w:val="21"/>
              </w:rPr>
              <w:t>/</w:t>
            </w:r>
            <w:r>
              <w:rPr>
                <w:rFonts w:asciiTheme="minorEastAsia" w:hAnsiTheme="minorEastAsia" w:eastAsiaTheme="minorEastAsia"/>
                <w:sz w:val="21"/>
                <w:szCs w:val="21"/>
              </w:rPr>
              <w:t>优胜奖</w:t>
            </w:r>
          </w:p>
        </w:tc>
        <w:tc>
          <w:tcPr>
            <w:tcW w:w="1029" w:type="dxa"/>
            <w:vAlign w:val="center"/>
          </w:tcPr>
          <w:p>
            <w:pPr>
              <w:pStyle w:val="13"/>
              <w:spacing w:before="47" w:line="276" w:lineRule="auto"/>
              <w:ind w:left="6"/>
              <w:jc w:val="center"/>
              <w:rPr>
                <w:rFonts w:asciiTheme="minorEastAsia" w:hAnsiTheme="minorEastAsia" w:eastAsiaTheme="minorEastAsia"/>
                <w:sz w:val="21"/>
                <w:szCs w:val="21"/>
              </w:rPr>
            </w:pPr>
            <w:r>
              <w:rPr>
                <w:rFonts w:asciiTheme="minorEastAsia" w:hAnsiTheme="minorEastAsia" w:eastAsiaTheme="minorEastAsia"/>
                <w:sz w:val="21"/>
                <w:szCs w:val="21"/>
              </w:rPr>
              <w:t>8</w:t>
            </w:r>
          </w:p>
        </w:tc>
        <w:tc>
          <w:tcPr>
            <w:tcW w:w="2174" w:type="dxa"/>
            <w:vMerge w:val="continue"/>
            <w:vAlign w:val="center"/>
          </w:tcPr>
          <w:p>
            <w:pPr>
              <w:spacing w:line="276" w:lineRule="auto"/>
              <w:jc w:val="center"/>
              <w:rPr>
                <w:rFonts w:asciiTheme="minorEastAsia" w:hAnsiTheme="minorEastAsia" w:eastAsiaTheme="min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76" w:hRule="atLeast"/>
        </w:trPr>
        <w:tc>
          <w:tcPr>
            <w:tcW w:w="1090" w:type="dxa"/>
            <w:vMerge w:val="continue"/>
            <w:vAlign w:val="center"/>
          </w:tcPr>
          <w:p>
            <w:pPr>
              <w:spacing w:line="276" w:lineRule="auto"/>
              <w:jc w:val="center"/>
              <w:rPr>
                <w:sz w:val="21"/>
                <w:szCs w:val="21"/>
              </w:rPr>
            </w:pPr>
          </w:p>
        </w:tc>
        <w:tc>
          <w:tcPr>
            <w:tcW w:w="768" w:type="dxa"/>
            <w:vMerge w:val="continue"/>
            <w:vAlign w:val="center"/>
          </w:tcPr>
          <w:p>
            <w:pPr>
              <w:spacing w:line="276" w:lineRule="auto"/>
              <w:jc w:val="center"/>
              <w:rPr>
                <w:sz w:val="21"/>
                <w:szCs w:val="21"/>
              </w:rPr>
            </w:pPr>
          </w:p>
        </w:tc>
        <w:tc>
          <w:tcPr>
            <w:tcW w:w="1999" w:type="dxa"/>
            <w:gridSpan w:val="2"/>
            <w:vMerge w:val="restart"/>
            <w:vAlign w:val="center"/>
          </w:tcPr>
          <w:p>
            <w:pPr>
              <w:pStyle w:val="13"/>
              <w:spacing w:before="208" w:line="276" w:lineRule="auto"/>
              <w:ind w:left="106" w:right="136"/>
              <w:rPr>
                <w:rFonts w:asciiTheme="minorEastAsia" w:hAnsiTheme="minorEastAsia" w:eastAsiaTheme="minorEastAsia"/>
                <w:sz w:val="21"/>
                <w:szCs w:val="21"/>
              </w:rPr>
            </w:pPr>
            <w:r>
              <w:rPr>
                <w:rFonts w:asciiTheme="majorEastAsia" w:hAnsiTheme="majorEastAsia" w:eastAsiaTheme="majorEastAsia"/>
                <w:sz w:val="21"/>
                <w:szCs w:val="21"/>
              </w:rPr>
              <w:t>参加</w:t>
            </w:r>
            <w:r>
              <w:rPr>
                <w:rFonts w:asciiTheme="minorEastAsia" w:hAnsiTheme="minorEastAsia" w:eastAsiaTheme="minorEastAsia"/>
                <w:sz w:val="21"/>
                <w:szCs w:val="21"/>
              </w:rPr>
              <w:t>省</w:t>
            </w:r>
            <w:r>
              <w:rPr>
                <w:rFonts w:hint="eastAsia" w:asciiTheme="minorEastAsia" w:hAnsiTheme="minorEastAsia" w:eastAsiaTheme="minorEastAsia"/>
                <w:sz w:val="21"/>
                <w:szCs w:val="21"/>
              </w:rPr>
              <w:t>(</w:t>
            </w:r>
            <w:r>
              <w:rPr>
                <w:rFonts w:asciiTheme="minorEastAsia" w:hAnsiTheme="minorEastAsia" w:eastAsiaTheme="minorEastAsia"/>
                <w:sz w:val="21"/>
                <w:szCs w:val="21"/>
              </w:rPr>
              <w:t>部</w:t>
            </w:r>
            <w:r>
              <w:rPr>
                <w:rFonts w:hint="eastAsia" w:asciiTheme="minorEastAsia" w:hAnsiTheme="minorEastAsia" w:eastAsiaTheme="minorEastAsia"/>
                <w:sz w:val="21"/>
                <w:szCs w:val="21"/>
              </w:rPr>
              <w:t>)</w:t>
            </w:r>
            <w:r>
              <w:rPr>
                <w:rFonts w:asciiTheme="minorEastAsia" w:hAnsiTheme="minorEastAsia" w:eastAsiaTheme="minorEastAsia"/>
                <w:sz w:val="21"/>
                <w:szCs w:val="21"/>
              </w:rPr>
              <w:t>级获奖者</w:t>
            </w:r>
          </w:p>
        </w:tc>
        <w:tc>
          <w:tcPr>
            <w:tcW w:w="1787" w:type="dxa"/>
            <w:vAlign w:val="center"/>
          </w:tcPr>
          <w:p>
            <w:pPr>
              <w:pStyle w:val="13"/>
              <w:spacing w:line="276" w:lineRule="auto"/>
              <w:ind w:left="160" w:right="153"/>
              <w:jc w:val="center"/>
              <w:rPr>
                <w:rFonts w:asciiTheme="minorEastAsia" w:hAnsiTheme="minorEastAsia" w:eastAsiaTheme="minorEastAsia"/>
                <w:sz w:val="21"/>
                <w:szCs w:val="21"/>
              </w:rPr>
            </w:pPr>
            <w:r>
              <w:rPr>
                <w:rFonts w:asciiTheme="minorEastAsia" w:hAnsiTheme="minorEastAsia" w:eastAsiaTheme="minorEastAsia"/>
                <w:sz w:val="21"/>
                <w:szCs w:val="21"/>
              </w:rPr>
              <w:t>特等奖</w:t>
            </w:r>
          </w:p>
        </w:tc>
        <w:tc>
          <w:tcPr>
            <w:tcW w:w="1029" w:type="dxa"/>
            <w:vAlign w:val="center"/>
          </w:tcPr>
          <w:p>
            <w:pPr>
              <w:pStyle w:val="13"/>
              <w:spacing w:before="33" w:line="276" w:lineRule="auto"/>
              <w:ind w:left="250" w:right="244"/>
              <w:jc w:val="center"/>
              <w:rPr>
                <w:rFonts w:asciiTheme="minorEastAsia" w:hAnsiTheme="minorEastAsia" w:eastAsiaTheme="minorEastAsia"/>
                <w:sz w:val="21"/>
                <w:szCs w:val="21"/>
              </w:rPr>
            </w:pPr>
            <w:r>
              <w:rPr>
                <w:rFonts w:asciiTheme="minorEastAsia" w:hAnsiTheme="minorEastAsia" w:eastAsiaTheme="minorEastAsia"/>
                <w:sz w:val="21"/>
                <w:szCs w:val="21"/>
              </w:rPr>
              <w:t>15</w:t>
            </w:r>
          </w:p>
        </w:tc>
        <w:tc>
          <w:tcPr>
            <w:tcW w:w="2174" w:type="dxa"/>
            <w:vMerge w:val="continue"/>
            <w:vAlign w:val="center"/>
          </w:tcPr>
          <w:p>
            <w:pPr>
              <w:spacing w:line="276" w:lineRule="auto"/>
              <w:jc w:val="center"/>
              <w:rPr>
                <w:rFonts w:asciiTheme="minorEastAsia" w:hAnsiTheme="minorEastAsia" w:eastAsiaTheme="min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2" w:hRule="atLeast"/>
        </w:trPr>
        <w:tc>
          <w:tcPr>
            <w:tcW w:w="1090" w:type="dxa"/>
            <w:vMerge w:val="continue"/>
            <w:vAlign w:val="center"/>
          </w:tcPr>
          <w:p>
            <w:pPr>
              <w:spacing w:line="276" w:lineRule="auto"/>
              <w:jc w:val="center"/>
              <w:rPr>
                <w:sz w:val="21"/>
                <w:szCs w:val="21"/>
              </w:rPr>
            </w:pPr>
          </w:p>
        </w:tc>
        <w:tc>
          <w:tcPr>
            <w:tcW w:w="768" w:type="dxa"/>
            <w:vMerge w:val="continue"/>
            <w:vAlign w:val="center"/>
          </w:tcPr>
          <w:p>
            <w:pPr>
              <w:spacing w:line="276" w:lineRule="auto"/>
              <w:jc w:val="center"/>
              <w:rPr>
                <w:sz w:val="21"/>
                <w:szCs w:val="21"/>
              </w:rPr>
            </w:pPr>
          </w:p>
        </w:tc>
        <w:tc>
          <w:tcPr>
            <w:tcW w:w="1999" w:type="dxa"/>
            <w:gridSpan w:val="2"/>
            <w:vMerge w:val="continue"/>
            <w:tcBorders>
              <w:top w:val="nil"/>
            </w:tcBorders>
            <w:vAlign w:val="center"/>
          </w:tcPr>
          <w:p>
            <w:pPr>
              <w:spacing w:line="276" w:lineRule="auto"/>
              <w:jc w:val="center"/>
              <w:rPr>
                <w:rFonts w:asciiTheme="minorEastAsia" w:hAnsiTheme="minorEastAsia" w:eastAsiaTheme="minorEastAsia"/>
                <w:sz w:val="21"/>
                <w:szCs w:val="21"/>
              </w:rPr>
            </w:pPr>
          </w:p>
        </w:tc>
        <w:tc>
          <w:tcPr>
            <w:tcW w:w="1787" w:type="dxa"/>
            <w:vAlign w:val="center"/>
          </w:tcPr>
          <w:p>
            <w:pPr>
              <w:pStyle w:val="13"/>
              <w:spacing w:line="276" w:lineRule="auto"/>
              <w:ind w:left="160" w:right="153"/>
              <w:jc w:val="center"/>
              <w:rPr>
                <w:rFonts w:asciiTheme="minorEastAsia" w:hAnsiTheme="minorEastAsia" w:eastAsiaTheme="minorEastAsia"/>
                <w:sz w:val="21"/>
                <w:szCs w:val="21"/>
              </w:rPr>
            </w:pPr>
            <w:r>
              <w:rPr>
                <w:rFonts w:asciiTheme="minorEastAsia" w:hAnsiTheme="minorEastAsia" w:eastAsiaTheme="minorEastAsia"/>
                <w:sz w:val="21"/>
                <w:szCs w:val="21"/>
              </w:rPr>
              <w:t>一等奖</w:t>
            </w:r>
          </w:p>
        </w:tc>
        <w:tc>
          <w:tcPr>
            <w:tcW w:w="1029" w:type="dxa"/>
            <w:vAlign w:val="center"/>
          </w:tcPr>
          <w:p>
            <w:pPr>
              <w:pStyle w:val="13"/>
              <w:spacing w:line="276" w:lineRule="auto"/>
              <w:ind w:left="250" w:right="244"/>
              <w:jc w:val="center"/>
              <w:rPr>
                <w:rFonts w:asciiTheme="minorEastAsia" w:hAnsiTheme="minorEastAsia" w:eastAsiaTheme="minorEastAsia"/>
                <w:sz w:val="21"/>
                <w:szCs w:val="21"/>
              </w:rPr>
            </w:pPr>
            <w:r>
              <w:rPr>
                <w:rFonts w:asciiTheme="minorEastAsia" w:hAnsiTheme="minorEastAsia" w:eastAsiaTheme="minorEastAsia"/>
                <w:sz w:val="21"/>
                <w:szCs w:val="21"/>
              </w:rPr>
              <w:t>10</w:t>
            </w:r>
          </w:p>
        </w:tc>
        <w:tc>
          <w:tcPr>
            <w:tcW w:w="2174" w:type="dxa"/>
            <w:vMerge w:val="continue"/>
            <w:vAlign w:val="center"/>
          </w:tcPr>
          <w:p>
            <w:pPr>
              <w:spacing w:line="276" w:lineRule="auto"/>
              <w:jc w:val="center"/>
              <w:rPr>
                <w:rFonts w:asciiTheme="minorEastAsia" w:hAnsiTheme="minorEastAsia" w:eastAsiaTheme="min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69" w:hRule="atLeast"/>
        </w:trPr>
        <w:tc>
          <w:tcPr>
            <w:tcW w:w="1090" w:type="dxa"/>
            <w:vMerge w:val="continue"/>
            <w:vAlign w:val="center"/>
          </w:tcPr>
          <w:p>
            <w:pPr>
              <w:spacing w:line="276" w:lineRule="auto"/>
              <w:jc w:val="center"/>
              <w:rPr>
                <w:sz w:val="21"/>
                <w:szCs w:val="21"/>
              </w:rPr>
            </w:pPr>
          </w:p>
        </w:tc>
        <w:tc>
          <w:tcPr>
            <w:tcW w:w="768" w:type="dxa"/>
            <w:vMerge w:val="continue"/>
            <w:vAlign w:val="center"/>
          </w:tcPr>
          <w:p>
            <w:pPr>
              <w:spacing w:line="276" w:lineRule="auto"/>
              <w:jc w:val="center"/>
              <w:rPr>
                <w:sz w:val="21"/>
                <w:szCs w:val="21"/>
              </w:rPr>
            </w:pPr>
          </w:p>
        </w:tc>
        <w:tc>
          <w:tcPr>
            <w:tcW w:w="1999" w:type="dxa"/>
            <w:gridSpan w:val="2"/>
            <w:vMerge w:val="continue"/>
            <w:tcBorders>
              <w:top w:val="nil"/>
            </w:tcBorders>
            <w:vAlign w:val="center"/>
          </w:tcPr>
          <w:p>
            <w:pPr>
              <w:spacing w:line="276" w:lineRule="auto"/>
              <w:jc w:val="center"/>
              <w:rPr>
                <w:rFonts w:asciiTheme="minorEastAsia" w:hAnsiTheme="minorEastAsia" w:eastAsiaTheme="minorEastAsia"/>
                <w:sz w:val="21"/>
                <w:szCs w:val="21"/>
              </w:rPr>
            </w:pPr>
          </w:p>
        </w:tc>
        <w:tc>
          <w:tcPr>
            <w:tcW w:w="1787" w:type="dxa"/>
            <w:vAlign w:val="center"/>
          </w:tcPr>
          <w:p>
            <w:pPr>
              <w:pStyle w:val="13"/>
              <w:spacing w:line="276" w:lineRule="auto"/>
              <w:ind w:left="160" w:right="153"/>
              <w:jc w:val="center"/>
              <w:rPr>
                <w:rFonts w:asciiTheme="minorEastAsia" w:hAnsiTheme="minorEastAsia" w:eastAsiaTheme="minorEastAsia"/>
                <w:sz w:val="21"/>
                <w:szCs w:val="21"/>
              </w:rPr>
            </w:pPr>
            <w:r>
              <w:rPr>
                <w:rFonts w:asciiTheme="minorEastAsia" w:hAnsiTheme="minorEastAsia" w:eastAsiaTheme="minorEastAsia"/>
                <w:sz w:val="21"/>
                <w:szCs w:val="21"/>
              </w:rPr>
              <w:t>二等奖</w:t>
            </w:r>
          </w:p>
        </w:tc>
        <w:tc>
          <w:tcPr>
            <w:tcW w:w="1029" w:type="dxa"/>
            <w:vAlign w:val="center"/>
          </w:tcPr>
          <w:p>
            <w:pPr>
              <w:pStyle w:val="13"/>
              <w:spacing w:before="28" w:line="276" w:lineRule="auto"/>
              <w:ind w:left="6"/>
              <w:jc w:val="center"/>
              <w:rPr>
                <w:rFonts w:asciiTheme="minorEastAsia" w:hAnsiTheme="minorEastAsia" w:eastAsiaTheme="minorEastAsia"/>
                <w:sz w:val="21"/>
                <w:szCs w:val="21"/>
              </w:rPr>
            </w:pPr>
            <w:r>
              <w:rPr>
                <w:rFonts w:asciiTheme="minorEastAsia" w:hAnsiTheme="minorEastAsia" w:eastAsiaTheme="minorEastAsia"/>
                <w:sz w:val="21"/>
                <w:szCs w:val="21"/>
              </w:rPr>
              <w:t>8</w:t>
            </w:r>
          </w:p>
        </w:tc>
        <w:tc>
          <w:tcPr>
            <w:tcW w:w="2174" w:type="dxa"/>
            <w:vMerge w:val="continue"/>
            <w:vAlign w:val="center"/>
          </w:tcPr>
          <w:p>
            <w:pPr>
              <w:spacing w:line="276" w:lineRule="auto"/>
              <w:jc w:val="center"/>
              <w:rPr>
                <w:rFonts w:asciiTheme="minorEastAsia" w:hAnsiTheme="minorEastAsia" w:eastAsiaTheme="min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66" w:hRule="atLeast"/>
        </w:trPr>
        <w:tc>
          <w:tcPr>
            <w:tcW w:w="1090" w:type="dxa"/>
            <w:vMerge w:val="continue"/>
            <w:vAlign w:val="center"/>
          </w:tcPr>
          <w:p>
            <w:pPr>
              <w:spacing w:line="276" w:lineRule="auto"/>
              <w:jc w:val="center"/>
              <w:rPr>
                <w:sz w:val="21"/>
                <w:szCs w:val="21"/>
              </w:rPr>
            </w:pPr>
          </w:p>
        </w:tc>
        <w:tc>
          <w:tcPr>
            <w:tcW w:w="768" w:type="dxa"/>
            <w:vMerge w:val="continue"/>
            <w:vAlign w:val="center"/>
          </w:tcPr>
          <w:p>
            <w:pPr>
              <w:spacing w:line="276" w:lineRule="auto"/>
              <w:jc w:val="center"/>
              <w:rPr>
                <w:sz w:val="21"/>
                <w:szCs w:val="21"/>
              </w:rPr>
            </w:pPr>
          </w:p>
        </w:tc>
        <w:tc>
          <w:tcPr>
            <w:tcW w:w="1999" w:type="dxa"/>
            <w:gridSpan w:val="2"/>
            <w:vMerge w:val="continue"/>
            <w:tcBorders>
              <w:top w:val="nil"/>
            </w:tcBorders>
            <w:vAlign w:val="center"/>
          </w:tcPr>
          <w:p>
            <w:pPr>
              <w:spacing w:line="276" w:lineRule="auto"/>
              <w:jc w:val="center"/>
              <w:rPr>
                <w:rFonts w:asciiTheme="minorEastAsia" w:hAnsiTheme="minorEastAsia" w:eastAsiaTheme="minorEastAsia"/>
                <w:sz w:val="21"/>
                <w:szCs w:val="21"/>
              </w:rPr>
            </w:pPr>
          </w:p>
        </w:tc>
        <w:tc>
          <w:tcPr>
            <w:tcW w:w="1787" w:type="dxa"/>
            <w:vAlign w:val="center"/>
          </w:tcPr>
          <w:p>
            <w:pPr>
              <w:pStyle w:val="13"/>
              <w:spacing w:line="276" w:lineRule="auto"/>
              <w:ind w:left="161" w:right="153"/>
              <w:jc w:val="center"/>
              <w:rPr>
                <w:rFonts w:asciiTheme="minorEastAsia" w:hAnsiTheme="minorEastAsia" w:eastAsiaTheme="minorEastAsia"/>
                <w:sz w:val="21"/>
                <w:szCs w:val="21"/>
              </w:rPr>
            </w:pPr>
            <w:r>
              <w:rPr>
                <w:rFonts w:asciiTheme="minorEastAsia" w:hAnsiTheme="minorEastAsia" w:eastAsiaTheme="minorEastAsia"/>
                <w:sz w:val="21"/>
                <w:szCs w:val="21"/>
              </w:rPr>
              <w:t>三等奖</w:t>
            </w:r>
            <w:r>
              <w:rPr>
                <w:rFonts w:hint="eastAsia" w:asciiTheme="minorEastAsia" w:hAnsiTheme="minorEastAsia" w:eastAsiaTheme="minorEastAsia"/>
                <w:sz w:val="21"/>
                <w:szCs w:val="21"/>
              </w:rPr>
              <w:t>/</w:t>
            </w:r>
            <w:r>
              <w:rPr>
                <w:rFonts w:asciiTheme="minorEastAsia" w:hAnsiTheme="minorEastAsia" w:eastAsiaTheme="minorEastAsia"/>
                <w:sz w:val="21"/>
                <w:szCs w:val="21"/>
              </w:rPr>
              <w:t>单项奖</w:t>
            </w:r>
          </w:p>
        </w:tc>
        <w:tc>
          <w:tcPr>
            <w:tcW w:w="1029" w:type="dxa"/>
            <w:vAlign w:val="center"/>
          </w:tcPr>
          <w:p>
            <w:pPr>
              <w:pStyle w:val="13"/>
              <w:spacing w:before="28" w:line="276" w:lineRule="auto"/>
              <w:ind w:left="6"/>
              <w:jc w:val="center"/>
              <w:rPr>
                <w:rFonts w:asciiTheme="minorEastAsia" w:hAnsiTheme="minorEastAsia" w:eastAsiaTheme="minorEastAsia"/>
                <w:sz w:val="21"/>
                <w:szCs w:val="21"/>
              </w:rPr>
            </w:pPr>
            <w:r>
              <w:rPr>
                <w:rFonts w:asciiTheme="minorEastAsia" w:hAnsiTheme="minorEastAsia" w:eastAsiaTheme="minorEastAsia"/>
                <w:sz w:val="21"/>
                <w:szCs w:val="21"/>
              </w:rPr>
              <w:t>6</w:t>
            </w:r>
          </w:p>
        </w:tc>
        <w:tc>
          <w:tcPr>
            <w:tcW w:w="2174" w:type="dxa"/>
            <w:vMerge w:val="continue"/>
            <w:vAlign w:val="center"/>
          </w:tcPr>
          <w:p>
            <w:pPr>
              <w:spacing w:line="276" w:lineRule="auto"/>
              <w:jc w:val="center"/>
              <w:rPr>
                <w:rFonts w:asciiTheme="minorEastAsia" w:hAnsiTheme="minorEastAsia" w:eastAsiaTheme="min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05" w:hRule="atLeast"/>
        </w:trPr>
        <w:tc>
          <w:tcPr>
            <w:tcW w:w="1090" w:type="dxa"/>
            <w:vMerge w:val="continue"/>
            <w:vAlign w:val="center"/>
          </w:tcPr>
          <w:p>
            <w:pPr>
              <w:spacing w:line="276" w:lineRule="auto"/>
              <w:jc w:val="center"/>
              <w:rPr>
                <w:sz w:val="21"/>
                <w:szCs w:val="21"/>
              </w:rPr>
            </w:pPr>
          </w:p>
        </w:tc>
        <w:tc>
          <w:tcPr>
            <w:tcW w:w="768" w:type="dxa"/>
            <w:vMerge w:val="continue"/>
            <w:vAlign w:val="center"/>
          </w:tcPr>
          <w:p>
            <w:pPr>
              <w:spacing w:line="276" w:lineRule="auto"/>
              <w:jc w:val="center"/>
              <w:rPr>
                <w:sz w:val="21"/>
                <w:szCs w:val="21"/>
              </w:rPr>
            </w:pPr>
          </w:p>
        </w:tc>
        <w:tc>
          <w:tcPr>
            <w:tcW w:w="1999" w:type="dxa"/>
            <w:gridSpan w:val="2"/>
            <w:vMerge w:val="continue"/>
            <w:tcBorders>
              <w:top w:val="nil"/>
            </w:tcBorders>
            <w:vAlign w:val="center"/>
          </w:tcPr>
          <w:p>
            <w:pPr>
              <w:spacing w:line="276" w:lineRule="auto"/>
              <w:jc w:val="center"/>
              <w:rPr>
                <w:rFonts w:asciiTheme="minorEastAsia" w:hAnsiTheme="minorEastAsia" w:eastAsiaTheme="minorEastAsia"/>
                <w:sz w:val="21"/>
                <w:szCs w:val="21"/>
              </w:rPr>
            </w:pPr>
          </w:p>
        </w:tc>
        <w:tc>
          <w:tcPr>
            <w:tcW w:w="1787" w:type="dxa"/>
            <w:vAlign w:val="center"/>
          </w:tcPr>
          <w:p>
            <w:pPr>
              <w:pStyle w:val="13"/>
              <w:spacing w:line="276" w:lineRule="auto"/>
              <w:ind w:left="161" w:right="153"/>
              <w:jc w:val="center"/>
              <w:rPr>
                <w:rFonts w:asciiTheme="minorEastAsia" w:hAnsiTheme="minorEastAsia" w:eastAsiaTheme="minorEastAsia"/>
                <w:sz w:val="21"/>
                <w:szCs w:val="21"/>
              </w:rPr>
            </w:pPr>
            <w:r>
              <w:rPr>
                <w:rFonts w:asciiTheme="minorEastAsia" w:hAnsiTheme="minorEastAsia" w:eastAsiaTheme="minorEastAsia"/>
                <w:sz w:val="21"/>
                <w:szCs w:val="21"/>
              </w:rPr>
              <w:t>鼓励奖</w:t>
            </w:r>
            <w:r>
              <w:rPr>
                <w:rFonts w:hint="eastAsia" w:asciiTheme="minorEastAsia" w:hAnsiTheme="minorEastAsia" w:eastAsiaTheme="minorEastAsia"/>
                <w:sz w:val="21"/>
                <w:szCs w:val="21"/>
              </w:rPr>
              <w:t>/</w:t>
            </w:r>
            <w:r>
              <w:rPr>
                <w:rFonts w:asciiTheme="minorEastAsia" w:hAnsiTheme="minorEastAsia" w:eastAsiaTheme="minorEastAsia"/>
                <w:sz w:val="21"/>
                <w:szCs w:val="21"/>
              </w:rPr>
              <w:t>优胜奖</w:t>
            </w:r>
          </w:p>
        </w:tc>
        <w:tc>
          <w:tcPr>
            <w:tcW w:w="1029" w:type="dxa"/>
            <w:vAlign w:val="center"/>
          </w:tcPr>
          <w:p>
            <w:pPr>
              <w:pStyle w:val="13"/>
              <w:spacing w:before="48" w:line="276" w:lineRule="auto"/>
              <w:ind w:left="6"/>
              <w:jc w:val="center"/>
              <w:rPr>
                <w:rFonts w:asciiTheme="minorEastAsia" w:hAnsiTheme="minorEastAsia" w:eastAsiaTheme="minorEastAsia"/>
                <w:sz w:val="21"/>
                <w:szCs w:val="21"/>
              </w:rPr>
            </w:pPr>
            <w:r>
              <w:rPr>
                <w:rFonts w:asciiTheme="minorEastAsia" w:hAnsiTheme="minorEastAsia" w:eastAsiaTheme="minorEastAsia"/>
                <w:sz w:val="21"/>
                <w:szCs w:val="21"/>
              </w:rPr>
              <w:t>3</w:t>
            </w:r>
          </w:p>
        </w:tc>
        <w:tc>
          <w:tcPr>
            <w:tcW w:w="2174" w:type="dxa"/>
            <w:vMerge w:val="continue"/>
            <w:vAlign w:val="center"/>
          </w:tcPr>
          <w:p>
            <w:pPr>
              <w:spacing w:line="276" w:lineRule="auto"/>
              <w:jc w:val="center"/>
              <w:rPr>
                <w:rFonts w:asciiTheme="minorEastAsia" w:hAnsiTheme="minorEastAsia" w:eastAsiaTheme="min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69" w:hRule="atLeast"/>
        </w:trPr>
        <w:tc>
          <w:tcPr>
            <w:tcW w:w="1090" w:type="dxa"/>
            <w:vMerge w:val="continue"/>
            <w:vAlign w:val="center"/>
          </w:tcPr>
          <w:p>
            <w:pPr>
              <w:spacing w:line="276" w:lineRule="auto"/>
              <w:jc w:val="center"/>
              <w:rPr>
                <w:sz w:val="21"/>
                <w:szCs w:val="21"/>
              </w:rPr>
            </w:pPr>
          </w:p>
        </w:tc>
        <w:tc>
          <w:tcPr>
            <w:tcW w:w="768" w:type="dxa"/>
            <w:vMerge w:val="continue"/>
            <w:vAlign w:val="center"/>
          </w:tcPr>
          <w:p>
            <w:pPr>
              <w:spacing w:line="276" w:lineRule="auto"/>
              <w:jc w:val="center"/>
              <w:rPr>
                <w:sz w:val="21"/>
                <w:szCs w:val="21"/>
              </w:rPr>
            </w:pPr>
          </w:p>
        </w:tc>
        <w:tc>
          <w:tcPr>
            <w:tcW w:w="1999" w:type="dxa"/>
            <w:gridSpan w:val="2"/>
            <w:vMerge w:val="restart"/>
            <w:vAlign w:val="center"/>
          </w:tcPr>
          <w:p>
            <w:pPr>
              <w:pStyle w:val="13"/>
              <w:spacing w:before="208" w:line="276" w:lineRule="auto"/>
              <w:ind w:left="106" w:right="136"/>
              <w:rPr>
                <w:rFonts w:asciiTheme="minorEastAsia" w:hAnsiTheme="minorEastAsia" w:eastAsiaTheme="minorEastAsia"/>
                <w:sz w:val="21"/>
                <w:szCs w:val="21"/>
              </w:rPr>
            </w:pPr>
            <w:r>
              <w:rPr>
                <w:rFonts w:asciiTheme="majorEastAsia" w:hAnsiTheme="majorEastAsia" w:eastAsiaTheme="majorEastAsia"/>
                <w:sz w:val="21"/>
                <w:szCs w:val="21"/>
              </w:rPr>
              <w:t>参加学校级获奖者</w:t>
            </w:r>
          </w:p>
        </w:tc>
        <w:tc>
          <w:tcPr>
            <w:tcW w:w="1787" w:type="dxa"/>
            <w:vAlign w:val="center"/>
          </w:tcPr>
          <w:p>
            <w:pPr>
              <w:pStyle w:val="13"/>
              <w:spacing w:line="276" w:lineRule="auto"/>
              <w:ind w:left="160" w:right="153"/>
              <w:jc w:val="center"/>
              <w:rPr>
                <w:rFonts w:asciiTheme="minorEastAsia" w:hAnsiTheme="minorEastAsia" w:eastAsiaTheme="minorEastAsia"/>
                <w:sz w:val="21"/>
                <w:szCs w:val="21"/>
              </w:rPr>
            </w:pPr>
            <w:r>
              <w:rPr>
                <w:rFonts w:asciiTheme="minorEastAsia" w:hAnsiTheme="minorEastAsia" w:eastAsiaTheme="minorEastAsia"/>
                <w:sz w:val="21"/>
                <w:szCs w:val="21"/>
              </w:rPr>
              <w:t>特等奖</w:t>
            </w:r>
          </w:p>
        </w:tc>
        <w:tc>
          <w:tcPr>
            <w:tcW w:w="1029" w:type="dxa"/>
            <w:vAlign w:val="center"/>
          </w:tcPr>
          <w:p>
            <w:pPr>
              <w:pStyle w:val="13"/>
              <w:spacing w:before="28" w:line="276" w:lineRule="auto"/>
              <w:ind w:left="250" w:right="244"/>
              <w:jc w:val="center"/>
              <w:rPr>
                <w:rFonts w:asciiTheme="minorEastAsia" w:hAnsiTheme="minorEastAsia" w:eastAsiaTheme="minorEastAsia"/>
                <w:sz w:val="21"/>
                <w:szCs w:val="21"/>
              </w:rPr>
            </w:pPr>
            <w:r>
              <w:rPr>
                <w:rFonts w:asciiTheme="minorEastAsia" w:hAnsiTheme="minorEastAsia" w:eastAsiaTheme="minorEastAsia"/>
                <w:sz w:val="21"/>
                <w:szCs w:val="21"/>
              </w:rPr>
              <w:t>10</w:t>
            </w:r>
          </w:p>
        </w:tc>
        <w:tc>
          <w:tcPr>
            <w:tcW w:w="2174" w:type="dxa"/>
            <w:vMerge w:val="continue"/>
            <w:vAlign w:val="center"/>
          </w:tcPr>
          <w:p>
            <w:pPr>
              <w:spacing w:line="276" w:lineRule="auto"/>
              <w:jc w:val="center"/>
              <w:rPr>
                <w:rFonts w:asciiTheme="minorEastAsia" w:hAnsiTheme="minorEastAsia" w:eastAsiaTheme="min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86" w:hRule="atLeast"/>
        </w:trPr>
        <w:tc>
          <w:tcPr>
            <w:tcW w:w="1090" w:type="dxa"/>
            <w:vMerge w:val="continue"/>
            <w:vAlign w:val="center"/>
          </w:tcPr>
          <w:p>
            <w:pPr>
              <w:spacing w:line="276" w:lineRule="auto"/>
              <w:jc w:val="center"/>
              <w:rPr>
                <w:sz w:val="21"/>
                <w:szCs w:val="21"/>
              </w:rPr>
            </w:pPr>
          </w:p>
        </w:tc>
        <w:tc>
          <w:tcPr>
            <w:tcW w:w="768" w:type="dxa"/>
            <w:vMerge w:val="continue"/>
            <w:vAlign w:val="center"/>
          </w:tcPr>
          <w:p>
            <w:pPr>
              <w:spacing w:line="276" w:lineRule="auto"/>
              <w:jc w:val="center"/>
              <w:rPr>
                <w:sz w:val="21"/>
                <w:szCs w:val="21"/>
              </w:rPr>
            </w:pPr>
          </w:p>
        </w:tc>
        <w:tc>
          <w:tcPr>
            <w:tcW w:w="1999" w:type="dxa"/>
            <w:gridSpan w:val="2"/>
            <w:vMerge w:val="continue"/>
            <w:tcBorders>
              <w:top w:val="nil"/>
            </w:tcBorders>
            <w:vAlign w:val="center"/>
          </w:tcPr>
          <w:p>
            <w:pPr>
              <w:spacing w:line="276" w:lineRule="auto"/>
              <w:jc w:val="center"/>
              <w:rPr>
                <w:rFonts w:asciiTheme="minorEastAsia" w:hAnsiTheme="minorEastAsia" w:eastAsiaTheme="minorEastAsia"/>
                <w:sz w:val="21"/>
                <w:szCs w:val="21"/>
              </w:rPr>
            </w:pPr>
          </w:p>
        </w:tc>
        <w:tc>
          <w:tcPr>
            <w:tcW w:w="1787" w:type="dxa"/>
            <w:vAlign w:val="center"/>
          </w:tcPr>
          <w:p>
            <w:pPr>
              <w:pStyle w:val="13"/>
              <w:spacing w:line="276" w:lineRule="auto"/>
              <w:ind w:left="160" w:right="153"/>
              <w:jc w:val="center"/>
              <w:rPr>
                <w:rFonts w:asciiTheme="minorEastAsia" w:hAnsiTheme="minorEastAsia" w:eastAsiaTheme="minorEastAsia"/>
                <w:sz w:val="21"/>
                <w:szCs w:val="21"/>
              </w:rPr>
            </w:pPr>
            <w:r>
              <w:rPr>
                <w:rFonts w:asciiTheme="minorEastAsia" w:hAnsiTheme="minorEastAsia" w:eastAsiaTheme="minorEastAsia"/>
                <w:sz w:val="21"/>
                <w:szCs w:val="21"/>
              </w:rPr>
              <w:t>一等奖</w:t>
            </w:r>
          </w:p>
        </w:tc>
        <w:tc>
          <w:tcPr>
            <w:tcW w:w="1029" w:type="dxa"/>
            <w:vAlign w:val="center"/>
          </w:tcPr>
          <w:p>
            <w:pPr>
              <w:pStyle w:val="13"/>
              <w:spacing w:before="38" w:line="276" w:lineRule="auto"/>
              <w:ind w:left="6"/>
              <w:jc w:val="center"/>
              <w:rPr>
                <w:rFonts w:asciiTheme="minorEastAsia" w:hAnsiTheme="minorEastAsia" w:eastAsiaTheme="minorEastAsia"/>
                <w:sz w:val="21"/>
                <w:szCs w:val="21"/>
              </w:rPr>
            </w:pPr>
            <w:r>
              <w:rPr>
                <w:rFonts w:asciiTheme="minorEastAsia" w:hAnsiTheme="minorEastAsia" w:eastAsiaTheme="minorEastAsia"/>
                <w:sz w:val="21"/>
                <w:szCs w:val="21"/>
              </w:rPr>
              <w:t>8</w:t>
            </w:r>
          </w:p>
        </w:tc>
        <w:tc>
          <w:tcPr>
            <w:tcW w:w="2174" w:type="dxa"/>
            <w:vMerge w:val="continue"/>
            <w:vAlign w:val="center"/>
          </w:tcPr>
          <w:p>
            <w:pPr>
              <w:spacing w:line="276" w:lineRule="auto"/>
              <w:jc w:val="center"/>
              <w:rPr>
                <w:rFonts w:asciiTheme="minorEastAsia" w:hAnsiTheme="minorEastAsia" w:eastAsiaTheme="min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33" w:hRule="atLeast"/>
        </w:trPr>
        <w:tc>
          <w:tcPr>
            <w:tcW w:w="1090" w:type="dxa"/>
            <w:vMerge w:val="continue"/>
            <w:vAlign w:val="center"/>
          </w:tcPr>
          <w:p>
            <w:pPr>
              <w:spacing w:line="276" w:lineRule="auto"/>
              <w:jc w:val="center"/>
              <w:rPr>
                <w:sz w:val="21"/>
                <w:szCs w:val="21"/>
              </w:rPr>
            </w:pPr>
          </w:p>
        </w:tc>
        <w:tc>
          <w:tcPr>
            <w:tcW w:w="768" w:type="dxa"/>
            <w:vMerge w:val="continue"/>
            <w:vAlign w:val="center"/>
          </w:tcPr>
          <w:p>
            <w:pPr>
              <w:spacing w:line="276" w:lineRule="auto"/>
              <w:jc w:val="center"/>
              <w:rPr>
                <w:sz w:val="21"/>
                <w:szCs w:val="21"/>
              </w:rPr>
            </w:pPr>
          </w:p>
        </w:tc>
        <w:tc>
          <w:tcPr>
            <w:tcW w:w="1999" w:type="dxa"/>
            <w:gridSpan w:val="2"/>
            <w:vMerge w:val="continue"/>
            <w:tcBorders>
              <w:top w:val="nil"/>
            </w:tcBorders>
            <w:vAlign w:val="center"/>
          </w:tcPr>
          <w:p>
            <w:pPr>
              <w:spacing w:line="276" w:lineRule="auto"/>
              <w:jc w:val="center"/>
              <w:rPr>
                <w:rFonts w:asciiTheme="minorEastAsia" w:hAnsiTheme="minorEastAsia" w:eastAsiaTheme="minorEastAsia"/>
                <w:sz w:val="21"/>
                <w:szCs w:val="21"/>
              </w:rPr>
            </w:pPr>
          </w:p>
        </w:tc>
        <w:tc>
          <w:tcPr>
            <w:tcW w:w="1787" w:type="dxa"/>
            <w:vAlign w:val="center"/>
          </w:tcPr>
          <w:p>
            <w:pPr>
              <w:pStyle w:val="13"/>
              <w:spacing w:line="276" w:lineRule="auto"/>
              <w:ind w:left="160" w:right="153"/>
              <w:jc w:val="center"/>
              <w:rPr>
                <w:rFonts w:asciiTheme="minorEastAsia" w:hAnsiTheme="minorEastAsia" w:eastAsiaTheme="minorEastAsia"/>
                <w:sz w:val="21"/>
                <w:szCs w:val="21"/>
              </w:rPr>
            </w:pPr>
            <w:r>
              <w:rPr>
                <w:rFonts w:asciiTheme="minorEastAsia" w:hAnsiTheme="minorEastAsia" w:eastAsiaTheme="minorEastAsia"/>
                <w:sz w:val="21"/>
                <w:szCs w:val="21"/>
              </w:rPr>
              <w:t>二等奖</w:t>
            </w:r>
          </w:p>
        </w:tc>
        <w:tc>
          <w:tcPr>
            <w:tcW w:w="1029" w:type="dxa"/>
            <w:vAlign w:val="center"/>
          </w:tcPr>
          <w:p>
            <w:pPr>
              <w:pStyle w:val="13"/>
              <w:spacing w:before="11" w:line="276" w:lineRule="auto"/>
              <w:ind w:left="6"/>
              <w:jc w:val="center"/>
              <w:rPr>
                <w:rFonts w:asciiTheme="minorEastAsia" w:hAnsiTheme="minorEastAsia" w:eastAsiaTheme="minorEastAsia"/>
                <w:sz w:val="21"/>
                <w:szCs w:val="21"/>
              </w:rPr>
            </w:pPr>
            <w:r>
              <w:rPr>
                <w:rFonts w:asciiTheme="minorEastAsia" w:hAnsiTheme="minorEastAsia" w:eastAsiaTheme="minorEastAsia"/>
                <w:sz w:val="21"/>
                <w:szCs w:val="21"/>
              </w:rPr>
              <w:t>6</w:t>
            </w:r>
          </w:p>
        </w:tc>
        <w:tc>
          <w:tcPr>
            <w:tcW w:w="2174" w:type="dxa"/>
            <w:vMerge w:val="continue"/>
            <w:vAlign w:val="center"/>
          </w:tcPr>
          <w:p>
            <w:pPr>
              <w:spacing w:line="276" w:lineRule="auto"/>
              <w:jc w:val="center"/>
              <w:rPr>
                <w:rFonts w:asciiTheme="minorEastAsia" w:hAnsiTheme="minorEastAsia" w:eastAsiaTheme="min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71" w:hRule="atLeast"/>
        </w:trPr>
        <w:tc>
          <w:tcPr>
            <w:tcW w:w="1090" w:type="dxa"/>
            <w:vMerge w:val="continue"/>
            <w:vAlign w:val="center"/>
          </w:tcPr>
          <w:p>
            <w:pPr>
              <w:spacing w:line="276" w:lineRule="auto"/>
              <w:jc w:val="center"/>
              <w:rPr>
                <w:sz w:val="21"/>
                <w:szCs w:val="21"/>
              </w:rPr>
            </w:pPr>
          </w:p>
        </w:tc>
        <w:tc>
          <w:tcPr>
            <w:tcW w:w="768" w:type="dxa"/>
            <w:vMerge w:val="continue"/>
            <w:vAlign w:val="center"/>
          </w:tcPr>
          <w:p>
            <w:pPr>
              <w:spacing w:line="276" w:lineRule="auto"/>
              <w:jc w:val="center"/>
              <w:rPr>
                <w:sz w:val="21"/>
                <w:szCs w:val="21"/>
              </w:rPr>
            </w:pPr>
          </w:p>
        </w:tc>
        <w:tc>
          <w:tcPr>
            <w:tcW w:w="1999" w:type="dxa"/>
            <w:gridSpan w:val="2"/>
            <w:vMerge w:val="continue"/>
            <w:tcBorders>
              <w:top w:val="nil"/>
            </w:tcBorders>
            <w:vAlign w:val="center"/>
          </w:tcPr>
          <w:p>
            <w:pPr>
              <w:spacing w:line="276" w:lineRule="auto"/>
              <w:jc w:val="center"/>
              <w:rPr>
                <w:rFonts w:asciiTheme="minorEastAsia" w:hAnsiTheme="minorEastAsia" w:eastAsiaTheme="minorEastAsia"/>
                <w:sz w:val="21"/>
                <w:szCs w:val="21"/>
              </w:rPr>
            </w:pPr>
          </w:p>
        </w:tc>
        <w:tc>
          <w:tcPr>
            <w:tcW w:w="1787" w:type="dxa"/>
            <w:vAlign w:val="center"/>
          </w:tcPr>
          <w:p>
            <w:pPr>
              <w:pStyle w:val="13"/>
              <w:spacing w:line="276" w:lineRule="auto"/>
              <w:ind w:left="161" w:right="153"/>
              <w:jc w:val="center"/>
              <w:rPr>
                <w:rFonts w:asciiTheme="minorEastAsia" w:hAnsiTheme="minorEastAsia" w:eastAsiaTheme="minorEastAsia"/>
                <w:sz w:val="21"/>
                <w:szCs w:val="21"/>
              </w:rPr>
            </w:pPr>
            <w:r>
              <w:rPr>
                <w:rFonts w:asciiTheme="minorEastAsia" w:hAnsiTheme="minorEastAsia" w:eastAsiaTheme="minorEastAsia"/>
                <w:sz w:val="21"/>
                <w:szCs w:val="21"/>
              </w:rPr>
              <w:t>三等奖</w:t>
            </w:r>
            <w:r>
              <w:rPr>
                <w:rFonts w:hint="eastAsia" w:asciiTheme="minorEastAsia" w:hAnsiTheme="minorEastAsia" w:eastAsiaTheme="minorEastAsia"/>
                <w:sz w:val="21"/>
                <w:szCs w:val="21"/>
              </w:rPr>
              <w:t>/</w:t>
            </w:r>
            <w:r>
              <w:rPr>
                <w:rFonts w:asciiTheme="minorEastAsia" w:hAnsiTheme="minorEastAsia" w:eastAsiaTheme="minorEastAsia"/>
                <w:sz w:val="21"/>
                <w:szCs w:val="21"/>
              </w:rPr>
              <w:t>单项奖</w:t>
            </w:r>
          </w:p>
        </w:tc>
        <w:tc>
          <w:tcPr>
            <w:tcW w:w="1029" w:type="dxa"/>
            <w:vAlign w:val="center"/>
          </w:tcPr>
          <w:p>
            <w:pPr>
              <w:pStyle w:val="13"/>
              <w:spacing w:before="31" w:line="276" w:lineRule="auto"/>
              <w:ind w:left="6"/>
              <w:jc w:val="center"/>
              <w:rPr>
                <w:rFonts w:asciiTheme="minorEastAsia" w:hAnsiTheme="minorEastAsia" w:eastAsiaTheme="minorEastAsia"/>
                <w:sz w:val="21"/>
                <w:szCs w:val="21"/>
              </w:rPr>
            </w:pPr>
            <w:r>
              <w:rPr>
                <w:rFonts w:asciiTheme="minorEastAsia" w:hAnsiTheme="minorEastAsia" w:eastAsiaTheme="minorEastAsia"/>
                <w:sz w:val="21"/>
                <w:szCs w:val="21"/>
              </w:rPr>
              <w:t>3</w:t>
            </w:r>
          </w:p>
        </w:tc>
        <w:tc>
          <w:tcPr>
            <w:tcW w:w="2174" w:type="dxa"/>
            <w:vMerge w:val="continue"/>
            <w:vAlign w:val="center"/>
          </w:tcPr>
          <w:p>
            <w:pPr>
              <w:spacing w:line="276" w:lineRule="auto"/>
              <w:jc w:val="center"/>
              <w:rPr>
                <w:rFonts w:asciiTheme="minorEastAsia" w:hAnsiTheme="minorEastAsia" w:eastAsiaTheme="min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83" w:hRule="atLeast"/>
        </w:trPr>
        <w:tc>
          <w:tcPr>
            <w:tcW w:w="1090" w:type="dxa"/>
            <w:vMerge w:val="continue"/>
            <w:vAlign w:val="center"/>
          </w:tcPr>
          <w:p>
            <w:pPr>
              <w:spacing w:line="276" w:lineRule="auto"/>
              <w:jc w:val="center"/>
              <w:rPr>
                <w:sz w:val="21"/>
                <w:szCs w:val="21"/>
              </w:rPr>
            </w:pPr>
          </w:p>
        </w:tc>
        <w:tc>
          <w:tcPr>
            <w:tcW w:w="768" w:type="dxa"/>
            <w:vMerge w:val="continue"/>
            <w:vAlign w:val="center"/>
          </w:tcPr>
          <w:p>
            <w:pPr>
              <w:spacing w:line="276" w:lineRule="auto"/>
              <w:jc w:val="center"/>
              <w:rPr>
                <w:sz w:val="21"/>
                <w:szCs w:val="21"/>
              </w:rPr>
            </w:pPr>
          </w:p>
        </w:tc>
        <w:tc>
          <w:tcPr>
            <w:tcW w:w="1999" w:type="dxa"/>
            <w:gridSpan w:val="2"/>
            <w:vMerge w:val="continue"/>
            <w:tcBorders>
              <w:top w:val="nil"/>
            </w:tcBorders>
            <w:vAlign w:val="center"/>
          </w:tcPr>
          <w:p>
            <w:pPr>
              <w:spacing w:line="276" w:lineRule="auto"/>
              <w:jc w:val="center"/>
              <w:rPr>
                <w:rFonts w:asciiTheme="minorEastAsia" w:hAnsiTheme="minorEastAsia" w:eastAsiaTheme="minorEastAsia"/>
                <w:sz w:val="21"/>
                <w:szCs w:val="21"/>
              </w:rPr>
            </w:pPr>
          </w:p>
        </w:tc>
        <w:tc>
          <w:tcPr>
            <w:tcW w:w="1787" w:type="dxa"/>
            <w:vAlign w:val="center"/>
          </w:tcPr>
          <w:p>
            <w:pPr>
              <w:pStyle w:val="13"/>
              <w:spacing w:line="276" w:lineRule="auto"/>
              <w:ind w:left="161" w:right="153"/>
              <w:jc w:val="center"/>
              <w:rPr>
                <w:rFonts w:asciiTheme="minorEastAsia" w:hAnsiTheme="minorEastAsia" w:eastAsiaTheme="minorEastAsia"/>
                <w:sz w:val="21"/>
                <w:szCs w:val="21"/>
              </w:rPr>
            </w:pPr>
            <w:r>
              <w:rPr>
                <w:rFonts w:asciiTheme="minorEastAsia" w:hAnsiTheme="minorEastAsia" w:eastAsiaTheme="minorEastAsia"/>
                <w:sz w:val="21"/>
                <w:szCs w:val="21"/>
              </w:rPr>
              <w:t>鼓励奖</w:t>
            </w:r>
            <w:r>
              <w:rPr>
                <w:rFonts w:hint="eastAsia" w:asciiTheme="minorEastAsia" w:hAnsiTheme="minorEastAsia" w:eastAsiaTheme="minorEastAsia"/>
                <w:sz w:val="21"/>
                <w:szCs w:val="21"/>
              </w:rPr>
              <w:t>/</w:t>
            </w:r>
            <w:r>
              <w:rPr>
                <w:rFonts w:asciiTheme="minorEastAsia" w:hAnsiTheme="minorEastAsia" w:eastAsiaTheme="minorEastAsia"/>
                <w:sz w:val="21"/>
                <w:szCs w:val="21"/>
              </w:rPr>
              <w:t>优胜奖</w:t>
            </w:r>
          </w:p>
        </w:tc>
        <w:tc>
          <w:tcPr>
            <w:tcW w:w="1029" w:type="dxa"/>
            <w:vAlign w:val="center"/>
          </w:tcPr>
          <w:p>
            <w:pPr>
              <w:pStyle w:val="13"/>
              <w:spacing w:before="35" w:line="276" w:lineRule="auto"/>
              <w:ind w:left="6"/>
              <w:jc w:val="center"/>
              <w:rPr>
                <w:rFonts w:asciiTheme="minorEastAsia" w:hAnsiTheme="minorEastAsia" w:eastAsiaTheme="minorEastAsia"/>
                <w:sz w:val="21"/>
                <w:szCs w:val="21"/>
              </w:rPr>
            </w:pPr>
            <w:r>
              <w:rPr>
                <w:rFonts w:asciiTheme="minorEastAsia" w:hAnsiTheme="minorEastAsia" w:eastAsiaTheme="minorEastAsia"/>
                <w:sz w:val="21"/>
                <w:szCs w:val="21"/>
              </w:rPr>
              <w:t>1</w:t>
            </w:r>
          </w:p>
        </w:tc>
        <w:tc>
          <w:tcPr>
            <w:tcW w:w="2174" w:type="dxa"/>
            <w:vMerge w:val="continue"/>
            <w:vAlign w:val="center"/>
          </w:tcPr>
          <w:p>
            <w:pPr>
              <w:spacing w:line="276" w:lineRule="auto"/>
              <w:jc w:val="center"/>
              <w:rPr>
                <w:rFonts w:asciiTheme="minorEastAsia" w:hAnsiTheme="minorEastAsia" w:eastAsiaTheme="min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03" w:hRule="atLeast"/>
        </w:trPr>
        <w:tc>
          <w:tcPr>
            <w:tcW w:w="1090" w:type="dxa"/>
            <w:vMerge w:val="continue"/>
            <w:vAlign w:val="center"/>
          </w:tcPr>
          <w:p>
            <w:pPr>
              <w:spacing w:line="276" w:lineRule="auto"/>
              <w:jc w:val="center"/>
              <w:rPr>
                <w:sz w:val="21"/>
                <w:szCs w:val="21"/>
              </w:rPr>
            </w:pPr>
          </w:p>
        </w:tc>
        <w:tc>
          <w:tcPr>
            <w:tcW w:w="768" w:type="dxa"/>
            <w:vMerge w:val="continue"/>
            <w:vAlign w:val="center"/>
          </w:tcPr>
          <w:p>
            <w:pPr>
              <w:spacing w:line="276" w:lineRule="auto"/>
              <w:jc w:val="center"/>
              <w:rPr>
                <w:sz w:val="21"/>
                <w:szCs w:val="21"/>
              </w:rPr>
            </w:pPr>
          </w:p>
        </w:tc>
        <w:tc>
          <w:tcPr>
            <w:tcW w:w="1999" w:type="dxa"/>
            <w:gridSpan w:val="2"/>
            <w:vMerge w:val="restart"/>
            <w:vAlign w:val="center"/>
          </w:tcPr>
          <w:p>
            <w:pPr>
              <w:pStyle w:val="13"/>
              <w:spacing w:before="208" w:line="276" w:lineRule="auto"/>
              <w:ind w:left="106" w:right="136"/>
              <w:rPr>
                <w:rFonts w:asciiTheme="minorEastAsia" w:hAnsiTheme="minorEastAsia" w:eastAsiaTheme="minorEastAsia"/>
                <w:sz w:val="21"/>
                <w:szCs w:val="21"/>
              </w:rPr>
            </w:pPr>
            <w:r>
              <w:rPr>
                <w:rFonts w:asciiTheme="majorEastAsia" w:hAnsiTheme="majorEastAsia" w:eastAsiaTheme="majorEastAsia"/>
                <w:sz w:val="21"/>
                <w:szCs w:val="21"/>
              </w:rPr>
              <w:t>参加学院（系）、学园级获奖者</w:t>
            </w:r>
          </w:p>
        </w:tc>
        <w:tc>
          <w:tcPr>
            <w:tcW w:w="1787" w:type="dxa"/>
            <w:vAlign w:val="center"/>
          </w:tcPr>
          <w:p>
            <w:pPr>
              <w:pStyle w:val="13"/>
              <w:spacing w:line="276" w:lineRule="auto"/>
              <w:ind w:left="160" w:right="153"/>
              <w:jc w:val="center"/>
              <w:rPr>
                <w:rFonts w:asciiTheme="minorEastAsia" w:hAnsiTheme="minorEastAsia" w:eastAsiaTheme="minorEastAsia"/>
                <w:sz w:val="21"/>
                <w:szCs w:val="21"/>
              </w:rPr>
            </w:pPr>
            <w:r>
              <w:rPr>
                <w:rFonts w:asciiTheme="minorEastAsia" w:hAnsiTheme="minorEastAsia" w:eastAsiaTheme="minorEastAsia"/>
                <w:sz w:val="21"/>
                <w:szCs w:val="21"/>
              </w:rPr>
              <w:t>特等奖</w:t>
            </w:r>
          </w:p>
        </w:tc>
        <w:tc>
          <w:tcPr>
            <w:tcW w:w="1029" w:type="dxa"/>
            <w:vAlign w:val="center"/>
          </w:tcPr>
          <w:p>
            <w:pPr>
              <w:pStyle w:val="13"/>
              <w:spacing w:before="46" w:line="276" w:lineRule="auto"/>
              <w:ind w:left="6"/>
              <w:jc w:val="center"/>
              <w:rPr>
                <w:rFonts w:asciiTheme="minorEastAsia" w:hAnsiTheme="minorEastAsia" w:eastAsiaTheme="minorEastAsia"/>
                <w:sz w:val="21"/>
                <w:szCs w:val="21"/>
              </w:rPr>
            </w:pPr>
            <w:r>
              <w:rPr>
                <w:rFonts w:asciiTheme="minorEastAsia" w:hAnsiTheme="minorEastAsia" w:eastAsiaTheme="minorEastAsia"/>
                <w:sz w:val="21"/>
                <w:szCs w:val="21"/>
              </w:rPr>
              <w:t>5</w:t>
            </w:r>
          </w:p>
        </w:tc>
        <w:tc>
          <w:tcPr>
            <w:tcW w:w="2174" w:type="dxa"/>
            <w:vMerge w:val="continue"/>
            <w:vAlign w:val="center"/>
          </w:tcPr>
          <w:p>
            <w:pPr>
              <w:spacing w:line="276" w:lineRule="auto"/>
              <w:jc w:val="center"/>
              <w:rPr>
                <w:rFonts w:asciiTheme="minorEastAsia" w:hAnsiTheme="minorEastAsia" w:eastAsiaTheme="min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1" w:hRule="atLeast"/>
        </w:trPr>
        <w:tc>
          <w:tcPr>
            <w:tcW w:w="1090" w:type="dxa"/>
            <w:vMerge w:val="continue"/>
            <w:vAlign w:val="center"/>
          </w:tcPr>
          <w:p>
            <w:pPr>
              <w:spacing w:line="276" w:lineRule="auto"/>
              <w:jc w:val="center"/>
              <w:rPr>
                <w:sz w:val="21"/>
                <w:szCs w:val="21"/>
              </w:rPr>
            </w:pPr>
          </w:p>
        </w:tc>
        <w:tc>
          <w:tcPr>
            <w:tcW w:w="768" w:type="dxa"/>
            <w:vMerge w:val="continue"/>
            <w:vAlign w:val="center"/>
          </w:tcPr>
          <w:p>
            <w:pPr>
              <w:spacing w:line="276" w:lineRule="auto"/>
              <w:jc w:val="center"/>
              <w:rPr>
                <w:sz w:val="21"/>
                <w:szCs w:val="21"/>
              </w:rPr>
            </w:pPr>
          </w:p>
        </w:tc>
        <w:tc>
          <w:tcPr>
            <w:tcW w:w="1999" w:type="dxa"/>
            <w:gridSpan w:val="2"/>
            <w:vMerge w:val="continue"/>
            <w:tcBorders>
              <w:top w:val="nil"/>
            </w:tcBorders>
            <w:vAlign w:val="center"/>
          </w:tcPr>
          <w:p>
            <w:pPr>
              <w:spacing w:line="276" w:lineRule="auto"/>
              <w:jc w:val="center"/>
              <w:rPr>
                <w:rFonts w:asciiTheme="minorEastAsia" w:hAnsiTheme="minorEastAsia" w:eastAsiaTheme="minorEastAsia"/>
                <w:sz w:val="21"/>
                <w:szCs w:val="21"/>
              </w:rPr>
            </w:pPr>
          </w:p>
        </w:tc>
        <w:tc>
          <w:tcPr>
            <w:tcW w:w="1787" w:type="dxa"/>
            <w:vAlign w:val="center"/>
          </w:tcPr>
          <w:p>
            <w:pPr>
              <w:pStyle w:val="13"/>
              <w:spacing w:line="276" w:lineRule="auto"/>
              <w:ind w:left="160" w:right="153"/>
              <w:jc w:val="center"/>
              <w:rPr>
                <w:rFonts w:asciiTheme="minorEastAsia" w:hAnsiTheme="minorEastAsia" w:eastAsiaTheme="minorEastAsia"/>
                <w:sz w:val="21"/>
                <w:szCs w:val="21"/>
              </w:rPr>
            </w:pPr>
            <w:r>
              <w:rPr>
                <w:rFonts w:asciiTheme="minorEastAsia" w:hAnsiTheme="minorEastAsia" w:eastAsiaTheme="minorEastAsia"/>
                <w:sz w:val="21"/>
                <w:szCs w:val="21"/>
              </w:rPr>
              <w:t>一等奖</w:t>
            </w:r>
          </w:p>
        </w:tc>
        <w:tc>
          <w:tcPr>
            <w:tcW w:w="1029" w:type="dxa"/>
            <w:vAlign w:val="center"/>
          </w:tcPr>
          <w:p>
            <w:pPr>
              <w:pStyle w:val="13"/>
              <w:spacing w:line="276" w:lineRule="auto"/>
              <w:ind w:left="6"/>
              <w:jc w:val="center"/>
              <w:rPr>
                <w:rFonts w:asciiTheme="minorEastAsia" w:hAnsiTheme="minorEastAsia" w:eastAsiaTheme="minorEastAsia"/>
                <w:sz w:val="21"/>
                <w:szCs w:val="21"/>
              </w:rPr>
            </w:pPr>
            <w:r>
              <w:rPr>
                <w:rFonts w:asciiTheme="minorEastAsia" w:hAnsiTheme="minorEastAsia" w:eastAsiaTheme="minorEastAsia"/>
                <w:sz w:val="21"/>
                <w:szCs w:val="21"/>
              </w:rPr>
              <w:t>3</w:t>
            </w:r>
          </w:p>
        </w:tc>
        <w:tc>
          <w:tcPr>
            <w:tcW w:w="2174" w:type="dxa"/>
            <w:vMerge w:val="continue"/>
            <w:vAlign w:val="center"/>
          </w:tcPr>
          <w:p>
            <w:pPr>
              <w:spacing w:line="276" w:lineRule="auto"/>
              <w:jc w:val="center"/>
              <w:rPr>
                <w:rFonts w:asciiTheme="minorEastAsia" w:hAnsiTheme="minorEastAsia" w:eastAsiaTheme="min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1" w:hRule="atLeast"/>
        </w:trPr>
        <w:tc>
          <w:tcPr>
            <w:tcW w:w="1090" w:type="dxa"/>
            <w:vMerge w:val="continue"/>
            <w:vAlign w:val="center"/>
          </w:tcPr>
          <w:p>
            <w:pPr>
              <w:spacing w:line="276" w:lineRule="auto"/>
              <w:jc w:val="center"/>
              <w:rPr>
                <w:sz w:val="21"/>
                <w:szCs w:val="21"/>
              </w:rPr>
            </w:pPr>
          </w:p>
        </w:tc>
        <w:tc>
          <w:tcPr>
            <w:tcW w:w="768" w:type="dxa"/>
            <w:vMerge w:val="continue"/>
            <w:vAlign w:val="center"/>
          </w:tcPr>
          <w:p>
            <w:pPr>
              <w:spacing w:line="276" w:lineRule="auto"/>
              <w:jc w:val="center"/>
              <w:rPr>
                <w:sz w:val="21"/>
                <w:szCs w:val="21"/>
              </w:rPr>
            </w:pPr>
          </w:p>
        </w:tc>
        <w:tc>
          <w:tcPr>
            <w:tcW w:w="1999" w:type="dxa"/>
            <w:gridSpan w:val="2"/>
            <w:vMerge w:val="continue"/>
            <w:tcBorders>
              <w:top w:val="nil"/>
            </w:tcBorders>
            <w:vAlign w:val="center"/>
          </w:tcPr>
          <w:p>
            <w:pPr>
              <w:spacing w:line="276" w:lineRule="auto"/>
              <w:jc w:val="center"/>
              <w:rPr>
                <w:rFonts w:asciiTheme="minorEastAsia" w:hAnsiTheme="minorEastAsia" w:eastAsiaTheme="minorEastAsia"/>
                <w:sz w:val="21"/>
                <w:szCs w:val="21"/>
              </w:rPr>
            </w:pPr>
          </w:p>
        </w:tc>
        <w:tc>
          <w:tcPr>
            <w:tcW w:w="1787" w:type="dxa"/>
            <w:vAlign w:val="center"/>
          </w:tcPr>
          <w:p>
            <w:pPr>
              <w:pStyle w:val="13"/>
              <w:spacing w:line="276" w:lineRule="auto"/>
              <w:ind w:left="160" w:right="153"/>
              <w:jc w:val="center"/>
              <w:rPr>
                <w:rFonts w:asciiTheme="minorEastAsia" w:hAnsiTheme="minorEastAsia" w:eastAsiaTheme="minorEastAsia"/>
                <w:sz w:val="21"/>
                <w:szCs w:val="21"/>
              </w:rPr>
            </w:pPr>
            <w:r>
              <w:rPr>
                <w:rFonts w:asciiTheme="minorEastAsia" w:hAnsiTheme="minorEastAsia" w:eastAsiaTheme="minorEastAsia"/>
                <w:sz w:val="21"/>
                <w:szCs w:val="21"/>
              </w:rPr>
              <w:t>二等奖</w:t>
            </w:r>
          </w:p>
        </w:tc>
        <w:tc>
          <w:tcPr>
            <w:tcW w:w="1029" w:type="dxa"/>
            <w:vAlign w:val="center"/>
          </w:tcPr>
          <w:p>
            <w:pPr>
              <w:pStyle w:val="13"/>
              <w:spacing w:line="276" w:lineRule="auto"/>
              <w:ind w:left="6"/>
              <w:jc w:val="center"/>
              <w:rPr>
                <w:rFonts w:asciiTheme="minorEastAsia" w:hAnsiTheme="minorEastAsia" w:eastAsiaTheme="minorEastAsia"/>
                <w:sz w:val="21"/>
                <w:szCs w:val="21"/>
              </w:rPr>
            </w:pPr>
            <w:r>
              <w:rPr>
                <w:rFonts w:asciiTheme="minorEastAsia" w:hAnsiTheme="minorEastAsia" w:eastAsiaTheme="minorEastAsia"/>
                <w:sz w:val="21"/>
                <w:szCs w:val="21"/>
              </w:rPr>
              <w:t>2</w:t>
            </w:r>
          </w:p>
        </w:tc>
        <w:tc>
          <w:tcPr>
            <w:tcW w:w="2174" w:type="dxa"/>
            <w:vMerge w:val="continue"/>
            <w:vAlign w:val="center"/>
          </w:tcPr>
          <w:p>
            <w:pPr>
              <w:spacing w:line="276" w:lineRule="auto"/>
              <w:jc w:val="center"/>
              <w:rPr>
                <w:rFonts w:asciiTheme="minorEastAsia" w:hAnsiTheme="minorEastAsia" w:eastAsiaTheme="min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69" w:hRule="atLeast"/>
        </w:trPr>
        <w:tc>
          <w:tcPr>
            <w:tcW w:w="1090" w:type="dxa"/>
            <w:vMerge w:val="continue"/>
            <w:vAlign w:val="center"/>
          </w:tcPr>
          <w:p>
            <w:pPr>
              <w:spacing w:line="276" w:lineRule="auto"/>
              <w:jc w:val="center"/>
              <w:rPr>
                <w:sz w:val="21"/>
                <w:szCs w:val="21"/>
              </w:rPr>
            </w:pPr>
          </w:p>
        </w:tc>
        <w:tc>
          <w:tcPr>
            <w:tcW w:w="768" w:type="dxa"/>
            <w:vMerge w:val="continue"/>
            <w:vAlign w:val="center"/>
          </w:tcPr>
          <w:p>
            <w:pPr>
              <w:spacing w:line="276" w:lineRule="auto"/>
              <w:jc w:val="center"/>
              <w:rPr>
                <w:sz w:val="21"/>
                <w:szCs w:val="21"/>
              </w:rPr>
            </w:pPr>
          </w:p>
        </w:tc>
        <w:tc>
          <w:tcPr>
            <w:tcW w:w="1999" w:type="dxa"/>
            <w:gridSpan w:val="2"/>
            <w:vMerge w:val="continue"/>
            <w:tcBorders>
              <w:top w:val="nil"/>
            </w:tcBorders>
            <w:vAlign w:val="center"/>
          </w:tcPr>
          <w:p>
            <w:pPr>
              <w:spacing w:line="276" w:lineRule="auto"/>
              <w:jc w:val="center"/>
              <w:rPr>
                <w:rFonts w:asciiTheme="minorEastAsia" w:hAnsiTheme="minorEastAsia" w:eastAsiaTheme="minorEastAsia"/>
                <w:sz w:val="21"/>
                <w:szCs w:val="21"/>
              </w:rPr>
            </w:pPr>
          </w:p>
        </w:tc>
        <w:tc>
          <w:tcPr>
            <w:tcW w:w="1787" w:type="dxa"/>
            <w:vAlign w:val="center"/>
          </w:tcPr>
          <w:p>
            <w:pPr>
              <w:pStyle w:val="13"/>
              <w:spacing w:line="276" w:lineRule="auto"/>
              <w:ind w:left="161" w:right="153"/>
              <w:jc w:val="center"/>
              <w:rPr>
                <w:rFonts w:asciiTheme="minorEastAsia" w:hAnsiTheme="minorEastAsia" w:eastAsiaTheme="minorEastAsia"/>
                <w:sz w:val="21"/>
                <w:szCs w:val="21"/>
              </w:rPr>
            </w:pPr>
            <w:r>
              <w:rPr>
                <w:rFonts w:asciiTheme="minorEastAsia" w:hAnsiTheme="minorEastAsia" w:eastAsiaTheme="minorEastAsia"/>
                <w:sz w:val="21"/>
                <w:szCs w:val="21"/>
              </w:rPr>
              <w:t>三等奖</w:t>
            </w:r>
            <w:r>
              <w:rPr>
                <w:rFonts w:hint="eastAsia" w:asciiTheme="minorEastAsia" w:hAnsiTheme="minorEastAsia" w:eastAsiaTheme="minorEastAsia"/>
                <w:sz w:val="21"/>
                <w:szCs w:val="21"/>
              </w:rPr>
              <w:t>/</w:t>
            </w:r>
            <w:r>
              <w:rPr>
                <w:rFonts w:asciiTheme="minorEastAsia" w:hAnsiTheme="minorEastAsia" w:eastAsiaTheme="minorEastAsia"/>
                <w:sz w:val="21"/>
                <w:szCs w:val="21"/>
              </w:rPr>
              <w:t>单项奖</w:t>
            </w:r>
          </w:p>
        </w:tc>
        <w:tc>
          <w:tcPr>
            <w:tcW w:w="1029" w:type="dxa"/>
            <w:vAlign w:val="center"/>
          </w:tcPr>
          <w:p>
            <w:pPr>
              <w:pStyle w:val="13"/>
              <w:spacing w:before="28" w:line="276" w:lineRule="auto"/>
              <w:ind w:left="6"/>
              <w:jc w:val="center"/>
              <w:rPr>
                <w:rFonts w:asciiTheme="minorEastAsia" w:hAnsiTheme="minorEastAsia" w:eastAsiaTheme="minorEastAsia"/>
                <w:sz w:val="21"/>
                <w:szCs w:val="21"/>
              </w:rPr>
            </w:pPr>
            <w:r>
              <w:rPr>
                <w:rFonts w:asciiTheme="minorEastAsia" w:hAnsiTheme="minorEastAsia" w:eastAsiaTheme="minorEastAsia"/>
                <w:sz w:val="21"/>
                <w:szCs w:val="21"/>
              </w:rPr>
              <w:t>1</w:t>
            </w:r>
          </w:p>
        </w:tc>
        <w:tc>
          <w:tcPr>
            <w:tcW w:w="2174" w:type="dxa"/>
            <w:vMerge w:val="continue"/>
            <w:vAlign w:val="center"/>
          </w:tcPr>
          <w:p>
            <w:pPr>
              <w:spacing w:line="276" w:lineRule="auto"/>
              <w:jc w:val="center"/>
              <w:rPr>
                <w:rFonts w:asciiTheme="minorEastAsia" w:hAnsiTheme="minorEastAsia" w:eastAsiaTheme="min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469" w:hRule="atLeast"/>
        </w:trPr>
        <w:tc>
          <w:tcPr>
            <w:tcW w:w="1090" w:type="dxa"/>
            <w:vMerge w:val="continue"/>
            <w:vAlign w:val="center"/>
          </w:tcPr>
          <w:p>
            <w:pPr>
              <w:spacing w:line="276" w:lineRule="auto"/>
              <w:jc w:val="center"/>
              <w:rPr>
                <w:sz w:val="21"/>
                <w:szCs w:val="21"/>
              </w:rPr>
            </w:pPr>
          </w:p>
        </w:tc>
        <w:tc>
          <w:tcPr>
            <w:tcW w:w="768" w:type="dxa"/>
            <w:vMerge w:val="continue"/>
            <w:vAlign w:val="center"/>
          </w:tcPr>
          <w:p>
            <w:pPr>
              <w:spacing w:line="276" w:lineRule="auto"/>
              <w:jc w:val="center"/>
              <w:rPr>
                <w:sz w:val="21"/>
                <w:szCs w:val="21"/>
              </w:rPr>
            </w:pPr>
          </w:p>
        </w:tc>
        <w:tc>
          <w:tcPr>
            <w:tcW w:w="1999" w:type="dxa"/>
            <w:gridSpan w:val="2"/>
            <w:tcBorders>
              <w:top w:val="nil"/>
            </w:tcBorders>
            <w:vAlign w:val="center"/>
          </w:tcPr>
          <w:p>
            <w:pPr>
              <w:pStyle w:val="13"/>
              <w:spacing w:before="208" w:line="276" w:lineRule="auto"/>
              <w:ind w:left="106" w:right="136"/>
              <w:rPr>
                <w:rFonts w:asciiTheme="minorEastAsia" w:hAnsiTheme="minorEastAsia" w:eastAsiaTheme="minorEastAsia"/>
                <w:sz w:val="21"/>
                <w:szCs w:val="21"/>
              </w:rPr>
            </w:pPr>
            <w:r>
              <w:rPr>
                <w:rFonts w:hint="eastAsia" w:asciiTheme="majorEastAsia" w:hAnsiTheme="majorEastAsia" w:eastAsiaTheme="majorEastAsia"/>
                <w:sz w:val="21"/>
                <w:szCs w:val="21"/>
              </w:rPr>
              <w:t>参加群众性文体活动（如阳光长跑、趣味运动会、新年晚会等）</w:t>
            </w:r>
          </w:p>
        </w:tc>
        <w:tc>
          <w:tcPr>
            <w:tcW w:w="1787" w:type="dxa"/>
            <w:vAlign w:val="center"/>
          </w:tcPr>
          <w:p>
            <w:pPr>
              <w:pStyle w:val="13"/>
              <w:spacing w:line="276" w:lineRule="auto"/>
              <w:ind w:left="161" w:right="153"/>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参与</w:t>
            </w:r>
          </w:p>
        </w:tc>
        <w:tc>
          <w:tcPr>
            <w:tcW w:w="1029" w:type="dxa"/>
            <w:vAlign w:val="center"/>
          </w:tcPr>
          <w:p>
            <w:pPr>
              <w:pStyle w:val="13"/>
              <w:spacing w:before="28" w:line="276" w:lineRule="auto"/>
              <w:ind w:left="6"/>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3</w:t>
            </w:r>
          </w:p>
        </w:tc>
        <w:tc>
          <w:tcPr>
            <w:tcW w:w="2174" w:type="dxa"/>
            <w:vMerge w:val="continue"/>
            <w:vAlign w:val="center"/>
          </w:tcPr>
          <w:p>
            <w:pPr>
              <w:spacing w:line="276" w:lineRule="auto"/>
              <w:jc w:val="center"/>
              <w:rPr>
                <w:rFonts w:asciiTheme="minorEastAsia" w:hAnsiTheme="minorEastAsia" w:eastAsiaTheme="min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1" w:hRule="atLeast"/>
        </w:trPr>
        <w:tc>
          <w:tcPr>
            <w:tcW w:w="1090" w:type="dxa"/>
            <w:vAlign w:val="center"/>
          </w:tcPr>
          <w:p>
            <w:pPr>
              <w:pStyle w:val="13"/>
              <w:spacing w:line="276" w:lineRule="auto"/>
              <w:ind w:left="284" w:right="275"/>
              <w:jc w:val="center"/>
              <w:rPr>
                <w:rFonts w:asciiTheme="majorEastAsia" w:hAnsiTheme="majorEastAsia" w:eastAsiaTheme="majorEastAsia"/>
                <w:b/>
                <w:sz w:val="21"/>
                <w:szCs w:val="21"/>
              </w:rPr>
            </w:pPr>
            <w:r>
              <w:rPr>
                <w:rFonts w:hint="eastAsia" w:asciiTheme="majorEastAsia" w:hAnsiTheme="majorEastAsia" w:eastAsiaTheme="majorEastAsia"/>
                <w:b/>
                <w:sz w:val="21"/>
                <w:szCs w:val="21"/>
              </w:rPr>
              <w:t>类别</w:t>
            </w:r>
          </w:p>
        </w:tc>
        <w:tc>
          <w:tcPr>
            <w:tcW w:w="4554" w:type="dxa"/>
            <w:gridSpan w:val="4"/>
            <w:vAlign w:val="center"/>
          </w:tcPr>
          <w:p>
            <w:pPr>
              <w:pStyle w:val="13"/>
              <w:spacing w:line="276" w:lineRule="auto"/>
              <w:ind w:left="1774" w:right="1769"/>
              <w:jc w:val="center"/>
              <w:rPr>
                <w:rFonts w:asciiTheme="majorEastAsia" w:hAnsiTheme="majorEastAsia" w:eastAsiaTheme="majorEastAsia"/>
                <w:b/>
                <w:sz w:val="21"/>
                <w:szCs w:val="21"/>
              </w:rPr>
            </w:pPr>
            <w:r>
              <w:rPr>
                <w:rFonts w:hint="eastAsia" w:asciiTheme="majorEastAsia" w:hAnsiTheme="majorEastAsia" w:eastAsiaTheme="majorEastAsia"/>
                <w:b/>
                <w:sz w:val="21"/>
                <w:szCs w:val="21"/>
              </w:rPr>
              <w:t>具体内容</w:t>
            </w:r>
          </w:p>
        </w:tc>
        <w:tc>
          <w:tcPr>
            <w:tcW w:w="1029" w:type="dxa"/>
            <w:vAlign w:val="center"/>
          </w:tcPr>
          <w:p>
            <w:pPr>
              <w:pStyle w:val="13"/>
              <w:spacing w:line="276" w:lineRule="auto"/>
              <w:ind w:left="255" w:right="244"/>
              <w:jc w:val="center"/>
              <w:rPr>
                <w:rFonts w:asciiTheme="majorEastAsia" w:hAnsiTheme="majorEastAsia" w:eastAsiaTheme="majorEastAsia"/>
                <w:b/>
                <w:sz w:val="21"/>
                <w:szCs w:val="21"/>
              </w:rPr>
            </w:pPr>
            <w:r>
              <w:rPr>
                <w:rFonts w:hint="eastAsia" w:asciiTheme="majorEastAsia" w:hAnsiTheme="majorEastAsia" w:eastAsiaTheme="majorEastAsia"/>
                <w:b/>
                <w:sz w:val="21"/>
                <w:szCs w:val="21"/>
              </w:rPr>
              <w:t>分值</w:t>
            </w:r>
          </w:p>
        </w:tc>
        <w:tc>
          <w:tcPr>
            <w:tcW w:w="2174" w:type="dxa"/>
            <w:vAlign w:val="center"/>
          </w:tcPr>
          <w:p>
            <w:pPr>
              <w:pStyle w:val="13"/>
              <w:spacing w:line="276" w:lineRule="auto"/>
              <w:ind w:left="845"/>
              <w:rPr>
                <w:rFonts w:asciiTheme="majorEastAsia" w:hAnsiTheme="majorEastAsia" w:eastAsiaTheme="majorEastAsia"/>
                <w:b/>
                <w:sz w:val="21"/>
                <w:szCs w:val="21"/>
              </w:rPr>
            </w:pPr>
            <w:r>
              <w:rPr>
                <w:rFonts w:hint="eastAsia" w:asciiTheme="majorEastAsia" w:hAnsiTheme="majorEastAsia" w:eastAsiaTheme="majorEastAsia"/>
                <w:b/>
                <w:sz w:val="21"/>
                <w:szCs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4" w:hRule="atLeast"/>
        </w:trPr>
        <w:tc>
          <w:tcPr>
            <w:tcW w:w="1090" w:type="dxa"/>
            <w:vMerge w:val="restart"/>
            <w:vAlign w:val="center"/>
          </w:tcPr>
          <w:p>
            <w:pPr>
              <w:pStyle w:val="13"/>
              <w:spacing w:before="11" w:line="276" w:lineRule="auto"/>
              <w:jc w:val="center"/>
              <w:rPr>
                <w:rFonts w:asciiTheme="minorEastAsia" w:hAnsiTheme="minorEastAsia" w:eastAsiaTheme="minorEastAsia"/>
                <w:b/>
                <w:sz w:val="21"/>
                <w:szCs w:val="21"/>
              </w:rPr>
            </w:pPr>
          </w:p>
          <w:p>
            <w:pPr>
              <w:pStyle w:val="13"/>
              <w:spacing w:line="276" w:lineRule="auto"/>
              <w:ind w:left="384" w:right="374"/>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对外交流</w:t>
            </w:r>
          </w:p>
        </w:tc>
        <w:tc>
          <w:tcPr>
            <w:tcW w:w="2767" w:type="dxa"/>
            <w:gridSpan w:val="3"/>
            <w:vMerge w:val="restart"/>
            <w:vAlign w:val="center"/>
          </w:tcPr>
          <w:p>
            <w:pPr>
              <w:pStyle w:val="13"/>
              <w:spacing w:before="208" w:line="276" w:lineRule="auto"/>
              <w:ind w:left="106" w:right="136"/>
              <w:rPr>
                <w:rFonts w:asciiTheme="minorEastAsia" w:hAnsiTheme="minorEastAsia" w:eastAsiaTheme="minorEastAsia"/>
                <w:sz w:val="21"/>
                <w:szCs w:val="21"/>
              </w:rPr>
            </w:pPr>
            <w:r>
              <w:rPr>
                <w:rFonts w:asciiTheme="majorEastAsia" w:hAnsiTheme="majorEastAsia" w:eastAsiaTheme="majorEastAsia"/>
                <w:sz w:val="21"/>
                <w:szCs w:val="21"/>
              </w:rPr>
              <w:t>参加学校组织的对外</w:t>
            </w:r>
            <w:r>
              <w:rPr>
                <w:rFonts w:hint="eastAsia" w:asciiTheme="majorEastAsia" w:hAnsiTheme="majorEastAsia" w:eastAsiaTheme="majorEastAsia"/>
                <w:sz w:val="21"/>
                <w:szCs w:val="21"/>
              </w:rPr>
              <w:t>交流</w:t>
            </w:r>
            <w:r>
              <w:rPr>
                <w:rFonts w:asciiTheme="majorEastAsia" w:hAnsiTheme="majorEastAsia" w:eastAsiaTheme="majorEastAsia"/>
                <w:sz w:val="21"/>
                <w:szCs w:val="21"/>
              </w:rPr>
              <w:t>项目</w:t>
            </w:r>
          </w:p>
        </w:tc>
        <w:tc>
          <w:tcPr>
            <w:tcW w:w="1787" w:type="dxa"/>
            <w:vAlign w:val="center"/>
          </w:tcPr>
          <w:p>
            <w:pPr>
              <w:pStyle w:val="13"/>
              <w:spacing w:before="4" w:line="276" w:lineRule="auto"/>
              <w:ind w:left="160" w:right="153"/>
              <w:jc w:val="center"/>
              <w:rPr>
                <w:rFonts w:asciiTheme="minorEastAsia" w:hAnsiTheme="minorEastAsia" w:eastAsiaTheme="minorEastAsia"/>
                <w:sz w:val="21"/>
                <w:szCs w:val="21"/>
              </w:rPr>
            </w:pPr>
            <w:r>
              <w:rPr>
                <w:rFonts w:asciiTheme="minorEastAsia" w:hAnsiTheme="minorEastAsia" w:eastAsiaTheme="minorEastAsia"/>
                <w:sz w:val="21"/>
                <w:szCs w:val="21"/>
              </w:rPr>
              <w:t>项目负责人</w:t>
            </w:r>
          </w:p>
        </w:tc>
        <w:tc>
          <w:tcPr>
            <w:tcW w:w="1029" w:type="dxa"/>
            <w:vAlign w:val="center"/>
          </w:tcPr>
          <w:p>
            <w:pPr>
              <w:pStyle w:val="13"/>
              <w:spacing w:before="86" w:line="276" w:lineRule="auto"/>
              <w:ind w:left="250" w:right="244"/>
              <w:jc w:val="center"/>
              <w:rPr>
                <w:rFonts w:asciiTheme="minorEastAsia" w:hAnsiTheme="minorEastAsia" w:eastAsiaTheme="minorEastAsia"/>
                <w:sz w:val="21"/>
                <w:szCs w:val="21"/>
              </w:rPr>
            </w:pPr>
            <w:r>
              <w:rPr>
                <w:rFonts w:asciiTheme="minorEastAsia" w:hAnsiTheme="minorEastAsia" w:eastAsiaTheme="minorEastAsia"/>
                <w:sz w:val="21"/>
                <w:szCs w:val="21"/>
              </w:rPr>
              <w:t>12</w:t>
            </w:r>
          </w:p>
        </w:tc>
        <w:tc>
          <w:tcPr>
            <w:tcW w:w="2174" w:type="dxa"/>
            <w:vMerge w:val="restart"/>
            <w:vAlign w:val="center"/>
          </w:tcPr>
          <w:p>
            <w:pPr>
              <w:pStyle w:val="13"/>
              <w:tabs>
                <w:tab w:val="left" w:pos="348"/>
              </w:tabs>
              <w:spacing w:before="1" w:line="276" w:lineRule="auto"/>
              <w:ind w:left="106" w:right="136"/>
              <w:rPr>
                <w:rFonts w:asciiTheme="minorEastAsia" w:hAnsiTheme="minorEastAsia" w:eastAsiaTheme="minorEastAsia"/>
                <w:sz w:val="21"/>
                <w:szCs w:val="21"/>
              </w:rPr>
            </w:pPr>
            <w:r>
              <w:rPr>
                <w:rFonts w:asciiTheme="majorEastAsia" w:hAnsiTheme="majorEastAsia" w:eastAsiaTheme="majorEastAsia"/>
                <w:sz w:val="21"/>
                <w:szCs w:val="21"/>
              </w:rPr>
              <w:t>需本科生院教务处交流学习办公室提供证明材料。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91" w:hRule="atLeast"/>
        </w:trPr>
        <w:tc>
          <w:tcPr>
            <w:tcW w:w="1090" w:type="dxa"/>
            <w:vMerge w:val="continue"/>
            <w:tcBorders>
              <w:top w:val="nil"/>
            </w:tcBorders>
            <w:vAlign w:val="center"/>
          </w:tcPr>
          <w:p>
            <w:pPr>
              <w:spacing w:line="276" w:lineRule="auto"/>
              <w:jc w:val="center"/>
              <w:rPr>
                <w:rFonts w:asciiTheme="minorEastAsia" w:hAnsiTheme="minorEastAsia" w:eastAsiaTheme="minorEastAsia"/>
                <w:sz w:val="21"/>
                <w:szCs w:val="21"/>
              </w:rPr>
            </w:pPr>
          </w:p>
        </w:tc>
        <w:tc>
          <w:tcPr>
            <w:tcW w:w="2767" w:type="dxa"/>
            <w:gridSpan w:val="3"/>
            <w:vMerge w:val="continue"/>
            <w:tcBorders>
              <w:top w:val="nil"/>
            </w:tcBorders>
            <w:vAlign w:val="center"/>
          </w:tcPr>
          <w:p>
            <w:pPr>
              <w:spacing w:line="276" w:lineRule="auto"/>
              <w:jc w:val="center"/>
              <w:rPr>
                <w:rFonts w:asciiTheme="minorEastAsia" w:hAnsiTheme="minorEastAsia" w:eastAsiaTheme="minorEastAsia"/>
                <w:sz w:val="21"/>
                <w:szCs w:val="21"/>
              </w:rPr>
            </w:pPr>
          </w:p>
        </w:tc>
        <w:tc>
          <w:tcPr>
            <w:tcW w:w="1787" w:type="dxa"/>
            <w:vAlign w:val="center"/>
          </w:tcPr>
          <w:p>
            <w:pPr>
              <w:pStyle w:val="13"/>
              <w:spacing w:before="9" w:line="276" w:lineRule="auto"/>
              <w:ind w:left="160" w:right="153"/>
              <w:jc w:val="center"/>
              <w:rPr>
                <w:rFonts w:asciiTheme="minorEastAsia" w:hAnsiTheme="minorEastAsia" w:eastAsiaTheme="minorEastAsia"/>
                <w:sz w:val="21"/>
                <w:szCs w:val="21"/>
              </w:rPr>
            </w:pPr>
            <w:r>
              <w:rPr>
                <w:rFonts w:asciiTheme="minorEastAsia" w:hAnsiTheme="minorEastAsia" w:eastAsiaTheme="minorEastAsia"/>
                <w:sz w:val="21"/>
                <w:szCs w:val="21"/>
              </w:rPr>
              <w:t>参与成员</w:t>
            </w:r>
          </w:p>
        </w:tc>
        <w:tc>
          <w:tcPr>
            <w:tcW w:w="1029" w:type="dxa"/>
            <w:vAlign w:val="center"/>
          </w:tcPr>
          <w:p>
            <w:pPr>
              <w:pStyle w:val="13"/>
              <w:spacing w:before="91" w:line="276" w:lineRule="auto"/>
              <w:ind w:left="6"/>
              <w:jc w:val="center"/>
              <w:rPr>
                <w:rFonts w:asciiTheme="minorEastAsia" w:hAnsiTheme="minorEastAsia" w:eastAsiaTheme="minorEastAsia"/>
                <w:sz w:val="21"/>
                <w:szCs w:val="21"/>
              </w:rPr>
            </w:pPr>
            <w:r>
              <w:rPr>
                <w:rFonts w:asciiTheme="minorEastAsia" w:hAnsiTheme="minorEastAsia" w:eastAsiaTheme="minorEastAsia"/>
                <w:sz w:val="21"/>
                <w:szCs w:val="21"/>
              </w:rPr>
              <w:t>8</w:t>
            </w:r>
          </w:p>
        </w:tc>
        <w:tc>
          <w:tcPr>
            <w:tcW w:w="2174" w:type="dxa"/>
            <w:vMerge w:val="continue"/>
            <w:tcBorders>
              <w:top w:val="nil"/>
            </w:tcBorders>
            <w:vAlign w:val="center"/>
          </w:tcPr>
          <w:p>
            <w:pPr>
              <w:spacing w:line="276" w:lineRule="auto"/>
              <w:jc w:val="center"/>
              <w:rPr>
                <w:rFonts w:asciiTheme="minorEastAsia" w:hAnsiTheme="minorEastAsia" w:eastAsiaTheme="min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4" w:hRule="atLeast"/>
        </w:trPr>
        <w:tc>
          <w:tcPr>
            <w:tcW w:w="1090" w:type="dxa"/>
            <w:vMerge w:val="continue"/>
            <w:tcBorders>
              <w:top w:val="nil"/>
            </w:tcBorders>
            <w:vAlign w:val="center"/>
          </w:tcPr>
          <w:p>
            <w:pPr>
              <w:spacing w:line="276" w:lineRule="auto"/>
              <w:jc w:val="center"/>
              <w:rPr>
                <w:rFonts w:asciiTheme="minorEastAsia" w:hAnsiTheme="minorEastAsia" w:eastAsiaTheme="minorEastAsia"/>
                <w:sz w:val="21"/>
                <w:szCs w:val="21"/>
              </w:rPr>
            </w:pPr>
          </w:p>
        </w:tc>
        <w:tc>
          <w:tcPr>
            <w:tcW w:w="2767" w:type="dxa"/>
            <w:gridSpan w:val="3"/>
            <w:vMerge w:val="restart"/>
            <w:vAlign w:val="center"/>
          </w:tcPr>
          <w:p>
            <w:pPr>
              <w:pStyle w:val="13"/>
              <w:spacing w:before="208" w:line="276" w:lineRule="auto"/>
              <w:ind w:left="106" w:right="136"/>
              <w:rPr>
                <w:rFonts w:asciiTheme="minorEastAsia" w:hAnsiTheme="minorEastAsia" w:eastAsiaTheme="minorEastAsia"/>
                <w:sz w:val="21"/>
                <w:szCs w:val="21"/>
              </w:rPr>
            </w:pPr>
            <w:r>
              <w:rPr>
                <w:rFonts w:asciiTheme="minorEastAsia" w:hAnsiTheme="minorEastAsia" w:eastAsiaTheme="minorEastAsia"/>
                <w:sz w:val="21"/>
                <w:szCs w:val="21"/>
              </w:rPr>
              <w:t>参加学</w:t>
            </w:r>
            <w:r>
              <w:rPr>
                <w:rFonts w:hint="eastAsia" w:asciiTheme="minorEastAsia" w:hAnsiTheme="minorEastAsia" w:eastAsiaTheme="minorEastAsia"/>
                <w:sz w:val="21"/>
                <w:szCs w:val="21"/>
              </w:rPr>
              <w:t>系</w:t>
            </w:r>
            <w:r>
              <w:rPr>
                <w:rFonts w:asciiTheme="minorEastAsia" w:hAnsiTheme="minorEastAsia" w:eastAsiaTheme="minorEastAsia"/>
                <w:sz w:val="21"/>
                <w:szCs w:val="21"/>
              </w:rPr>
              <w:t>（</w:t>
            </w:r>
            <w:r>
              <w:rPr>
                <w:rFonts w:hint="eastAsia" w:asciiTheme="minorEastAsia" w:hAnsiTheme="minorEastAsia" w:eastAsiaTheme="minorEastAsia"/>
                <w:sz w:val="21"/>
                <w:szCs w:val="21"/>
              </w:rPr>
              <w:t>院</w:t>
            </w:r>
            <w:r>
              <w:rPr>
                <w:rFonts w:asciiTheme="minorEastAsia" w:hAnsiTheme="minorEastAsia" w:eastAsiaTheme="minorEastAsia"/>
                <w:sz w:val="21"/>
                <w:szCs w:val="21"/>
              </w:rPr>
              <w:t>）组织的对外交流项目</w:t>
            </w:r>
          </w:p>
        </w:tc>
        <w:tc>
          <w:tcPr>
            <w:tcW w:w="1787" w:type="dxa"/>
            <w:vAlign w:val="center"/>
          </w:tcPr>
          <w:p>
            <w:pPr>
              <w:pStyle w:val="13"/>
              <w:spacing w:before="4" w:line="276" w:lineRule="auto"/>
              <w:ind w:left="160" w:right="153"/>
              <w:jc w:val="center"/>
              <w:rPr>
                <w:rFonts w:asciiTheme="minorEastAsia" w:hAnsiTheme="minorEastAsia" w:eastAsiaTheme="minorEastAsia"/>
                <w:sz w:val="21"/>
                <w:szCs w:val="21"/>
              </w:rPr>
            </w:pPr>
            <w:r>
              <w:rPr>
                <w:rFonts w:asciiTheme="minorEastAsia" w:hAnsiTheme="minorEastAsia" w:eastAsiaTheme="minorEastAsia"/>
                <w:sz w:val="21"/>
                <w:szCs w:val="21"/>
              </w:rPr>
              <w:t>项目负责人</w:t>
            </w:r>
          </w:p>
        </w:tc>
        <w:tc>
          <w:tcPr>
            <w:tcW w:w="1029" w:type="dxa"/>
            <w:vAlign w:val="center"/>
          </w:tcPr>
          <w:p>
            <w:pPr>
              <w:pStyle w:val="13"/>
              <w:spacing w:before="86" w:line="276" w:lineRule="auto"/>
              <w:ind w:left="250" w:right="244"/>
              <w:jc w:val="center"/>
              <w:rPr>
                <w:rFonts w:asciiTheme="minorEastAsia" w:hAnsiTheme="minorEastAsia" w:eastAsiaTheme="minorEastAsia"/>
                <w:sz w:val="21"/>
                <w:szCs w:val="21"/>
              </w:rPr>
            </w:pPr>
            <w:r>
              <w:rPr>
                <w:rFonts w:asciiTheme="minorEastAsia" w:hAnsiTheme="minorEastAsia" w:eastAsiaTheme="minorEastAsia"/>
                <w:sz w:val="21"/>
                <w:szCs w:val="21"/>
              </w:rPr>
              <w:t>10</w:t>
            </w:r>
          </w:p>
        </w:tc>
        <w:tc>
          <w:tcPr>
            <w:tcW w:w="2174" w:type="dxa"/>
            <w:vMerge w:val="restart"/>
            <w:vAlign w:val="center"/>
          </w:tcPr>
          <w:p>
            <w:pPr>
              <w:pStyle w:val="13"/>
              <w:spacing w:before="186" w:line="276" w:lineRule="auto"/>
              <w:ind w:left="108" w:right="133"/>
              <w:jc w:val="center"/>
              <w:rPr>
                <w:rFonts w:asciiTheme="minorEastAsia" w:hAnsiTheme="minorEastAsia" w:eastAsiaTheme="minorEastAsia"/>
                <w:sz w:val="21"/>
                <w:szCs w:val="21"/>
              </w:rPr>
            </w:pPr>
            <w:r>
              <w:rPr>
                <w:rFonts w:asciiTheme="minorEastAsia" w:hAnsiTheme="minorEastAsia" w:eastAsiaTheme="minorEastAsia"/>
                <w:sz w:val="21"/>
                <w:szCs w:val="21"/>
              </w:rPr>
              <w:t>需学</w:t>
            </w:r>
            <w:r>
              <w:rPr>
                <w:rFonts w:hint="eastAsia" w:asciiTheme="minorEastAsia" w:hAnsiTheme="minorEastAsia" w:eastAsiaTheme="minorEastAsia"/>
                <w:sz w:val="21"/>
                <w:szCs w:val="21"/>
              </w:rPr>
              <w:t>系</w:t>
            </w:r>
            <w:r>
              <w:rPr>
                <w:rFonts w:asciiTheme="minorEastAsia" w:hAnsiTheme="minorEastAsia" w:eastAsiaTheme="minorEastAsia"/>
                <w:sz w:val="21"/>
                <w:szCs w:val="21"/>
              </w:rPr>
              <w:t>（</w:t>
            </w:r>
            <w:r>
              <w:rPr>
                <w:rFonts w:hint="eastAsia" w:asciiTheme="minorEastAsia" w:hAnsiTheme="minorEastAsia" w:eastAsiaTheme="minorEastAsia"/>
                <w:sz w:val="21"/>
                <w:szCs w:val="21"/>
              </w:rPr>
              <w:t>院</w:t>
            </w:r>
            <w:r>
              <w:rPr>
                <w:rFonts w:asciiTheme="minorEastAsia" w:hAnsiTheme="minorEastAsia" w:eastAsiaTheme="minorEastAsia"/>
                <w:sz w:val="21"/>
                <w:szCs w:val="21"/>
              </w:rPr>
              <w:t>）提供证明材料。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65" w:hRule="atLeast"/>
        </w:trPr>
        <w:tc>
          <w:tcPr>
            <w:tcW w:w="1090" w:type="dxa"/>
            <w:vMerge w:val="continue"/>
            <w:tcBorders>
              <w:top w:val="nil"/>
            </w:tcBorders>
            <w:vAlign w:val="center"/>
          </w:tcPr>
          <w:p>
            <w:pPr>
              <w:spacing w:line="276" w:lineRule="auto"/>
              <w:jc w:val="center"/>
              <w:rPr>
                <w:rFonts w:asciiTheme="minorEastAsia" w:hAnsiTheme="minorEastAsia" w:eastAsiaTheme="minorEastAsia"/>
                <w:sz w:val="21"/>
                <w:szCs w:val="21"/>
              </w:rPr>
            </w:pPr>
          </w:p>
        </w:tc>
        <w:tc>
          <w:tcPr>
            <w:tcW w:w="2767" w:type="dxa"/>
            <w:gridSpan w:val="3"/>
            <w:vMerge w:val="continue"/>
            <w:tcBorders>
              <w:top w:val="nil"/>
            </w:tcBorders>
            <w:vAlign w:val="center"/>
          </w:tcPr>
          <w:p>
            <w:pPr>
              <w:spacing w:line="276" w:lineRule="auto"/>
              <w:jc w:val="center"/>
              <w:rPr>
                <w:rFonts w:asciiTheme="minorEastAsia" w:hAnsiTheme="minorEastAsia" w:eastAsiaTheme="minorEastAsia"/>
                <w:sz w:val="21"/>
                <w:szCs w:val="21"/>
              </w:rPr>
            </w:pPr>
          </w:p>
        </w:tc>
        <w:tc>
          <w:tcPr>
            <w:tcW w:w="1787" w:type="dxa"/>
            <w:vAlign w:val="center"/>
          </w:tcPr>
          <w:p>
            <w:pPr>
              <w:pStyle w:val="13"/>
              <w:spacing w:line="276" w:lineRule="auto"/>
              <w:ind w:left="160" w:right="153"/>
              <w:jc w:val="center"/>
              <w:rPr>
                <w:rFonts w:asciiTheme="minorEastAsia" w:hAnsiTheme="minorEastAsia" w:eastAsiaTheme="minorEastAsia"/>
                <w:sz w:val="21"/>
                <w:szCs w:val="21"/>
              </w:rPr>
            </w:pPr>
            <w:r>
              <w:rPr>
                <w:rFonts w:asciiTheme="minorEastAsia" w:hAnsiTheme="minorEastAsia" w:eastAsiaTheme="minorEastAsia"/>
                <w:sz w:val="21"/>
                <w:szCs w:val="21"/>
              </w:rPr>
              <w:t>参与成员</w:t>
            </w:r>
          </w:p>
        </w:tc>
        <w:tc>
          <w:tcPr>
            <w:tcW w:w="1029" w:type="dxa"/>
            <w:vAlign w:val="center"/>
          </w:tcPr>
          <w:p>
            <w:pPr>
              <w:pStyle w:val="13"/>
              <w:spacing w:before="77" w:line="276" w:lineRule="auto"/>
              <w:ind w:left="6"/>
              <w:jc w:val="center"/>
              <w:rPr>
                <w:rFonts w:asciiTheme="minorEastAsia" w:hAnsiTheme="minorEastAsia" w:eastAsiaTheme="minorEastAsia"/>
                <w:sz w:val="21"/>
                <w:szCs w:val="21"/>
              </w:rPr>
            </w:pPr>
            <w:r>
              <w:rPr>
                <w:rFonts w:asciiTheme="minorEastAsia" w:hAnsiTheme="minorEastAsia" w:eastAsiaTheme="minorEastAsia"/>
                <w:sz w:val="21"/>
                <w:szCs w:val="21"/>
              </w:rPr>
              <w:t>6</w:t>
            </w:r>
          </w:p>
        </w:tc>
        <w:tc>
          <w:tcPr>
            <w:tcW w:w="2174" w:type="dxa"/>
            <w:vMerge w:val="continue"/>
            <w:tcBorders>
              <w:top w:val="nil"/>
            </w:tcBorders>
            <w:vAlign w:val="center"/>
          </w:tcPr>
          <w:p>
            <w:pPr>
              <w:spacing w:line="276" w:lineRule="auto"/>
              <w:jc w:val="center"/>
              <w:rPr>
                <w:rFonts w:asciiTheme="minorEastAsia" w:hAnsiTheme="minorEastAsia" w:eastAsiaTheme="minorEastAsia"/>
                <w:sz w:val="21"/>
                <w:szCs w:val="21"/>
              </w:rPr>
            </w:pPr>
          </w:p>
        </w:tc>
      </w:tr>
    </w:tbl>
    <w:p>
      <w:pPr>
        <w:rPr>
          <w:rFonts w:asciiTheme="minorEastAsia" w:hAnsiTheme="minorEastAsia" w:eastAsiaTheme="minorEastAsia"/>
          <w:sz w:val="2"/>
          <w:szCs w:val="2"/>
        </w:rPr>
        <w:sectPr>
          <w:pgSz w:w="11910" w:h="16850"/>
          <w:pgMar w:top="1440" w:right="1240" w:bottom="280" w:left="1580" w:header="720" w:footer="720" w:gutter="0"/>
          <w:cols w:space="720" w:num="1"/>
        </w:sectPr>
      </w:pPr>
    </w:p>
    <w:tbl>
      <w:tblPr>
        <w:tblStyle w:val="9"/>
        <w:tblW w:w="8850" w:type="dxa"/>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90"/>
        <w:gridCol w:w="720"/>
        <w:gridCol w:w="2756"/>
        <w:gridCol w:w="1079"/>
        <w:gridCol w:w="1030"/>
        <w:gridCol w:w="21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54" w:hRule="atLeast"/>
        </w:trPr>
        <w:tc>
          <w:tcPr>
            <w:tcW w:w="1090" w:type="dxa"/>
          </w:tcPr>
          <w:p>
            <w:pPr>
              <w:pStyle w:val="13"/>
              <w:spacing w:before="43" w:line="276" w:lineRule="auto"/>
              <w:ind w:left="302"/>
              <w:rPr>
                <w:rFonts w:asciiTheme="minorEastAsia" w:hAnsiTheme="minorEastAsia" w:eastAsiaTheme="minorEastAsia"/>
                <w:b/>
                <w:sz w:val="21"/>
                <w:szCs w:val="21"/>
              </w:rPr>
            </w:pPr>
            <w:r>
              <w:rPr>
                <w:rFonts w:hint="eastAsia" w:asciiTheme="minorEastAsia" w:hAnsiTheme="minorEastAsia" w:eastAsiaTheme="minorEastAsia"/>
                <w:b/>
                <w:sz w:val="21"/>
                <w:szCs w:val="21"/>
              </w:rPr>
              <w:t>类别</w:t>
            </w:r>
          </w:p>
        </w:tc>
        <w:tc>
          <w:tcPr>
            <w:tcW w:w="4555" w:type="dxa"/>
            <w:gridSpan w:val="3"/>
          </w:tcPr>
          <w:p>
            <w:pPr>
              <w:pStyle w:val="13"/>
              <w:spacing w:before="43" w:line="276" w:lineRule="auto"/>
              <w:ind w:left="1774" w:right="1770"/>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具体内容</w:t>
            </w:r>
          </w:p>
        </w:tc>
        <w:tc>
          <w:tcPr>
            <w:tcW w:w="1030" w:type="dxa"/>
          </w:tcPr>
          <w:p>
            <w:pPr>
              <w:pStyle w:val="13"/>
              <w:spacing w:before="43" w:line="276" w:lineRule="auto"/>
              <w:ind w:left="251" w:right="243"/>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分值</w:t>
            </w:r>
          </w:p>
        </w:tc>
        <w:tc>
          <w:tcPr>
            <w:tcW w:w="2175" w:type="dxa"/>
          </w:tcPr>
          <w:p>
            <w:pPr>
              <w:pStyle w:val="13"/>
              <w:spacing w:before="43" w:line="276" w:lineRule="auto"/>
              <w:ind w:left="825" w:right="819"/>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74" w:hRule="atLeast"/>
        </w:trPr>
        <w:tc>
          <w:tcPr>
            <w:tcW w:w="1090" w:type="dxa"/>
            <w:vMerge w:val="restart"/>
            <w:vAlign w:val="center"/>
          </w:tcPr>
          <w:p>
            <w:pPr>
              <w:pStyle w:val="13"/>
              <w:spacing w:line="276" w:lineRule="auto"/>
              <w:ind w:left="384" w:right="374"/>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社会工作</w:t>
            </w:r>
          </w:p>
        </w:tc>
        <w:tc>
          <w:tcPr>
            <w:tcW w:w="3476" w:type="dxa"/>
            <w:gridSpan w:val="2"/>
            <w:vMerge w:val="restart"/>
            <w:vAlign w:val="center"/>
          </w:tcPr>
          <w:p>
            <w:pPr>
              <w:pStyle w:val="13"/>
              <w:spacing w:before="208" w:line="276" w:lineRule="auto"/>
              <w:ind w:left="106" w:right="136"/>
              <w:rPr>
                <w:rFonts w:asciiTheme="minorEastAsia" w:hAnsiTheme="minorEastAsia" w:eastAsiaTheme="minorEastAsia"/>
                <w:sz w:val="21"/>
                <w:szCs w:val="21"/>
              </w:rPr>
            </w:pPr>
            <w:r>
              <w:rPr>
                <w:rFonts w:asciiTheme="majorEastAsia" w:hAnsiTheme="majorEastAsia" w:eastAsiaTheme="majorEastAsia"/>
                <w:sz w:val="21"/>
                <w:szCs w:val="21"/>
              </w:rPr>
              <w:t>学院（系）、学园各级组织部门主要学生负责人（部长及以上），班长、团支书、团</w:t>
            </w:r>
            <w:r>
              <w:rPr>
                <w:rFonts w:hint="eastAsia" w:asciiTheme="majorEastAsia" w:hAnsiTheme="majorEastAsia" w:eastAsiaTheme="majorEastAsia"/>
                <w:sz w:val="21"/>
                <w:szCs w:val="21"/>
              </w:rPr>
              <w:t>委挂职副书记</w:t>
            </w:r>
            <w:r>
              <w:rPr>
                <w:rFonts w:asciiTheme="majorEastAsia" w:hAnsiTheme="majorEastAsia" w:eastAsiaTheme="majorEastAsia"/>
                <w:sz w:val="21"/>
                <w:szCs w:val="21"/>
              </w:rPr>
              <w:t>、党支部支委等</w:t>
            </w:r>
          </w:p>
        </w:tc>
        <w:tc>
          <w:tcPr>
            <w:tcW w:w="1079" w:type="dxa"/>
            <w:vAlign w:val="center"/>
          </w:tcPr>
          <w:p>
            <w:pPr>
              <w:pStyle w:val="13"/>
              <w:spacing w:line="276" w:lineRule="auto"/>
              <w:ind w:left="274" w:right="272"/>
              <w:jc w:val="center"/>
              <w:rPr>
                <w:rFonts w:asciiTheme="minorEastAsia" w:hAnsiTheme="minorEastAsia" w:eastAsiaTheme="minorEastAsia"/>
                <w:sz w:val="21"/>
                <w:szCs w:val="21"/>
              </w:rPr>
            </w:pPr>
            <w:r>
              <w:rPr>
                <w:rFonts w:asciiTheme="minorEastAsia" w:hAnsiTheme="minorEastAsia" w:eastAsiaTheme="minorEastAsia"/>
                <w:sz w:val="21"/>
                <w:szCs w:val="21"/>
              </w:rPr>
              <w:t>优秀</w:t>
            </w:r>
          </w:p>
        </w:tc>
        <w:tc>
          <w:tcPr>
            <w:tcW w:w="1030" w:type="dxa"/>
            <w:vAlign w:val="center"/>
          </w:tcPr>
          <w:p>
            <w:pPr>
              <w:pStyle w:val="13"/>
              <w:spacing w:before="81" w:line="276" w:lineRule="auto"/>
              <w:ind w:left="249" w:right="246"/>
              <w:jc w:val="center"/>
              <w:rPr>
                <w:rFonts w:asciiTheme="minorEastAsia" w:hAnsiTheme="minorEastAsia" w:eastAsiaTheme="minorEastAsia"/>
                <w:sz w:val="21"/>
                <w:szCs w:val="21"/>
              </w:rPr>
            </w:pPr>
            <w:r>
              <w:rPr>
                <w:rFonts w:asciiTheme="minorEastAsia" w:hAnsiTheme="minorEastAsia" w:eastAsiaTheme="minorEastAsia"/>
                <w:sz w:val="21"/>
                <w:szCs w:val="21"/>
              </w:rPr>
              <w:t>10</w:t>
            </w:r>
          </w:p>
        </w:tc>
        <w:tc>
          <w:tcPr>
            <w:tcW w:w="2175" w:type="dxa"/>
            <w:vMerge w:val="restart"/>
            <w:vAlign w:val="center"/>
          </w:tcPr>
          <w:p>
            <w:pPr>
              <w:pStyle w:val="13"/>
              <w:tabs>
                <w:tab w:val="left" w:pos="348"/>
              </w:tabs>
              <w:spacing w:before="1" w:line="276" w:lineRule="auto"/>
              <w:ind w:left="106" w:right="136"/>
              <w:rPr>
                <w:rFonts w:asciiTheme="majorEastAsia" w:hAnsiTheme="majorEastAsia" w:eastAsiaTheme="majorEastAsia"/>
                <w:sz w:val="21"/>
                <w:szCs w:val="21"/>
              </w:rPr>
            </w:pPr>
            <w:r>
              <w:rPr>
                <w:rFonts w:hint="eastAsia" w:asciiTheme="majorEastAsia" w:hAnsiTheme="majorEastAsia" w:eastAsiaTheme="majorEastAsia"/>
                <w:sz w:val="21"/>
                <w:szCs w:val="21"/>
              </w:rPr>
              <w:t>1.</w:t>
            </w:r>
            <w:r>
              <w:rPr>
                <w:rFonts w:asciiTheme="majorEastAsia" w:hAnsiTheme="majorEastAsia" w:eastAsiaTheme="majorEastAsia"/>
                <w:sz w:val="21"/>
                <w:szCs w:val="21"/>
              </w:rPr>
              <w:t>担任职务半年以上方可进行考核；</w:t>
            </w:r>
          </w:p>
          <w:p>
            <w:pPr>
              <w:pStyle w:val="13"/>
              <w:tabs>
                <w:tab w:val="left" w:pos="348"/>
              </w:tabs>
              <w:spacing w:before="1" w:line="276" w:lineRule="auto"/>
              <w:ind w:left="106" w:right="136"/>
              <w:rPr>
                <w:rFonts w:asciiTheme="majorEastAsia" w:hAnsiTheme="majorEastAsia" w:eastAsiaTheme="majorEastAsia"/>
                <w:sz w:val="21"/>
                <w:szCs w:val="21"/>
              </w:rPr>
            </w:pPr>
            <w:r>
              <w:rPr>
                <w:rFonts w:hint="eastAsia" w:asciiTheme="majorEastAsia" w:hAnsiTheme="majorEastAsia" w:eastAsiaTheme="majorEastAsia"/>
                <w:sz w:val="21"/>
                <w:szCs w:val="21"/>
              </w:rPr>
              <w:t>2.</w:t>
            </w:r>
            <w:r>
              <w:rPr>
                <w:rFonts w:asciiTheme="majorEastAsia" w:hAnsiTheme="majorEastAsia" w:eastAsiaTheme="majorEastAsia"/>
                <w:sz w:val="21"/>
                <w:szCs w:val="21"/>
              </w:rPr>
              <w:t xml:space="preserve">等级分为优秀、良好、合格、不合格。优秀的比例不超过 </w:t>
            </w:r>
            <w:r>
              <w:rPr>
                <w:rFonts w:hint="eastAsia" w:asciiTheme="majorEastAsia" w:hAnsiTheme="majorEastAsia" w:eastAsiaTheme="majorEastAsia"/>
                <w:sz w:val="21"/>
                <w:szCs w:val="21"/>
              </w:rPr>
              <w:t>30%</w:t>
            </w:r>
            <w:r>
              <w:rPr>
                <w:rFonts w:asciiTheme="majorEastAsia" w:hAnsiTheme="majorEastAsia" w:eastAsiaTheme="majorEastAsia"/>
                <w:sz w:val="21"/>
                <w:szCs w:val="21"/>
              </w:rPr>
              <w:t>；</w:t>
            </w:r>
          </w:p>
          <w:p>
            <w:pPr>
              <w:pStyle w:val="13"/>
              <w:tabs>
                <w:tab w:val="left" w:pos="348"/>
              </w:tabs>
              <w:spacing w:before="1" w:line="276" w:lineRule="auto"/>
              <w:ind w:left="106" w:right="136"/>
              <w:rPr>
                <w:rFonts w:asciiTheme="minorEastAsia" w:hAnsiTheme="minorEastAsia" w:eastAsiaTheme="minorEastAsia"/>
                <w:sz w:val="21"/>
                <w:szCs w:val="21"/>
              </w:rPr>
            </w:pPr>
            <w:r>
              <w:rPr>
                <w:rFonts w:hint="eastAsia" w:asciiTheme="majorEastAsia" w:hAnsiTheme="majorEastAsia" w:eastAsiaTheme="majorEastAsia"/>
                <w:sz w:val="21"/>
                <w:szCs w:val="21"/>
              </w:rPr>
              <w:t>3.</w:t>
            </w:r>
            <w:r>
              <w:rPr>
                <w:rFonts w:asciiTheme="majorEastAsia" w:hAnsiTheme="majorEastAsia" w:eastAsiaTheme="majorEastAsia"/>
                <w:sz w:val="21"/>
                <w:szCs w:val="21"/>
              </w:rPr>
              <w:t>考核不合格不予加分。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3" w:hRule="atLeast"/>
        </w:trPr>
        <w:tc>
          <w:tcPr>
            <w:tcW w:w="1090" w:type="dxa"/>
            <w:vMerge w:val="continue"/>
            <w:tcBorders>
              <w:top w:val="nil"/>
            </w:tcBorders>
          </w:tcPr>
          <w:p>
            <w:pPr>
              <w:spacing w:line="276" w:lineRule="auto"/>
              <w:rPr>
                <w:rFonts w:asciiTheme="minorEastAsia" w:hAnsiTheme="minorEastAsia" w:eastAsiaTheme="minorEastAsia"/>
                <w:sz w:val="21"/>
                <w:szCs w:val="21"/>
              </w:rPr>
            </w:pPr>
          </w:p>
        </w:tc>
        <w:tc>
          <w:tcPr>
            <w:tcW w:w="3476" w:type="dxa"/>
            <w:gridSpan w:val="2"/>
            <w:vMerge w:val="continue"/>
            <w:tcBorders>
              <w:top w:val="nil"/>
            </w:tcBorders>
          </w:tcPr>
          <w:p>
            <w:pPr>
              <w:spacing w:line="276" w:lineRule="auto"/>
              <w:rPr>
                <w:rFonts w:asciiTheme="minorEastAsia" w:hAnsiTheme="minorEastAsia" w:eastAsiaTheme="minorEastAsia"/>
                <w:sz w:val="21"/>
                <w:szCs w:val="21"/>
              </w:rPr>
            </w:pPr>
          </w:p>
        </w:tc>
        <w:tc>
          <w:tcPr>
            <w:tcW w:w="1079" w:type="dxa"/>
          </w:tcPr>
          <w:p>
            <w:pPr>
              <w:pStyle w:val="13"/>
              <w:spacing w:line="276" w:lineRule="auto"/>
              <w:ind w:left="274" w:right="272"/>
              <w:jc w:val="center"/>
              <w:rPr>
                <w:rFonts w:asciiTheme="minorEastAsia" w:hAnsiTheme="minorEastAsia" w:eastAsiaTheme="minorEastAsia"/>
                <w:sz w:val="21"/>
                <w:szCs w:val="21"/>
              </w:rPr>
            </w:pPr>
            <w:r>
              <w:rPr>
                <w:rFonts w:asciiTheme="minorEastAsia" w:hAnsiTheme="minorEastAsia" w:eastAsiaTheme="minorEastAsia"/>
                <w:sz w:val="21"/>
                <w:szCs w:val="21"/>
              </w:rPr>
              <w:t>良好</w:t>
            </w:r>
          </w:p>
        </w:tc>
        <w:tc>
          <w:tcPr>
            <w:tcW w:w="1030" w:type="dxa"/>
          </w:tcPr>
          <w:p>
            <w:pPr>
              <w:pStyle w:val="13"/>
              <w:spacing w:before="81" w:line="276" w:lineRule="auto"/>
              <w:ind w:left="249" w:right="246"/>
              <w:jc w:val="center"/>
              <w:rPr>
                <w:rFonts w:asciiTheme="minorEastAsia" w:hAnsiTheme="minorEastAsia" w:eastAsiaTheme="minorEastAsia"/>
                <w:sz w:val="21"/>
                <w:szCs w:val="21"/>
              </w:rPr>
            </w:pPr>
            <w:r>
              <w:rPr>
                <w:rFonts w:asciiTheme="minorEastAsia" w:hAnsiTheme="minorEastAsia" w:eastAsiaTheme="minorEastAsia"/>
                <w:sz w:val="21"/>
                <w:szCs w:val="21"/>
              </w:rPr>
              <w:t>7</w:t>
            </w:r>
          </w:p>
        </w:tc>
        <w:tc>
          <w:tcPr>
            <w:tcW w:w="2175" w:type="dxa"/>
            <w:vMerge w:val="continue"/>
            <w:tcBorders>
              <w:top w:val="nil"/>
            </w:tcBorders>
          </w:tcPr>
          <w:p>
            <w:pPr>
              <w:spacing w:line="276" w:lineRule="auto"/>
              <w:rPr>
                <w:rFonts w:asciiTheme="minorEastAsia" w:hAnsiTheme="minorEastAsia" w:eastAsiaTheme="min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59" w:hRule="atLeast"/>
        </w:trPr>
        <w:tc>
          <w:tcPr>
            <w:tcW w:w="1090" w:type="dxa"/>
            <w:vMerge w:val="continue"/>
            <w:tcBorders>
              <w:top w:val="nil"/>
            </w:tcBorders>
          </w:tcPr>
          <w:p>
            <w:pPr>
              <w:spacing w:line="276" w:lineRule="auto"/>
              <w:rPr>
                <w:rFonts w:asciiTheme="minorEastAsia" w:hAnsiTheme="minorEastAsia" w:eastAsiaTheme="minorEastAsia"/>
                <w:sz w:val="21"/>
                <w:szCs w:val="21"/>
              </w:rPr>
            </w:pPr>
          </w:p>
        </w:tc>
        <w:tc>
          <w:tcPr>
            <w:tcW w:w="3476" w:type="dxa"/>
            <w:gridSpan w:val="2"/>
            <w:vMerge w:val="continue"/>
            <w:tcBorders>
              <w:top w:val="nil"/>
            </w:tcBorders>
          </w:tcPr>
          <w:p>
            <w:pPr>
              <w:spacing w:line="276" w:lineRule="auto"/>
              <w:rPr>
                <w:rFonts w:asciiTheme="minorEastAsia" w:hAnsiTheme="minorEastAsia" w:eastAsiaTheme="minorEastAsia"/>
                <w:sz w:val="21"/>
                <w:szCs w:val="21"/>
              </w:rPr>
            </w:pPr>
          </w:p>
        </w:tc>
        <w:tc>
          <w:tcPr>
            <w:tcW w:w="1079" w:type="dxa"/>
          </w:tcPr>
          <w:p>
            <w:pPr>
              <w:pStyle w:val="13"/>
              <w:spacing w:line="276" w:lineRule="auto"/>
              <w:ind w:left="274" w:right="272"/>
              <w:jc w:val="center"/>
              <w:rPr>
                <w:rFonts w:asciiTheme="minorEastAsia" w:hAnsiTheme="minorEastAsia" w:eastAsiaTheme="minorEastAsia"/>
                <w:sz w:val="21"/>
                <w:szCs w:val="21"/>
              </w:rPr>
            </w:pPr>
            <w:r>
              <w:rPr>
                <w:rFonts w:asciiTheme="minorEastAsia" w:hAnsiTheme="minorEastAsia" w:eastAsiaTheme="minorEastAsia"/>
                <w:sz w:val="21"/>
                <w:szCs w:val="21"/>
              </w:rPr>
              <w:t>合格</w:t>
            </w:r>
          </w:p>
        </w:tc>
        <w:tc>
          <w:tcPr>
            <w:tcW w:w="1030" w:type="dxa"/>
          </w:tcPr>
          <w:p>
            <w:pPr>
              <w:pStyle w:val="13"/>
              <w:spacing w:before="81" w:line="276" w:lineRule="auto"/>
              <w:ind w:left="249" w:right="246"/>
              <w:jc w:val="center"/>
              <w:rPr>
                <w:rFonts w:asciiTheme="minorEastAsia" w:hAnsiTheme="minorEastAsia" w:eastAsiaTheme="minorEastAsia"/>
                <w:sz w:val="21"/>
                <w:szCs w:val="21"/>
              </w:rPr>
            </w:pPr>
            <w:r>
              <w:rPr>
                <w:rFonts w:asciiTheme="minorEastAsia" w:hAnsiTheme="minorEastAsia" w:eastAsiaTheme="minorEastAsia"/>
                <w:sz w:val="21"/>
                <w:szCs w:val="21"/>
              </w:rPr>
              <w:t>4</w:t>
            </w:r>
          </w:p>
        </w:tc>
        <w:tc>
          <w:tcPr>
            <w:tcW w:w="2175" w:type="dxa"/>
            <w:vMerge w:val="continue"/>
            <w:tcBorders>
              <w:top w:val="nil"/>
            </w:tcBorders>
          </w:tcPr>
          <w:p>
            <w:pPr>
              <w:spacing w:line="276" w:lineRule="auto"/>
              <w:rPr>
                <w:rFonts w:asciiTheme="minorEastAsia" w:hAnsiTheme="minorEastAsia" w:eastAsiaTheme="min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41" w:hRule="atLeast"/>
        </w:trPr>
        <w:tc>
          <w:tcPr>
            <w:tcW w:w="1090" w:type="dxa"/>
            <w:vMerge w:val="continue"/>
            <w:tcBorders>
              <w:top w:val="nil"/>
            </w:tcBorders>
          </w:tcPr>
          <w:p>
            <w:pPr>
              <w:spacing w:line="276" w:lineRule="auto"/>
              <w:rPr>
                <w:rFonts w:asciiTheme="minorEastAsia" w:hAnsiTheme="minorEastAsia" w:eastAsiaTheme="minorEastAsia"/>
                <w:sz w:val="21"/>
                <w:szCs w:val="21"/>
              </w:rPr>
            </w:pPr>
          </w:p>
        </w:tc>
        <w:tc>
          <w:tcPr>
            <w:tcW w:w="3476" w:type="dxa"/>
            <w:gridSpan w:val="2"/>
            <w:vMerge w:val="restart"/>
          </w:tcPr>
          <w:p>
            <w:pPr>
              <w:pStyle w:val="13"/>
              <w:spacing w:before="208" w:line="276" w:lineRule="auto"/>
              <w:ind w:left="106" w:right="136"/>
              <w:rPr>
                <w:rFonts w:asciiTheme="minorEastAsia" w:hAnsiTheme="minorEastAsia" w:eastAsiaTheme="minorEastAsia"/>
                <w:sz w:val="21"/>
                <w:szCs w:val="21"/>
              </w:rPr>
            </w:pPr>
            <w:r>
              <w:rPr>
                <w:rFonts w:asciiTheme="majorEastAsia" w:hAnsiTheme="majorEastAsia" w:eastAsiaTheme="majorEastAsia"/>
                <w:sz w:val="21"/>
                <w:szCs w:val="21"/>
              </w:rPr>
              <w:t>学院（系）、学园各级组织部门干事，班委、团支委、寝室长、班级信息员等</w:t>
            </w:r>
          </w:p>
        </w:tc>
        <w:tc>
          <w:tcPr>
            <w:tcW w:w="1079" w:type="dxa"/>
          </w:tcPr>
          <w:p>
            <w:pPr>
              <w:pStyle w:val="13"/>
              <w:spacing w:line="276" w:lineRule="auto"/>
              <w:ind w:left="274" w:right="272"/>
              <w:jc w:val="center"/>
              <w:rPr>
                <w:rFonts w:asciiTheme="minorEastAsia" w:hAnsiTheme="minorEastAsia" w:eastAsiaTheme="minorEastAsia"/>
                <w:sz w:val="21"/>
                <w:szCs w:val="21"/>
              </w:rPr>
            </w:pPr>
            <w:r>
              <w:rPr>
                <w:rFonts w:asciiTheme="minorEastAsia" w:hAnsiTheme="minorEastAsia" w:eastAsiaTheme="minorEastAsia"/>
                <w:sz w:val="21"/>
                <w:szCs w:val="21"/>
              </w:rPr>
              <w:t>优秀</w:t>
            </w:r>
          </w:p>
        </w:tc>
        <w:tc>
          <w:tcPr>
            <w:tcW w:w="1030" w:type="dxa"/>
          </w:tcPr>
          <w:p>
            <w:pPr>
              <w:pStyle w:val="13"/>
              <w:spacing w:before="81" w:line="276" w:lineRule="auto"/>
              <w:ind w:left="249" w:right="246"/>
              <w:jc w:val="center"/>
              <w:rPr>
                <w:rFonts w:asciiTheme="minorEastAsia" w:hAnsiTheme="minorEastAsia" w:eastAsiaTheme="minorEastAsia"/>
                <w:sz w:val="21"/>
                <w:szCs w:val="21"/>
              </w:rPr>
            </w:pPr>
            <w:r>
              <w:rPr>
                <w:rFonts w:asciiTheme="minorEastAsia" w:hAnsiTheme="minorEastAsia" w:eastAsiaTheme="minorEastAsia"/>
                <w:sz w:val="21"/>
                <w:szCs w:val="21"/>
              </w:rPr>
              <w:t>6</w:t>
            </w:r>
          </w:p>
        </w:tc>
        <w:tc>
          <w:tcPr>
            <w:tcW w:w="2175" w:type="dxa"/>
            <w:vMerge w:val="continue"/>
            <w:tcBorders>
              <w:top w:val="nil"/>
            </w:tcBorders>
          </w:tcPr>
          <w:p>
            <w:pPr>
              <w:spacing w:line="276" w:lineRule="auto"/>
              <w:rPr>
                <w:rFonts w:asciiTheme="minorEastAsia" w:hAnsiTheme="minorEastAsia" w:eastAsiaTheme="min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02" w:hRule="atLeast"/>
        </w:trPr>
        <w:tc>
          <w:tcPr>
            <w:tcW w:w="1090" w:type="dxa"/>
            <w:vMerge w:val="continue"/>
            <w:tcBorders>
              <w:top w:val="nil"/>
            </w:tcBorders>
          </w:tcPr>
          <w:p>
            <w:pPr>
              <w:spacing w:line="276" w:lineRule="auto"/>
              <w:rPr>
                <w:rFonts w:asciiTheme="minorEastAsia" w:hAnsiTheme="minorEastAsia" w:eastAsiaTheme="minorEastAsia"/>
                <w:sz w:val="21"/>
                <w:szCs w:val="21"/>
              </w:rPr>
            </w:pPr>
          </w:p>
        </w:tc>
        <w:tc>
          <w:tcPr>
            <w:tcW w:w="3476" w:type="dxa"/>
            <w:gridSpan w:val="2"/>
            <w:vMerge w:val="continue"/>
            <w:tcBorders>
              <w:top w:val="nil"/>
            </w:tcBorders>
          </w:tcPr>
          <w:p>
            <w:pPr>
              <w:spacing w:line="276" w:lineRule="auto"/>
              <w:rPr>
                <w:rFonts w:asciiTheme="minorEastAsia" w:hAnsiTheme="minorEastAsia" w:eastAsiaTheme="minorEastAsia"/>
                <w:sz w:val="21"/>
                <w:szCs w:val="21"/>
              </w:rPr>
            </w:pPr>
          </w:p>
        </w:tc>
        <w:tc>
          <w:tcPr>
            <w:tcW w:w="1079" w:type="dxa"/>
          </w:tcPr>
          <w:p>
            <w:pPr>
              <w:pStyle w:val="13"/>
              <w:spacing w:line="276" w:lineRule="auto"/>
              <w:ind w:left="274" w:right="272"/>
              <w:jc w:val="center"/>
              <w:rPr>
                <w:rFonts w:asciiTheme="minorEastAsia" w:hAnsiTheme="minorEastAsia" w:eastAsiaTheme="minorEastAsia"/>
                <w:sz w:val="21"/>
                <w:szCs w:val="21"/>
              </w:rPr>
            </w:pPr>
            <w:r>
              <w:rPr>
                <w:rFonts w:asciiTheme="minorEastAsia" w:hAnsiTheme="minorEastAsia" w:eastAsiaTheme="minorEastAsia"/>
                <w:sz w:val="21"/>
                <w:szCs w:val="21"/>
              </w:rPr>
              <w:t>良好</w:t>
            </w:r>
          </w:p>
        </w:tc>
        <w:tc>
          <w:tcPr>
            <w:tcW w:w="1030" w:type="dxa"/>
          </w:tcPr>
          <w:p>
            <w:pPr>
              <w:pStyle w:val="13"/>
              <w:spacing w:before="45" w:line="276" w:lineRule="auto"/>
              <w:ind w:left="3"/>
              <w:jc w:val="center"/>
              <w:rPr>
                <w:rFonts w:asciiTheme="minorEastAsia" w:hAnsiTheme="minorEastAsia" w:eastAsiaTheme="minorEastAsia"/>
                <w:sz w:val="21"/>
                <w:szCs w:val="21"/>
              </w:rPr>
            </w:pPr>
            <w:r>
              <w:rPr>
                <w:rFonts w:asciiTheme="minorEastAsia" w:hAnsiTheme="minorEastAsia" w:eastAsiaTheme="minorEastAsia"/>
                <w:sz w:val="21"/>
                <w:szCs w:val="21"/>
              </w:rPr>
              <w:t>3</w:t>
            </w:r>
          </w:p>
        </w:tc>
        <w:tc>
          <w:tcPr>
            <w:tcW w:w="2175" w:type="dxa"/>
            <w:vMerge w:val="continue"/>
            <w:tcBorders>
              <w:top w:val="nil"/>
            </w:tcBorders>
          </w:tcPr>
          <w:p>
            <w:pPr>
              <w:spacing w:line="276" w:lineRule="auto"/>
              <w:rPr>
                <w:rFonts w:asciiTheme="minorEastAsia" w:hAnsiTheme="minorEastAsia" w:eastAsiaTheme="min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74" w:hRule="atLeast"/>
        </w:trPr>
        <w:tc>
          <w:tcPr>
            <w:tcW w:w="1090" w:type="dxa"/>
            <w:vMerge w:val="continue"/>
            <w:tcBorders>
              <w:top w:val="nil"/>
            </w:tcBorders>
          </w:tcPr>
          <w:p>
            <w:pPr>
              <w:spacing w:line="276" w:lineRule="auto"/>
              <w:rPr>
                <w:rFonts w:asciiTheme="minorEastAsia" w:hAnsiTheme="minorEastAsia" w:eastAsiaTheme="minorEastAsia"/>
                <w:sz w:val="21"/>
                <w:szCs w:val="21"/>
              </w:rPr>
            </w:pPr>
          </w:p>
        </w:tc>
        <w:tc>
          <w:tcPr>
            <w:tcW w:w="3476" w:type="dxa"/>
            <w:gridSpan w:val="2"/>
            <w:vMerge w:val="continue"/>
            <w:tcBorders>
              <w:top w:val="nil"/>
            </w:tcBorders>
          </w:tcPr>
          <w:p>
            <w:pPr>
              <w:spacing w:line="276" w:lineRule="auto"/>
              <w:rPr>
                <w:rFonts w:asciiTheme="minorEastAsia" w:hAnsiTheme="minorEastAsia" w:eastAsiaTheme="minorEastAsia"/>
                <w:sz w:val="21"/>
                <w:szCs w:val="21"/>
              </w:rPr>
            </w:pPr>
          </w:p>
        </w:tc>
        <w:tc>
          <w:tcPr>
            <w:tcW w:w="1079" w:type="dxa"/>
          </w:tcPr>
          <w:p>
            <w:pPr>
              <w:pStyle w:val="13"/>
              <w:spacing w:line="276" w:lineRule="auto"/>
              <w:ind w:left="274" w:right="272"/>
              <w:jc w:val="center"/>
              <w:rPr>
                <w:rFonts w:asciiTheme="minorEastAsia" w:hAnsiTheme="minorEastAsia" w:eastAsiaTheme="minorEastAsia"/>
                <w:sz w:val="21"/>
                <w:szCs w:val="21"/>
              </w:rPr>
            </w:pPr>
            <w:r>
              <w:rPr>
                <w:rFonts w:asciiTheme="minorEastAsia" w:hAnsiTheme="minorEastAsia" w:eastAsiaTheme="minorEastAsia"/>
                <w:sz w:val="21"/>
                <w:szCs w:val="21"/>
              </w:rPr>
              <w:t>合格</w:t>
            </w:r>
          </w:p>
        </w:tc>
        <w:tc>
          <w:tcPr>
            <w:tcW w:w="1030" w:type="dxa"/>
          </w:tcPr>
          <w:p>
            <w:pPr>
              <w:pStyle w:val="13"/>
              <w:spacing w:before="31" w:line="276" w:lineRule="auto"/>
              <w:ind w:left="3"/>
              <w:jc w:val="center"/>
              <w:rPr>
                <w:rFonts w:asciiTheme="minorEastAsia" w:hAnsiTheme="minorEastAsia" w:eastAsiaTheme="minorEastAsia"/>
                <w:sz w:val="21"/>
                <w:szCs w:val="21"/>
              </w:rPr>
            </w:pPr>
            <w:r>
              <w:rPr>
                <w:rFonts w:asciiTheme="minorEastAsia" w:hAnsiTheme="minorEastAsia" w:eastAsiaTheme="minorEastAsia"/>
                <w:sz w:val="21"/>
                <w:szCs w:val="21"/>
              </w:rPr>
              <w:t>1</w:t>
            </w:r>
          </w:p>
        </w:tc>
        <w:tc>
          <w:tcPr>
            <w:tcW w:w="2175" w:type="dxa"/>
            <w:vMerge w:val="continue"/>
            <w:tcBorders>
              <w:top w:val="nil"/>
            </w:tcBorders>
          </w:tcPr>
          <w:p>
            <w:pPr>
              <w:spacing w:line="276" w:lineRule="auto"/>
              <w:rPr>
                <w:rFonts w:asciiTheme="minorEastAsia" w:hAnsiTheme="minorEastAsia" w:eastAsiaTheme="min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64" w:hRule="atLeast"/>
        </w:trPr>
        <w:tc>
          <w:tcPr>
            <w:tcW w:w="1090" w:type="dxa"/>
            <w:vMerge w:val="continue"/>
            <w:tcBorders>
              <w:top w:val="nil"/>
            </w:tcBorders>
          </w:tcPr>
          <w:p>
            <w:pPr>
              <w:spacing w:line="276" w:lineRule="auto"/>
              <w:rPr>
                <w:rFonts w:asciiTheme="minorEastAsia" w:hAnsiTheme="minorEastAsia" w:eastAsiaTheme="minorEastAsia"/>
                <w:sz w:val="21"/>
                <w:szCs w:val="21"/>
              </w:rPr>
            </w:pPr>
          </w:p>
        </w:tc>
        <w:tc>
          <w:tcPr>
            <w:tcW w:w="720" w:type="dxa"/>
            <w:vMerge w:val="restart"/>
            <w:vAlign w:val="center"/>
          </w:tcPr>
          <w:p>
            <w:pPr>
              <w:pStyle w:val="13"/>
              <w:spacing w:line="276" w:lineRule="auto"/>
              <w:ind w:left="107" w:right="120"/>
              <w:jc w:val="center"/>
              <w:rPr>
                <w:rFonts w:asciiTheme="minorEastAsia" w:hAnsiTheme="minorEastAsia" w:eastAsiaTheme="minorEastAsia"/>
                <w:sz w:val="21"/>
                <w:szCs w:val="21"/>
              </w:rPr>
            </w:pPr>
            <w:r>
              <w:rPr>
                <w:rFonts w:asciiTheme="minorEastAsia" w:hAnsiTheme="minorEastAsia" w:eastAsiaTheme="minorEastAsia"/>
                <w:sz w:val="21"/>
                <w:szCs w:val="21"/>
              </w:rPr>
              <w:t>荣誉加分</w:t>
            </w:r>
          </w:p>
        </w:tc>
        <w:tc>
          <w:tcPr>
            <w:tcW w:w="3835" w:type="dxa"/>
            <w:gridSpan w:val="2"/>
          </w:tcPr>
          <w:p>
            <w:pPr>
              <w:pStyle w:val="13"/>
              <w:spacing w:before="208" w:line="276" w:lineRule="auto"/>
              <w:ind w:left="106" w:right="136"/>
              <w:rPr>
                <w:rFonts w:asciiTheme="minorEastAsia" w:hAnsiTheme="minorEastAsia" w:eastAsiaTheme="minorEastAsia"/>
                <w:sz w:val="21"/>
                <w:szCs w:val="21"/>
              </w:rPr>
            </w:pPr>
            <w:r>
              <w:rPr>
                <w:rFonts w:asciiTheme="majorEastAsia" w:hAnsiTheme="majorEastAsia" w:eastAsiaTheme="majorEastAsia"/>
                <w:sz w:val="21"/>
                <w:szCs w:val="21"/>
              </w:rPr>
              <w:t>获得校级及以上优秀党员、优秀团员、优秀团干等荣誉称号</w:t>
            </w:r>
          </w:p>
        </w:tc>
        <w:tc>
          <w:tcPr>
            <w:tcW w:w="1030" w:type="dxa"/>
          </w:tcPr>
          <w:p>
            <w:pPr>
              <w:pStyle w:val="13"/>
              <w:spacing w:before="45" w:line="276" w:lineRule="auto"/>
              <w:ind w:left="3"/>
              <w:jc w:val="center"/>
              <w:rPr>
                <w:rFonts w:asciiTheme="minorEastAsia" w:hAnsiTheme="minorEastAsia" w:eastAsiaTheme="minorEastAsia"/>
                <w:sz w:val="21"/>
                <w:szCs w:val="21"/>
              </w:rPr>
            </w:pPr>
          </w:p>
          <w:p>
            <w:pPr>
              <w:pStyle w:val="13"/>
              <w:spacing w:before="31" w:line="276" w:lineRule="auto"/>
              <w:ind w:left="3"/>
              <w:jc w:val="center"/>
              <w:rPr>
                <w:rFonts w:asciiTheme="minorEastAsia" w:hAnsiTheme="minorEastAsia" w:eastAsiaTheme="minorEastAsia"/>
                <w:sz w:val="21"/>
                <w:szCs w:val="21"/>
              </w:rPr>
            </w:pPr>
            <w:r>
              <w:rPr>
                <w:rFonts w:asciiTheme="minorEastAsia" w:hAnsiTheme="minorEastAsia" w:eastAsiaTheme="minorEastAsia"/>
                <w:sz w:val="21"/>
                <w:szCs w:val="21"/>
              </w:rPr>
              <w:t>4</w:t>
            </w:r>
          </w:p>
        </w:tc>
        <w:tc>
          <w:tcPr>
            <w:tcW w:w="2175" w:type="dxa"/>
            <w:vMerge w:val="restart"/>
            <w:vAlign w:val="center"/>
          </w:tcPr>
          <w:p>
            <w:pPr>
              <w:pStyle w:val="13"/>
              <w:spacing w:before="208" w:line="276" w:lineRule="auto"/>
              <w:ind w:left="106" w:right="136"/>
              <w:rPr>
                <w:rFonts w:asciiTheme="minorEastAsia" w:hAnsiTheme="minorEastAsia" w:eastAsiaTheme="minorEastAsia"/>
                <w:sz w:val="21"/>
                <w:szCs w:val="21"/>
              </w:rPr>
            </w:pPr>
            <w:r>
              <w:rPr>
                <w:rFonts w:asciiTheme="majorEastAsia" w:hAnsiTheme="majorEastAsia" w:eastAsiaTheme="majorEastAsia"/>
                <w:sz w:val="21"/>
                <w:szCs w:val="21"/>
              </w:rPr>
              <w:t>同类别荣誉仅计算最高荣誉。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45" w:hRule="atLeast"/>
        </w:trPr>
        <w:tc>
          <w:tcPr>
            <w:tcW w:w="1090" w:type="dxa"/>
            <w:vMerge w:val="continue"/>
            <w:tcBorders>
              <w:top w:val="nil"/>
            </w:tcBorders>
          </w:tcPr>
          <w:p>
            <w:pPr>
              <w:spacing w:line="276" w:lineRule="auto"/>
              <w:rPr>
                <w:rFonts w:asciiTheme="minorEastAsia" w:hAnsiTheme="minorEastAsia" w:eastAsiaTheme="minorEastAsia"/>
                <w:sz w:val="21"/>
                <w:szCs w:val="21"/>
              </w:rPr>
            </w:pPr>
          </w:p>
        </w:tc>
        <w:tc>
          <w:tcPr>
            <w:tcW w:w="720" w:type="dxa"/>
            <w:vMerge w:val="continue"/>
            <w:tcBorders>
              <w:top w:val="nil"/>
            </w:tcBorders>
          </w:tcPr>
          <w:p>
            <w:pPr>
              <w:spacing w:line="276" w:lineRule="auto"/>
              <w:rPr>
                <w:rFonts w:asciiTheme="minorEastAsia" w:hAnsiTheme="minorEastAsia" w:eastAsiaTheme="minorEastAsia"/>
                <w:sz w:val="21"/>
                <w:szCs w:val="21"/>
              </w:rPr>
            </w:pPr>
          </w:p>
        </w:tc>
        <w:tc>
          <w:tcPr>
            <w:tcW w:w="3835" w:type="dxa"/>
            <w:gridSpan w:val="2"/>
          </w:tcPr>
          <w:p>
            <w:pPr>
              <w:pStyle w:val="13"/>
              <w:spacing w:before="208" w:line="276" w:lineRule="auto"/>
              <w:ind w:left="106" w:right="136"/>
              <w:rPr>
                <w:rFonts w:asciiTheme="minorEastAsia" w:hAnsiTheme="minorEastAsia" w:eastAsiaTheme="minorEastAsia"/>
                <w:sz w:val="21"/>
                <w:szCs w:val="21"/>
              </w:rPr>
            </w:pPr>
            <w:r>
              <w:rPr>
                <w:rFonts w:asciiTheme="majorEastAsia" w:hAnsiTheme="majorEastAsia" w:eastAsiaTheme="majorEastAsia"/>
                <w:sz w:val="21"/>
                <w:szCs w:val="21"/>
              </w:rPr>
              <w:t>获得学院（系）、学园级优秀团员、优秀团干等荣誉称号</w:t>
            </w:r>
          </w:p>
        </w:tc>
        <w:tc>
          <w:tcPr>
            <w:tcW w:w="1030" w:type="dxa"/>
          </w:tcPr>
          <w:p>
            <w:pPr>
              <w:pStyle w:val="13"/>
              <w:spacing w:before="168" w:line="276" w:lineRule="auto"/>
              <w:ind w:left="3"/>
              <w:jc w:val="center"/>
              <w:rPr>
                <w:rFonts w:asciiTheme="minorEastAsia" w:hAnsiTheme="minorEastAsia" w:eastAsiaTheme="minorEastAsia"/>
                <w:sz w:val="21"/>
                <w:szCs w:val="21"/>
              </w:rPr>
            </w:pPr>
            <w:r>
              <w:rPr>
                <w:rFonts w:asciiTheme="minorEastAsia" w:hAnsiTheme="minorEastAsia" w:eastAsiaTheme="minorEastAsia"/>
                <w:sz w:val="21"/>
                <w:szCs w:val="21"/>
              </w:rPr>
              <w:t>2</w:t>
            </w:r>
          </w:p>
        </w:tc>
        <w:tc>
          <w:tcPr>
            <w:tcW w:w="2175" w:type="dxa"/>
            <w:vMerge w:val="continue"/>
            <w:tcBorders>
              <w:top w:val="nil"/>
            </w:tcBorders>
          </w:tcPr>
          <w:p>
            <w:pPr>
              <w:spacing w:line="276" w:lineRule="auto"/>
              <w:rPr>
                <w:rFonts w:asciiTheme="minorEastAsia" w:hAnsiTheme="minorEastAsia" w:eastAsiaTheme="minorEastAsia"/>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14" w:hRule="atLeast"/>
        </w:trPr>
        <w:tc>
          <w:tcPr>
            <w:tcW w:w="1090" w:type="dxa"/>
            <w:vMerge w:val="continue"/>
            <w:tcBorders>
              <w:top w:val="nil"/>
            </w:tcBorders>
          </w:tcPr>
          <w:p>
            <w:pPr>
              <w:spacing w:line="276" w:lineRule="auto"/>
              <w:rPr>
                <w:rFonts w:asciiTheme="minorEastAsia" w:hAnsiTheme="minorEastAsia" w:eastAsiaTheme="minorEastAsia"/>
                <w:sz w:val="21"/>
                <w:szCs w:val="21"/>
              </w:rPr>
            </w:pPr>
          </w:p>
        </w:tc>
        <w:tc>
          <w:tcPr>
            <w:tcW w:w="720" w:type="dxa"/>
            <w:vMerge w:val="continue"/>
            <w:tcBorders>
              <w:top w:val="nil"/>
            </w:tcBorders>
          </w:tcPr>
          <w:p>
            <w:pPr>
              <w:spacing w:line="276" w:lineRule="auto"/>
              <w:rPr>
                <w:rFonts w:asciiTheme="minorEastAsia" w:hAnsiTheme="minorEastAsia" w:eastAsiaTheme="minorEastAsia"/>
                <w:sz w:val="21"/>
                <w:szCs w:val="21"/>
              </w:rPr>
            </w:pPr>
          </w:p>
        </w:tc>
        <w:tc>
          <w:tcPr>
            <w:tcW w:w="3835" w:type="dxa"/>
            <w:gridSpan w:val="2"/>
          </w:tcPr>
          <w:p>
            <w:pPr>
              <w:pStyle w:val="13"/>
              <w:spacing w:before="208" w:line="276" w:lineRule="auto"/>
              <w:ind w:left="106" w:right="136"/>
              <w:rPr>
                <w:rFonts w:asciiTheme="minorEastAsia" w:hAnsiTheme="minorEastAsia" w:eastAsiaTheme="minorEastAsia"/>
                <w:sz w:val="21"/>
                <w:szCs w:val="21"/>
              </w:rPr>
            </w:pPr>
            <w:r>
              <w:rPr>
                <w:rFonts w:asciiTheme="majorEastAsia" w:hAnsiTheme="majorEastAsia" w:eastAsiaTheme="majorEastAsia"/>
                <w:sz w:val="21"/>
                <w:szCs w:val="21"/>
              </w:rPr>
              <w:t>有重大立功表现，为学校、</w:t>
            </w:r>
            <w:r>
              <w:rPr>
                <w:rFonts w:hint="eastAsia" w:asciiTheme="majorEastAsia" w:hAnsiTheme="majorEastAsia" w:eastAsiaTheme="majorEastAsia"/>
                <w:sz w:val="21"/>
                <w:szCs w:val="21"/>
              </w:rPr>
              <w:t>学系</w:t>
            </w:r>
            <w:r>
              <w:rPr>
                <w:rFonts w:asciiTheme="majorEastAsia" w:hAnsiTheme="majorEastAsia" w:eastAsiaTheme="majorEastAsia"/>
                <w:sz w:val="21"/>
                <w:szCs w:val="21"/>
              </w:rPr>
              <w:t>赢得荣誉或做出特别贡献</w:t>
            </w:r>
          </w:p>
        </w:tc>
        <w:tc>
          <w:tcPr>
            <w:tcW w:w="1030" w:type="dxa"/>
          </w:tcPr>
          <w:p>
            <w:pPr>
              <w:pStyle w:val="13"/>
              <w:spacing w:before="201" w:line="276" w:lineRule="auto"/>
              <w:ind w:left="249" w:right="246"/>
              <w:jc w:val="center"/>
              <w:rPr>
                <w:rFonts w:asciiTheme="minorEastAsia" w:hAnsiTheme="minorEastAsia" w:eastAsiaTheme="minorEastAsia"/>
                <w:sz w:val="21"/>
                <w:szCs w:val="21"/>
              </w:rPr>
            </w:pPr>
            <w:r>
              <w:rPr>
                <w:rFonts w:asciiTheme="minorEastAsia" w:hAnsiTheme="minorEastAsia" w:eastAsiaTheme="minorEastAsia"/>
                <w:sz w:val="21"/>
                <w:szCs w:val="21"/>
              </w:rPr>
              <w:t>5-10</w:t>
            </w:r>
          </w:p>
        </w:tc>
        <w:tc>
          <w:tcPr>
            <w:tcW w:w="2175" w:type="dxa"/>
            <w:vAlign w:val="center"/>
          </w:tcPr>
          <w:p>
            <w:pPr>
              <w:pStyle w:val="13"/>
              <w:spacing w:before="63" w:line="276" w:lineRule="auto"/>
              <w:ind w:left="106" w:right="376"/>
              <w:jc w:val="center"/>
              <w:rPr>
                <w:rFonts w:asciiTheme="minorEastAsia" w:hAnsiTheme="minorEastAsia" w:eastAsiaTheme="minorEastAsia"/>
                <w:sz w:val="21"/>
                <w:szCs w:val="21"/>
              </w:rPr>
            </w:pPr>
            <w:r>
              <w:rPr>
                <w:rFonts w:asciiTheme="minorEastAsia" w:hAnsiTheme="minorEastAsia" w:eastAsiaTheme="minorEastAsia"/>
                <w:sz w:val="21"/>
                <w:szCs w:val="21"/>
              </w:rPr>
              <w:t>学</w:t>
            </w:r>
            <w:r>
              <w:rPr>
                <w:rFonts w:hint="eastAsia" w:asciiTheme="minorEastAsia" w:hAnsiTheme="minorEastAsia" w:eastAsiaTheme="minorEastAsia"/>
                <w:sz w:val="21"/>
                <w:szCs w:val="21"/>
              </w:rPr>
              <w:t>系</w:t>
            </w:r>
            <w:r>
              <w:rPr>
                <w:rFonts w:asciiTheme="minorEastAsia" w:hAnsiTheme="minorEastAsia" w:eastAsiaTheme="minorEastAsia"/>
                <w:sz w:val="21"/>
                <w:szCs w:val="21"/>
              </w:rPr>
              <w:t>认证酌情分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595" w:hRule="atLeast"/>
        </w:trPr>
        <w:tc>
          <w:tcPr>
            <w:tcW w:w="1090" w:type="dxa"/>
            <w:vMerge w:val="continue"/>
            <w:tcBorders>
              <w:top w:val="nil"/>
            </w:tcBorders>
          </w:tcPr>
          <w:p>
            <w:pPr>
              <w:spacing w:line="276" w:lineRule="auto"/>
              <w:rPr>
                <w:rFonts w:asciiTheme="minorEastAsia" w:hAnsiTheme="minorEastAsia" w:eastAsiaTheme="minorEastAsia"/>
                <w:sz w:val="21"/>
                <w:szCs w:val="21"/>
              </w:rPr>
            </w:pPr>
          </w:p>
        </w:tc>
        <w:tc>
          <w:tcPr>
            <w:tcW w:w="7760" w:type="dxa"/>
            <w:gridSpan w:val="5"/>
          </w:tcPr>
          <w:p>
            <w:pPr>
              <w:pStyle w:val="13"/>
              <w:spacing w:before="156" w:line="276" w:lineRule="auto"/>
              <w:ind w:left="107"/>
              <w:rPr>
                <w:rFonts w:asciiTheme="minorEastAsia" w:hAnsiTheme="minorEastAsia" w:eastAsiaTheme="minorEastAsia"/>
                <w:sz w:val="21"/>
                <w:szCs w:val="21"/>
              </w:rPr>
            </w:pPr>
            <w:r>
              <w:rPr>
                <w:rFonts w:asciiTheme="minorEastAsia" w:hAnsiTheme="minorEastAsia" w:eastAsiaTheme="minorEastAsia"/>
                <w:sz w:val="21"/>
                <w:szCs w:val="21"/>
              </w:rPr>
              <w:t>社会工作考核采取逐级考核制度，个人无需申报，于每学年末考核。</w:t>
            </w:r>
          </w:p>
          <w:p>
            <w:pPr>
              <w:pStyle w:val="13"/>
              <w:numPr>
                <w:ilvl w:val="0"/>
                <w:numId w:val="5"/>
              </w:numPr>
              <w:tabs>
                <w:tab w:val="left" w:pos="709"/>
              </w:tabs>
              <w:spacing w:line="276" w:lineRule="auto"/>
              <w:rPr>
                <w:rFonts w:asciiTheme="minorEastAsia" w:hAnsiTheme="minorEastAsia" w:eastAsiaTheme="minorEastAsia"/>
                <w:sz w:val="21"/>
                <w:szCs w:val="21"/>
              </w:rPr>
            </w:pPr>
            <w:r>
              <w:rPr>
                <w:rFonts w:asciiTheme="minorEastAsia" w:hAnsiTheme="minorEastAsia" w:eastAsiaTheme="minorEastAsia"/>
                <w:sz w:val="21"/>
                <w:szCs w:val="21"/>
              </w:rPr>
              <w:t>班长、团支书、团总支委员考核由辅导员负责；</w:t>
            </w:r>
          </w:p>
          <w:p>
            <w:pPr>
              <w:pStyle w:val="13"/>
              <w:numPr>
                <w:ilvl w:val="0"/>
                <w:numId w:val="5"/>
              </w:numPr>
              <w:tabs>
                <w:tab w:val="left" w:pos="709"/>
              </w:tabs>
              <w:spacing w:line="276" w:lineRule="auto"/>
              <w:rPr>
                <w:rFonts w:asciiTheme="minorEastAsia" w:hAnsiTheme="minorEastAsia" w:eastAsiaTheme="minorEastAsia"/>
                <w:sz w:val="21"/>
                <w:szCs w:val="21"/>
              </w:rPr>
            </w:pPr>
            <w:r>
              <w:rPr>
                <w:rFonts w:asciiTheme="minorEastAsia" w:hAnsiTheme="minorEastAsia" w:eastAsiaTheme="minorEastAsia"/>
                <w:sz w:val="21"/>
                <w:szCs w:val="21"/>
              </w:rPr>
              <w:t>班委、团支委考核由班主任负责；</w:t>
            </w:r>
          </w:p>
          <w:p>
            <w:pPr>
              <w:pStyle w:val="13"/>
              <w:numPr>
                <w:ilvl w:val="0"/>
                <w:numId w:val="5"/>
              </w:numPr>
              <w:tabs>
                <w:tab w:val="left" w:pos="709"/>
              </w:tabs>
              <w:spacing w:line="276" w:lineRule="auto"/>
              <w:rPr>
                <w:rFonts w:asciiTheme="minorEastAsia" w:hAnsiTheme="minorEastAsia" w:eastAsiaTheme="minorEastAsia"/>
                <w:sz w:val="21"/>
                <w:szCs w:val="21"/>
              </w:rPr>
            </w:pPr>
            <w:r>
              <w:rPr>
                <w:rFonts w:asciiTheme="minorEastAsia" w:hAnsiTheme="minorEastAsia" w:eastAsiaTheme="minorEastAsia"/>
                <w:sz w:val="21"/>
                <w:szCs w:val="21"/>
              </w:rPr>
              <w:t>党支部支委考核由支部书记负责；</w:t>
            </w:r>
          </w:p>
          <w:p>
            <w:pPr>
              <w:pStyle w:val="13"/>
              <w:numPr>
                <w:ilvl w:val="0"/>
                <w:numId w:val="5"/>
              </w:numPr>
              <w:tabs>
                <w:tab w:val="left" w:pos="709"/>
              </w:tabs>
              <w:spacing w:line="276" w:lineRule="auto"/>
              <w:rPr>
                <w:rFonts w:asciiTheme="minorEastAsia" w:hAnsiTheme="minorEastAsia" w:eastAsiaTheme="minorEastAsia"/>
                <w:sz w:val="21"/>
                <w:szCs w:val="21"/>
              </w:rPr>
            </w:pPr>
            <w:r>
              <w:rPr>
                <w:rFonts w:asciiTheme="minorEastAsia" w:hAnsiTheme="minorEastAsia" w:eastAsiaTheme="minorEastAsia"/>
                <w:sz w:val="21"/>
                <w:szCs w:val="21"/>
              </w:rPr>
              <w:t>学园学生组织成员考核由指导老师负责；</w:t>
            </w:r>
          </w:p>
          <w:p>
            <w:pPr>
              <w:pStyle w:val="13"/>
              <w:numPr>
                <w:ilvl w:val="0"/>
                <w:numId w:val="5"/>
              </w:numPr>
              <w:tabs>
                <w:tab w:val="left" w:pos="709"/>
              </w:tabs>
              <w:spacing w:before="29" w:line="276" w:lineRule="auto"/>
              <w:ind w:right="80"/>
              <w:rPr>
                <w:rFonts w:asciiTheme="minorEastAsia" w:hAnsiTheme="minorEastAsia" w:eastAsiaTheme="minorEastAsia"/>
                <w:sz w:val="21"/>
                <w:szCs w:val="21"/>
              </w:rPr>
            </w:pPr>
            <w:r>
              <w:rPr>
                <w:rFonts w:asciiTheme="minorEastAsia" w:hAnsiTheme="minorEastAsia" w:eastAsiaTheme="minorEastAsia"/>
                <w:sz w:val="21"/>
                <w:szCs w:val="21"/>
              </w:rPr>
              <w:t>学院（系）学生组织（仅限团学组织）成员考核由所在学院（系</w:t>
            </w:r>
            <w:r>
              <w:rPr>
                <w:rFonts w:asciiTheme="minorEastAsia" w:hAnsiTheme="minorEastAsia" w:eastAsiaTheme="minorEastAsia"/>
                <w:spacing w:val="-17"/>
                <w:sz w:val="21"/>
                <w:szCs w:val="21"/>
              </w:rPr>
              <w:t xml:space="preserve">） </w:t>
            </w:r>
            <w:r>
              <w:rPr>
                <w:rFonts w:asciiTheme="minorEastAsia" w:hAnsiTheme="minorEastAsia" w:eastAsiaTheme="minorEastAsia"/>
                <w:sz w:val="21"/>
                <w:szCs w:val="21"/>
              </w:rPr>
              <w:t>负</w:t>
            </w:r>
            <w:r>
              <w:rPr>
                <w:rFonts w:hint="eastAsia" w:asciiTheme="minorEastAsia" w:hAnsiTheme="minorEastAsia" w:eastAsiaTheme="minorEastAsia"/>
                <w:sz w:val="21"/>
                <w:szCs w:val="21"/>
              </w:rPr>
              <w:t>责；</w:t>
            </w:r>
          </w:p>
          <w:p>
            <w:pPr>
              <w:pStyle w:val="13"/>
              <w:numPr>
                <w:ilvl w:val="0"/>
                <w:numId w:val="5"/>
              </w:numPr>
              <w:tabs>
                <w:tab w:val="left" w:pos="709"/>
              </w:tabs>
              <w:spacing w:line="276" w:lineRule="auto"/>
              <w:rPr>
                <w:rFonts w:asciiTheme="minorEastAsia" w:hAnsiTheme="minorEastAsia" w:eastAsiaTheme="minorEastAsia"/>
                <w:sz w:val="21"/>
                <w:szCs w:val="21"/>
              </w:rPr>
            </w:pPr>
            <w:r>
              <w:rPr>
                <w:rFonts w:asciiTheme="minorEastAsia" w:hAnsiTheme="minorEastAsia" w:eastAsiaTheme="minorEastAsia"/>
                <w:sz w:val="21"/>
                <w:szCs w:val="21"/>
              </w:rPr>
              <w:t>若个人同时从事多项学生工作，仅记一项，按分值最高计算；</w:t>
            </w:r>
          </w:p>
          <w:p>
            <w:pPr>
              <w:pStyle w:val="13"/>
              <w:numPr>
                <w:ilvl w:val="0"/>
                <w:numId w:val="5"/>
              </w:numPr>
              <w:tabs>
                <w:tab w:val="left" w:pos="709"/>
              </w:tabs>
              <w:spacing w:line="276" w:lineRule="auto"/>
              <w:rPr>
                <w:rFonts w:asciiTheme="minorEastAsia" w:hAnsiTheme="minorEastAsia" w:eastAsiaTheme="minorEastAsia"/>
                <w:sz w:val="21"/>
                <w:szCs w:val="21"/>
              </w:rPr>
            </w:pPr>
            <w:r>
              <w:rPr>
                <w:rFonts w:asciiTheme="minorEastAsia" w:hAnsiTheme="minorEastAsia" w:eastAsiaTheme="minorEastAsia"/>
                <w:sz w:val="21"/>
                <w:szCs w:val="21"/>
              </w:rPr>
              <w:t>若个人同时拥有多项荣誉，可同时申报；</w:t>
            </w:r>
          </w:p>
          <w:p>
            <w:pPr>
              <w:pStyle w:val="13"/>
              <w:numPr>
                <w:ilvl w:val="0"/>
                <w:numId w:val="5"/>
              </w:numPr>
              <w:tabs>
                <w:tab w:val="left" w:pos="709"/>
              </w:tabs>
              <w:spacing w:line="276" w:lineRule="auto"/>
              <w:rPr>
                <w:rFonts w:asciiTheme="minorEastAsia" w:hAnsiTheme="minorEastAsia" w:eastAsiaTheme="minorEastAsia"/>
                <w:sz w:val="21"/>
                <w:szCs w:val="21"/>
              </w:rPr>
            </w:pPr>
            <w:r>
              <w:rPr>
                <w:rFonts w:asciiTheme="minorEastAsia" w:hAnsiTheme="minorEastAsia" w:eastAsiaTheme="minorEastAsia"/>
                <w:sz w:val="21"/>
                <w:szCs w:val="21"/>
              </w:rPr>
              <w:t>校级学生组织、学生社团的社会工作考核由主管部门负责。</w:t>
            </w:r>
          </w:p>
        </w:tc>
      </w:tr>
    </w:tbl>
    <w:p>
      <w:pPr>
        <w:rPr>
          <w:rFonts w:asciiTheme="minorEastAsia" w:hAnsiTheme="minorEastAsia" w:eastAsiaTheme="minorEastAsia"/>
        </w:rPr>
        <w:sectPr>
          <w:pgSz w:w="11910" w:h="16850"/>
          <w:pgMar w:top="1440" w:right="1240" w:bottom="280" w:left="1580" w:header="720" w:footer="720" w:gutter="0"/>
          <w:cols w:space="720" w:num="1"/>
        </w:sectPr>
      </w:pPr>
    </w:p>
    <w:p>
      <w:pPr>
        <w:pStyle w:val="4"/>
        <w:spacing w:line="360" w:lineRule="auto"/>
        <w:ind w:left="221" w:right="556"/>
        <w:jc w:val="both"/>
        <w:rPr>
          <w:rFonts w:asciiTheme="majorEastAsia" w:hAnsiTheme="majorEastAsia" w:eastAsiaTheme="majorEastAsia"/>
          <w:b/>
          <w:spacing w:val="13"/>
          <w:w w:val="95"/>
          <w:sz w:val="21"/>
          <w:szCs w:val="21"/>
        </w:rPr>
      </w:pPr>
      <w:r>
        <w:rPr>
          <w:rFonts w:hint="eastAsia" w:asciiTheme="majorEastAsia" w:hAnsiTheme="majorEastAsia" w:eastAsiaTheme="majorEastAsia"/>
          <w:b/>
          <w:spacing w:val="13"/>
          <w:w w:val="95"/>
          <w:sz w:val="21"/>
          <w:szCs w:val="21"/>
        </w:rPr>
        <w:t xml:space="preserve">附件 </w:t>
      </w:r>
      <w:r>
        <w:rPr>
          <w:rFonts w:hint="eastAsia" w:asciiTheme="majorEastAsia" w:hAnsiTheme="majorEastAsia" w:eastAsiaTheme="majorEastAsia"/>
          <w:b/>
          <w:spacing w:val="13"/>
          <w:w w:val="95"/>
          <w:sz w:val="21"/>
          <w:szCs w:val="21"/>
          <w:lang w:val="en-US"/>
        </w:rPr>
        <w:t>2</w:t>
      </w:r>
      <w:r>
        <w:rPr>
          <w:rFonts w:hint="eastAsia" w:asciiTheme="majorEastAsia" w:hAnsiTheme="majorEastAsia" w:eastAsiaTheme="majorEastAsia"/>
          <w:b/>
          <w:spacing w:val="13"/>
          <w:w w:val="95"/>
          <w:sz w:val="21"/>
          <w:szCs w:val="21"/>
        </w:rPr>
        <w:t>：</w:t>
      </w:r>
    </w:p>
    <w:p>
      <w:pPr>
        <w:jc w:val="center"/>
        <w:rPr>
          <w:rFonts w:eastAsia="黑体"/>
          <w:b/>
          <w:bCs/>
          <w:sz w:val="28"/>
          <w:szCs w:val="28"/>
        </w:rPr>
      </w:pPr>
      <w:r>
        <w:rPr>
          <w:rFonts w:hint="eastAsia" w:eastAsia="黑体"/>
          <w:b/>
          <w:bCs/>
          <w:sz w:val="28"/>
          <w:szCs w:val="28"/>
        </w:rPr>
        <w:t>浙江大学高分子系</w:t>
      </w:r>
      <w:r>
        <w:rPr>
          <w:rFonts w:hint="eastAsia" w:eastAsia="黑体"/>
          <w:b/>
          <w:bCs/>
          <w:sz w:val="28"/>
          <w:szCs w:val="28"/>
          <w:lang w:val="en-US"/>
        </w:rPr>
        <w:t>活动纪实</w:t>
      </w:r>
      <w:r>
        <w:rPr>
          <w:rFonts w:hint="eastAsia" w:eastAsia="黑体"/>
          <w:b/>
          <w:bCs/>
          <w:sz w:val="28"/>
          <w:szCs w:val="28"/>
        </w:rPr>
        <w:t>申报项目一览</w:t>
      </w:r>
    </w:p>
    <w:tbl>
      <w:tblPr>
        <w:tblStyle w:val="8"/>
        <w:tblpPr w:leftFromText="180" w:rightFromText="180" w:vertAnchor="page" w:horzAnchor="page" w:tblpX="1732" w:tblpY="300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85"/>
        <w:gridCol w:w="39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1" w:hRule="atLeast"/>
        </w:trPr>
        <w:tc>
          <w:tcPr>
            <w:tcW w:w="4585" w:type="dxa"/>
            <w:vAlign w:val="center"/>
          </w:tcPr>
          <w:p>
            <w:pPr>
              <w:snapToGrid w:val="0"/>
              <w:jc w:val="center"/>
              <w:rPr>
                <w:rFonts w:eastAsia="黑体"/>
                <w:b/>
                <w:bCs/>
                <w:sz w:val="28"/>
              </w:rPr>
            </w:pPr>
            <w:r>
              <w:rPr>
                <w:rFonts w:hint="eastAsia" w:eastAsia="黑体"/>
                <w:b/>
                <w:bCs/>
                <w:sz w:val="28"/>
              </w:rPr>
              <w:t>可申报事项类别</w:t>
            </w:r>
          </w:p>
        </w:tc>
        <w:tc>
          <w:tcPr>
            <w:tcW w:w="3937" w:type="dxa"/>
            <w:vAlign w:val="center"/>
          </w:tcPr>
          <w:p>
            <w:pPr>
              <w:snapToGrid w:val="0"/>
              <w:jc w:val="center"/>
              <w:rPr>
                <w:rFonts w:eastAsia="黑体"/>
                <w:b/>
                <w:bCs/>
                <w:sz w:val="28"/>
              </w:rPr>
            </w:pPr>
            <w:r>
              <w:rPr>
                <w:rFonts w:hint="eastAsia" w:eastAsia="黑体"/>
                <w:b/>
                <w:bCs/>
                <w:sz w:val="28"/>
              </w:rPr>
              <w:t>要求明细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76" w:hRule="atLeast"/>
        </w:trPr>
        <w:tc>
          <w:tcPr>
            <w:tcW w:w="4585" w:type="dxa"/>
            <w:vAlign w:val="center"/>
          </w:tcPr>
          <w:p>
            <w:pPr>
              <w:snapToGrid w:val="0"/>
            </w:pPr>
            <w:r>
              <w:rPr>
                <w:rFonts w:hint="eastAsia"/>
              </w:rPr>
              <w:t>参加各类学科竞赛获奖</w:t>
            </w:r>
          </w:p>
        </w:tc>
        <w:tc>
          <w:tcPr>
            <w:tcW w:w="3937" w:type="dxa"/>
            <w:vAlign w:val="center"/>
          </w:tcPr>
          <w:p>
            <w:pPr>
              <w:snapToGrid w:val="0"/>
            </w:pPr>
            <w:r>
              <w:rPr>
                <w:rFonts w:hint="eastAsia"/>
              </w:rPr>
              <w:t>需要有奖状等证明材料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1" w:hRule="atLeast"/>
        </w:trPr>
        <w:tc>
          <w:tcPr>
            <w:tcW w:w="4585" w:type="dxa"/>
            <w:vAlign w:val="center"/>
          </w:tcPr>
          <w:p>
            <w:pPr>
              <w:snapToGrid w:val="0"/>
            </w:pPr>
            <w:r>
              <w:rPr>
                <w:rFonts w:hint="eastAsia"/>
              </w:rPr>
              <w:t>参加科研训练项目（SRTP、省创、国创等）</w:t>
            </w:r>
          </w:p>
        </w:tc>
        <w:tc>
          <w:tcPr>
            <w:tcW w:w="3937" w:type="dxa"/>
            <w:vAlign w:val="center"/>
          </w:tcPr>
          <w:p>
            <w:pPr>
              <w:snapToGrid w:val="0"/>
            </w:pPr>
            <w:r>
              <w:rPr>
                <w:rFonts w:hint="eastAsia"/>
              </w:rPr>
              <w:t>需要有计划书，立项表等相关材料或老师的证明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6" w:hRule="atLeast"/>
        </w:trPr>
        <w:tc>
          <w:tcPr>
            <w:tcW w:w="4585" w:type="dxa"/>
            <w:vAlign w:val="center"/>
          </w:tcPr>
          <w:p>
            <w:pPr>
              <w:snapToGrid w:val="0"/>
            </w:pPr>
            <w:r>
              <w:rPr>
                <w:rFonts w:hint="eastAsia"/>
              </w:rPr>
              <w:t>对各研究所、课题组做出非本职工作的突出贡献</w:t>
            </w:r>
          </w:p>
        </w:tc>
        <w:tc>
          <w:tcPr>
            <w:tcW w:w="3937" w:type="dxa"/>
            <w:vAlign w:val="center"/>
          </w:tcPr>
          <w:p>
            <w:pPr>
              <w:snapToGrid w:val="0"/>
            </w:pPr>
            <w:r>
              <w:rPr>
                <w:rFonts w:hint="eastAsia"/>
              </w:rPr>
              <w:t>需要有专业负责人评定材料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8" w:hRule="atLeast"/>
        </w:trPr>
        <w:tc>
          <w:tcPr>
            <w:tcW w:w="4585" w:type="dxa"/>
            <w:vAlign w:val="center"/>
          </w:tcPr>
          <w:p>
            <w:pPr>
              <w:snapToGrid w:val="0"/>
            </w:pPr>
            <w:r>
              <w:rPr>
                <w:rFonts w:hint="eastAsia"/>
              </w:rPr>
              <w:t>在各级各类刊物上发表学术论文</w:t>
            </w:r>
          </w:p>
        </w:tc>
        <w:tc>
          <w:tcPr>
            <w:tcW w:w="3937" w:type="dxa"/>
            <w:vAlign w:val="center"/>
          </w:tcPr>
          <w:p>
            <w:pPr>
              <w:snapToGrid w:val="0"/>
            </w:pPr>
            <w:r>
              <w:rPr>
                <w:rFonts w:hint="eastAsia"/>
              </w:rPr>
              <w:t>上报刊物名称，发表时间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2" w:hRule="atLeast"/>
        </w:trPr>
        <w:tc>
          <w:tcPr>
            <w:tcW w:w="4585" w:type="dxa"/>
            <w:vAlign w:val="center"/>
          </w:tcPr>
          <w:p>
            <w:pPr>
              <w:snapToGrid w:val="0"/>
            </w:pPr>
            <w:r>
              <w:rPr>
                <w:rFonts w:hint="eastAsia"/>
              </w:rPr>
              <w:t>专利发明获奖</w:t>
            </w:r>
          </w:p>
        </w:tc>
        <w:tc>
          <w:tcPr>
            <w:tcW w:w="3937" w:type="dxa"/>
            <w:vAlign w:val="center"/>
          </w:tcPr>
          <w:p>
            <w:pPr>
              <w:snapToGrid w:val="0"/>
            </w:pPr>
            <w:r>
              <w:rPr>
                <w:rFonts w:hint="eastAsia"/>
              </w:rPr>
              <w:t>上报专利名称、级别、时间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74" w:hRule="atLeast"/>
        </w:trPr>
        <w:tc>
          <w:tcPr>
            <w:tcW w:w="4585" w:type="dxa"/>
            <w:vAlign w:val="center"/>
          </w:tcPr>
          <w:p>
            <w:pPr>
              <w:snapToGrid w:val="0"/>
            </w:pPr>
            <w:r>
              <w:rPr>
                <w:rFonts w:hint="eastAsia"/>
              </w:rPr>
              <w:t>参加学校各级文体竞赛获奖（包括征文、演讲、各类体育比赛等）</w:t>
            </w:r>
          </w:p>
        </w:tc>
        <w:tc>
          <w:tcPr>
            <w:tcW w:w="3937" w:type="dxa"/>
            <w:vAlign w:val="center"/>
          </w:tcPr>
          <w:p>
            <w:pPr>
              <w:snapToGrid w:val="0"/>
            </w:pPr>
            <w:r>
              <w:rPr>
                <w:rFonts w:hint="eastAsia"/>
              </w:rPr>
              <w:t>需要有奖状等证明材料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74" w:hRule="atLeast"/>
        </w:trPr>
        <w:tc>
          <w:tcPr>
            <w:tcW w:w="4585" w:type="dxa"/>
            <w:vAlign w:val="center"/>
          </w:tcPr>
          <w:p>
            <w:pPr>
              <w:snapToGrid w:val="0"/>
            </w:pPr>
            <w:r>
              <w:rPr>
                <w:rFonts w:hint="eastAsia"/>
              </w:rPr>
              <w:t>参加系组织的各项活动（如征文、演讲、讲座、各类体育比赛等）</w:t>
            </w:r>
          </w:p>
        </w:tc>
        <w:tc>
          <w:tcPr>
            <w:tcW w:w="3937" w:type="dxa"/>
            <w:vAlign w:val="center"/>
          </w:tcPr>
          <w:p>
            <w:pPr>
              <w:snapToGrid w:val="0"/>
            </w:pPr>
            <w:r>
              <w:rPr>
                <w:rFonts w:hint="eastAsia"/>
              </w:rPr>
              <w:t>需要有证明人、签到表（该项不需要申报）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8" w:hRule="atLeast"/>
        </w:trPr>
        <w:tc>
          <w:tcPr>
            <w:tcW w:w="4585" w:type="dxa"/>
            <w:vAlign w:val="center"/>
          </w:tcPr>
          <w:p>
            <w:pPr>
              <w:snapToGrid w:val="0"/>
            </w:pPr>
            <w:r>
              <w:rPr>
                <w:rFonts w:hint="eastAsia"/>
              </w:rPr>
              <w:t>参加蒲公英创业计划大赛，挑战者杯等创业实践活动</w:t>
            </w:r>
          </w:p>
        </w:tc>
        <w:tc>
          <w:tcPr>
            <w:tcW w:w="3937" w:type="dxa"/>
            <w:vAlign w:val="center"/>
          </w:tcPr>
          <w:p>
            <w:pPr>
              <w:snapToGrid w:val="0"/>
            </w:pPr>
            <w:r>
              <w:rPr>
                <w:rFonts w:hint="eastAsia"/>
              </w:rPr>
              <w:t>需要上报计划书、成果等材料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0" w:hRule="atLeast"/>
        </w:trPr>
        <w:tc>
          <w:tcPr>
            <w:tcW w:w="4585" w:type="dxa"/>
            <w:vAlign w:val="center"/>
          </w:tcPr>
          <w:p>
            <w:pPr>
              <w:snapToGrid w:val="0"/>
            </w:pPr>
            <w:r>
              <w:rPr>
                <w:rFonts w:hint="eastAsia"/>
              </w:rPr>
              <w:t>参加假期社会实践</w:t>
            </w:r>
          </w:p>
        </w:tc>
        <w:tc>
          <w:tcPr>
            <w:tcW w:w="3937" w:type="dxa"/>
            <w:vAlign w:val="center"/>
          </w:tcPr>
          <w:p>
            <w:pPr>
              <w:snapToGrid w:val="0"/>
            </w:pPr>
            <w:r>
              <w:rPr>
                <w:rFonts w:hint="eastAsia"/>
              </w:rPr>
              <w:t>需要有相关单位的证明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74" w:hRule="atLeast"/>
        </w:trPr>
        <w:tc>
          <w:tcPr>
            <w:tcW w:w="4585" w:type="dxa"/>
            <w:vAlign w:val="center"/>
          </w:tcPr>
          <w:p>
            <w:pPr>
              <w:snapToGrid w:val="0"/>
            </w:pPr>
            <w:r>
              <w:rPr>
                <w:rFonts w:hint="eastAsia"/>
              </w:rPr>
              <w:t>担任学校各级组织的社会工作及学生干部</w:t>
            </w:r>
          </w:p>
        </w:tc>
        <w:tc>
          <w:tcPr>
            <w:tcW w:w="3937" w:type="dxa"/>
            <w:vAlign w:val="center"/>
          </w:tcPr>
          <w:p>
            <w:pPr>
              <w:snapToGrid w:val="0"/>
            </w:pPr>
            <w:r>
              <w:rPr>
                <w:rFonts w:hint="eastAsia"/>
              </w:rPr>
              <w:t>根据学工部及学院的档案核实（该项不需申报）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1" w:hRule="atLeast"/>
        </w:trPr>
        <w:tc>
          <w:tcPr>
            <w:tcW w:w="4585" w:type="dxa"/>
            <w:vAlign w:val="center"/>
          </w:tcPr>
          <w:p>
            <w:pPr>
              <w:snapToGrid w:val="0"/>
            </w:pPr>
            <w:r>
              <w:rPr>
                <w:rFonts w:hint="eastAsia"/>
              </w:rPr>
              <w:t>组织及策划各类活动（包括社团、院系级、校级各类活动）</w:t>
            </w:r>
          </w:p>
        </w:tc>
        <w:tc>
          <w:tcPr>
            <w:tcW w:w="3937" w:type="dxa"/>
            <w:vAlign w:val="center"/>
          </w:tcPr>
          <w:p>
            <w:pPr>
              <w:snapToGrid w:val="0"/>
            </w:pPr>
            <w:r>
              <w:rPr>
                <w:rFonts w:hint="eastAsia"/>
              </w:rPr>
              <w:t>需要有策划书或活动纪录材料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7" w:hRule="atLeast"/>
        </w:trPr>
        <w:tc>
          <w:tcPr>
            <w:tcW w:w="4585" w:type="dxa"/>
            <w:vAlign w:val="center"/>
          </w:tcPr>
          <w:p>
            <w:pPr>
              <w:snapToGrid w:val="0"/>
            </w:pPr>
            <w:r>
              <w:rPr>
                <w:rFonts w:hint="eastAsia"/>
              </w:rPr>
              <w:t>参加青年志愿者活动</w:t>
            </w:r>
          </w:p>
        </w:tc>
        <w:tc>
          <w:tcPr>
            <w:tcW w:w="3937" w:type="dxa"/>
            <w:vAlign w:val="center"/>
          </w:tcPr>
          <w:p>
            <w:pPr>
              <w:snapToGrid w:val="0"/>
            </w:pPr>
            <w:r>
              <w:rPr>
                <w:rFonts w:hint="eastAsia"/>
              </w:rPr>
              <w:t>需要有青年志愿者分队的记录（该项不需申报）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1" w:hRule="atLeast"/>
        </w:trPr>
        <w:tc>
          <w:tcPr>
            <w:tcW w:w="4585" w:type="dxa"/>
            <w:tcBorders>
              <w:bottom w:val="single" w:color="auto" w:sz="4" w:space="0"/>
            </w:tcBorders>
            <w:vAlign w:val="center"/>
          </w:tcPr>
          <w:p>
            <w:pPr>
              <w:snapToGrid w:val="0"/>
            </w:pPr>
            <w:r>
              <w:rPr>
                <w:rFonts w:hint="eastAsia"/>
              </w:rPr>
              <w:t>参加党校学习等思想政治学习</w:t>
            </w:r>
          </w:p>
        </w:tc>
        <w:tc>
          <w:tcPr>
            <w:tcW w:w="3937" w:type="dxa"/>
            <w:tcBorders>
              <w:bottom w:val="single" w:color="auto" w:sz="4" w:space="0"/>
            </w:tcBorders>
            <w:vAlign w:val="center"/>
          </w:tcPr>
          <w:p>
            <w:pPr>
              <w:snapToGrid w:val="0"/>
            </w:pPr>
            <w:r>
              <w:rPr>
                <w:rFonts w:hint="eastAsia"/>
              </w:rPr>
              <w:t>只能当前学期参加才能申报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6" w:hRule="atLeast"/>
        </w:trPr>
        <w:tc>
          <w:tcPr>
            <w:tcW w:w="4585" w:type="dxa"/>
            <w:tcBorders>
              <w:bottom w:val="single" w:color="auto" w:sz="4" w:space="0"/>
            </w:tcBorders>
            <w:vAlign w:val="center"/>
          </w:tcPr>
          <w:p>
            <w:pPr>
              <w:snapToGrid w:val="0"/>
            </w:pPr>
            <w:r>
              <w:rPr>
                <w:rFonts w:hint="eastAsia"/>
              </w:rPr>
              <w:t>参加系内讲座、文体活动等</w:t>
            </w:r>
          </w:p>
        </w:tc>
        <w:tc>
          <w:tcPr>
            <w:tcW w:w="3937" w:type="dxa"/>
            <w:tcBorders>
              <w:bottom w:val="single" w:color="auto" w:sz="4" w:space="0"/>
            </w:tcBorders>
            <w:vAlign w:val="center"/>
          </w:tcPr>
          <w:p>
            <w:pPr>
              <w:snapToGrid w:val="0"/>
            </w:pPr>
            <w:r>
              <w:rPr>
                <w:rFonts w:hint="eastAsia"/>
              </w:rPr>
              <w:t>需要有签到表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9" w:hRule="atLeast"/>
        </w:trPr>
        <w:tc>
          <w:tcPr>
            <w:tcW w:w="4585" w:type="dxa"/>
            <w:tcBorders>
              <w:bottom w:val="single" w:color="auto" w:sz="4" w:space="0"/>
            </w:tcBorders>
            <w:vAlign w:val="center"/>
          </w:tcPr>
          <w:p>
            <w:pPr>
              <w:snapToGrid w:val="0"/>
            </w:pPr>
            <w:r>
              <w:rPr>
                <w:rFonts w:hint="eastAsia"/>
              </w:rPr>
              <w:t>义务献血</w:t>
            </w:r>
          </w:p>
        </w:tc>
        <w:tc>
          <w:tcPr>
            <w:tcW w:w="3937" w:type="dxa"/>
            <w:tcBorders>
              <w:bottom w:val="single" w:color="auto" w:sz="4" w:space="0"/>
            </w:tcBorders>
            <w:vAlign w:val="center"/>
          </w:tcPr>
          <w:p>
            <w:pPr>
              <w:snapToGrid w:val="0"/>
            </w:pPr>
            <w:r>
              <w:rPr>
                <w:rFonts w:hint="eastAsia"/>
              </w:rPr>
              <w:t>需要有献血证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6" w:hRule="atLeast"/>
        </w:trPr>
        <w:tc>
          <w:tcPr>
            <w:tcW w:w="4585" w:type="dxa"/>
            <w:tcBorders>
              <w:bottom w:val="single" w:color="auto" w:sz="4" w:space="0"/>
            </w:tcBorders>
            <w:vAlign w:val="center"/>
          </w:tcPr>
          <w:p>
            <w:pPr>
              <w:snapToGrid w:val="0"/>
            </w:pPr>
            <w:r>
              <w:rPr>
                <w:rFonts w:hint="eastAsia"/>
              </w:rPr>
              <w:t>见义勇为</w:t>
            </w:r>
          </w:p>
        </w:tc>
        <w:tc>
          <w:tcPr>
            <w:tcW w:w="3937" w:type="dxa"/>
            <w:tcBorders>
              <w:bottom w:val="single" w:color="auto" w:sz="4" w:space="0"/>
            </w:tcBorders>
            <w:vAlign w:val="center"/>
          </w:tcPr>
          <w:p>
            <w:pPr>
              <w:snapToGrid w:val="0"/>
            </w:pPr>
            <w:r>
              <w:rPr>
                <w:rFonts w:hint="eastAsia"/>
              </w:rPr>
              <w:t>需要提供相关证明材料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8" w:hRule="atLeast"/>
        </w:trPr>
        <w:tc>
          <w:tcPr>
            <w:tcW w:w="4585" w:type="dxa"/>
            <w:vAlign w:val="center"/>
          </w:tcPr>
          <w:p>
            <w:pPr>
              <w:snapToGrid w:val="0"/>
              <w:rPr>
                <w:rFonts w:ascii="宋体" w:hAnsi="宋体"/>
                <w:highlight w:val="yellow"/>
              </w:rPr>
            </w:pPr>
            <w:r>
              <w:rPr>
                <w:rFonts w:hint="eastAsia" w:ascii="宋体" w:hAnsi="宋体"/>
                <w:szCs w:val="21"/>
              </w:rPr>
              <w:t>代表本系参加群众性文体活动（如阳光长跑、趣味运动会等）</w:t>
            </w:r>
          </w:p>
        </w:tc>
        <w:tc>
          <w:tcPr>
            <w:tcW w:w="3937" w:type="dxa"/>
            <w:vAlign w:val="center"/>
          </w:tcPr>
          <w:p>
            <w:pPr>
              <w:snapToGrid w:val="0"/>
            </w:pPr>
            <w:r>
              <w:rPr>
                <w:rFonts w:hint="eastAsia"/>
              </w:rPr>
              <w:t>需要有证明人、签到表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8" w:hRule="atLeast"/>
        </w:trPr>
        <w:tc>
          <w:tcPr>
            <w:tcW w:w="4585" w:type="dxa"/>
            <w:vAlign w:val="center"/>
          </w:tcPr>
          <w:p>
            <w:pPr>
              <w:snapToGrid w:val="0"/>
              <w:rPr>
                <w:rFonts w:ascii="宋体" w:hAnsi="宋体"/>
                <w:szCs w:val="21"/>
                <w:highlight w:val="yellow"/>
              </w:rPr>
            </w:pPr>
            <w:r>
              <w:rPr>
                <w:rFonts w:ascii="宋体" w:hAnsi="宋体"/>
                <w:szCs w:val="21"/>
              </w:rPr>
              <w:t>参加学校</w:t>
            </w:r>
            <w:r>
              <w:rPr>
                <w:rFonts w:hint="eastAsia" w:ascii="宋体" w:hAnsi="宋体"/>
                <w:szCs w:val="21"/>
              </w:rPr>
              <w:t>、系</w:t>
            </w:r>
            <w:r>
              <w:rPr>
                <w:rFonts w:ascii="宋体" w:hAnsi="宋体"/>
                <w:szCs w:val="21"/>
              </w:rPr>
              <w:t>组织的对外</w:t>
            </w:r>
            <w:r>
              <w:rPr>
                <w:rFonts w:hint="eastAsia" w:ascii="宋体" w:hAnsi="宋体"/>
                <w:szCs w:val="21"/>
              </w:rPr>
              <w:t>交流</w:t>
            </w:r>
            <w:r>
              <w:rPr>
                <w:rFonts w:ascii="宋体" w:hAnsi="宋体"/>
                <w:szCs w:val="21"/>
              </w:rPr>
              <w:t>项目</w:t>
            </w:r>
          </w:p>
        </w:tc>
        <w:tc>
          <w:tcPr>
            <w:tcW w:w="3937" w:type="dxa"/>
            <w:vAlign w:val="center"/>
          </w:tcPr>
          <w:p>
            <w:pPr>
              <w:snapToGrid w:val="0"/>
              <w:rPr>
                <w:rFonts w:ascii="宋体" w:hAnsi="宋体"/>
              </w:rPr>
            </w:pPr>
            <w:r>
              <w:rPr>
                <w:rFonts w:ascii="宋体" w:hAnsi="宋体"/>
                <w:szCs w:val="21"/>
              </w:rPr>
              <w:t>需本科生院教务处交流学习办公室</w:t>
            </w:r>
            <w:r>
              <w:rPr>
                <w:rFonts w:hint="eastAsia" w:ascii="宋体" w:hAnsi="宋体"/>
                <w:szCs w:val="21"/>
              </w:rPr>
              <w:t>、或学系</w:t>
            </w:r>
            <w:r>
              <w:rPr>
                <w:rFonts w:ascii="宋体" w:hAnsi="宋体"/>
                <w:szCs w:val="21"/>
              </w:rPr>
              <w:t>提供证明材料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8" w:hRule="atLeast"/>
        </w:trPr>
        <w:tc>
          <w:tcPr>
            <w:tcW w:w="4585" w:type="dxa"/>
            <w:vAlign w:val="center"/>
          </w:tcPr>
          <w:p>
            <w:pPr>
              <w:snapToGrid w:val="0"/>
              <w:rPr>
                <w:rFonts w:ascii="宋体" w:hAnsi="宋体"/>
                <w:szCs w:val="21"/>
              </w:rPr>
            </w:pPr>
            <w:r>
              <w:rPr>
                <w:rFonts w:ascii="宋体" w:hAnsi="宋体"/>
                <w:szCs w:val="21"/>
              </w:rPr>
              <w:t>有重大立功表现，为学校、</w:t>
            </w:r>
            <w:r>
              <w:rPr>
                <w:rFonts w:hint="eastAsia" w:ascii="宋体" w:hAnsi="宋体"/>
                <w:szCs w:val="21"/>
              </w:rPr>
              <w:t>学系</w:t>
            </w:r>
            <w:r>
              <w:rPr>
                <w:rFonts w:ascii="宋体" w:hAnsi="宋体"/>
                <w:szCs w:val="21"/>
              </w:rPr>
              <w:t>赢得荣誉或做出特别贡献</w:t>
            </w:r>
          </w:p>
        </w:tc>
        <w:tc>
          <w:tcPr>
            <w:tcW w:w="3937" w:type="dxa"/>
            <w:vAlign w:val="center"/>
          </w:tcPr>
          <w:p>
            <w:pPr>
              <w:snapToGrid w:val="0"/>
              <w:rPr>
                <w:rFonts w:ascii="等线 Light" w:hAnsi="等线 Light" w:eastAsia="等线 Light"/>
                <w:szCs w:val="21"/>
              </w:rPr>
            </w:pPr>
            <w:r>
              <w:rPr>
                <w:rFonts w:hint="eastAsia"/>
              </w:rPr>
              <w:t>需要提供相关证明材料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5" w:hRule="atLeast"/>
        </w:trPr>
        <w:tc>
          <w:tcPr>
            <w:tcW w:w="4585" w:type="dxa"/>
            <w:vAlign w:val="center"/>
          </w:tcPr>
          <w:p>
            <w:pPr>
              <w:snapToGrid w:val="0"/>
              <w:rPr>
                <w:rFonts w:ascii="宋体" w:hAnsi="宋体"/>
                <w:szCs w:val="21"/>
                <w:highlight w:val="yellow"/>
              </w:rPr>
            </w:pPr>
            <w:r>
              <w:rPr>
                <w:rFonts w:hint="eastAsia" w:ascii="宋体" w:hAnsi="宋体"/>
                <w:szCs w:val="21"/>
              </w:rPr>
              <w:t>已注册公司或成立团队、有项目运营</w:t>
            </w:r>
          </w:p>
        </w:tc>
        <w:tc>
          <w:tcPr>
            <w:tcW w:w="3937" w:type="dxa"/>
            <w:vAlign w:val="center"/>
          </w:tcPr>
          <w:p>
            <w:pPr>
              <w:snapToGrid w:val="0"/>
              <w:rPr>
                <w:highlight w:val="yellow"/>
              </w:rPr>
            </w:pPr>
            <w:r>
              <w:rPr>
                <w:rFonts w:hint="eastAsia"/>
              </w:rPr>
              <w:t>由所在公司提供加盖公章的证明材料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3" w:hRule="atLeast"/>
        </w:trPr>
        <w:tc>
          <w:tcPr>
            <w:tcW w:w="4585" w:type="dxa"/>
            <w:vAlign w:val="center"/>
          </w:tcPr>
          <w:p>
            <w:pPr>
              <w:snapToGrid w:val="0"/>
            </w:pPr>
            <w:r>
              <w:rPr>
                <w:rFonts w:hint="eastAsia"/>
              </w:rPr>
              <w:t>其他不在不可加分项目中的事项</w:t>
            </w:r>
          </w:p>
        </w:tc>
        <w:tc>
          <w:tcPr>
            <w:tcW w:w="3937" w:type="dxa"/>
            <w:vAlign w:val="center"/>
          </w:tcPr>
          <w:p>
            <w:pPr>
              <w:snapToGrid w:val="0"/>
            </w:pPr>
            <w:r>
              <w:rPr>
                <w:rFonts w:hint="eastAsia"/>
              </w:rPr>
              <w:t>需要有相关的证明材料</w:t>
            </w:r>
          </w:p>
        </w:tc>
      </w:tr>
    </w:tbl>
    <w:p>
      <w:pPr>
        <w:numPr>
          <w:ilvl w:val="0"/>
          <w:numId w:val="6"/>
        </w:numPr>
      </w:pPr>
      <w:r>
        <w:rPr>
          <w:rFonts w:hint="eastAsia"/>
        </w:rPr>
        <w:t>可加分项目</w:t>
      </w:r>
    </w:p>
    <w:p>
      <w:pPr>
        <w:numPr>
          <w:ilvl w:val="0"/>
          <w:numId w:val="6"/>
        </w:numPr>
      </w:pPr>
      <w:r>
        <w:rPr>
          <w:rFonts w:hint="eastAsia"/>
        </w:rPr>
        <w:t>不可加分项目</w:t>
      </w:r>
    </w:p>
    <w:p/>
    <w:tbl>
      <w:tblPr>
        <w:tblStyle w:val="8"/>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9" w:hRule="atLeast"/>
        </w:trPr>
        <w:tc>
          <w:tcPr>
            <w:tcW w:w="8568" w:type="dxa"/>
          </w:tcPr>
          <w:p>
            <w:pPr>
              <w:spacing w:line="280" w:lineRule="exact"/>
            </w:pPr>
            <w:r>
              <w:rPr>
                <w:rFonts w:hint="eastAsia"/>
              </w:rPr>
              <w:t>以个人形式参加的培训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9" w:hRule="atLeast"/>
        </w:trPr>
        <w:tc>
          <w:tcPr>
            <w:tcW w:w="8568" w:type="dxa"/>
          </w:tcPr>
          <w:p>
            <w:pPr>
              <w:spacing w:line="280" w:lineRule="exact"/>
            </w:pPr>
            <w:r>
              <w:rPr>
                <w:rFonts w:hint="eastAsia"/>
              </w:rPr>
              <w:t>观看非本系演出及晚会、参加非本系各类讲座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9" w:hRule="atLeast"/>
        </w:trPr>
        <w:tc>
          <w:tcPr>
            <w:tcW w:w="8568" w:type="dxa"/>
          </w:tcPr>
          <w:p>
            <w:pPr>
              <w:spacing w:line="280" w:lineRule="exact"/>
            </w:pPr>
            <w:r>
              <w:rPr>
                <w:rFonts w:hint="eastAsia"/>
              </w:rPr>
              <w:t>参加各类等级考试（计算机等级考试、C</w:t>
            </w:r>
            <w:r>
              <w:t>ET</w:t>
            </w:r>
            <w:r>
              <w:rPr>
                <w:rFonts w:hint="eastAsia"/>
              </w:rPr>
              <w:t>考试、驾照等）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9" w:hRule="atLeast"/>
        </w:trPr>
        <w:tc>
          <w:tcPr>
            <w:tcW w:w="8568" w:type="dxa"/>
          </w:tcPr>
          <w:p>
            <w:pPr>
              <w:spacing w:line="280" w:lineRule="exact"/>
            </w:pPr>
            <w:r>
              <w:rPr>
                <w:rFonts w:hint="eastAsia"/>
              </w:rPr>
              <w:t>捐款、拾金不昧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9" w:hRule="atLeast"/>
        </w:trPr>
        <w:tc>
          <w:tcPr>
            <w:tcW w:w="8568" w:type="dxa"/>
          </w:tcPr>
          <w:p>
            <w:pPr>
              <w:spacing w:line="280" w:lineRule="exact"/>
            </w:pPr>
            <w:r>
              <w:rPr>
                <w:rFonts w:hint="eastAsia"/>
              </w:rPr>
              <w:t>班会、郊游等班级组织的活动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9" w:hRule="atLeast"/>
        </w:trPr>
        <w:tc>
          <w:tcPr>
            <w:tcW w:w="8568" w:type="dxa"/>
          </w:tcPr>
          <w:p>
            <w:pPr>
              <w:spacing w:line="280" w:lineRule="exact"/>
            </w:pPr>
            <w:r>
              <w:rPr>
                <w:rFonts w:hint="eastAsia"/>
              </w:rPr>
              <w:t>参加社团活动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9" w:hRule="atLeast"/>
        </w:trPr>
        <w:tc>
          <w:tcPr>
            <w:tcW w:w="8568" w:type="dxa"/>
          </w:tcPr>
          <w:p>
            <w:pPr>
              <w:spacing w:line="280" w:lineRule="exact"/>
            </w:pPr>
            <w:r>
              <w:rPr>
                <w:rFonts w:hint="eastAsia"/>
              </w:rPr>
              <w:t>党员支部生活及党支部会议、党内活动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9" w:hRule="atLeast"/>
        </w:trPr>
        <w:tc>
          <w:tcPr>
            <w:tcW w:w="8568" w:type="dxa"/>
          </w:tcPr>
          <w:p>
            <w:pPr>
              <w:spacing w:line="280" w:lineRule="exact"/>
            </w:pPr>
            <w:r>
              <w:rPr>
                <w:rFonts w:hint="eastAsia"/>
              </w:rPr>
              <w:t>递交入党申请书，思想汇报</w:t>
            </w:r>
          </w:p>
        </w:tc>
      </w:tr>
    </w:tbl>
    <w:p>
      <w:pPr>
        <w:spacing w:line="360" w:lineRule="auto"/>
        <w:rPr>
          <w:rFonts w:ascii="仿宋_GB2312" w:eastAsia="仿宋_GB2312"/>
          <w:sz w:val="24"/>
        </w:rPr>
      </w:pPr>
      <w:r>
        <w:rPr>
          <w:rFonts w:hint="eastAsia" w:ascii="宋体" w:hAnsi="宋体" w:eastAsia="宋体" w:cs="宋体"/>
          <w:spacing w:val="-9"/>
          <w:kern w:val="2"/>
          <w:sz w:val="24"/>
          <w:szCs w:val="24"/>
          <w:lang w:val="en-US" w:bidi="ar-SA"/>
        </w:rPr>
        <w:t>三、活动纪实加分细则：</w:t>
      </w:r>
    </w:p>
    <w:p>
      <w:pPr>
        <w:spacing w:line="360" w:lineRule="auto"/>
        <w:ind w:left="420"/>
        <w:rPr>
          <w:rFonts w:ascii="宋体" w:hAnsi="宋体" w:eastAsia="宋体" w:cs="宋体"/>
          <w:b/>
          <w:bCs/>
          <w:spacing w:val="-9"/>
          <w:kern w:val="2"/>
          <w:sz w:val="28"/>
          <w:szCs w:val="28"/>
          <w:lang w:val="en-US" w:bidi="ar-SA"/>
        </w:rPr>
      </w:pPr>
      <w:r>
        <w:rPr>
          <w:rFonts w:hint="eastAsia" w:ascii="宋体" w:hAnsi="宋体" w:eastAsia="宋体" w:cs="宋体"/>
          <w:b/>
          <w:bCs/>
          <w:spacing w:val="-9"/>
          <w:kern w:val="2"/>
          <w:sz w:val="28"/>
          <w:szCs w:val="28"/>
          <w:lang w:val="en-US" w:bidi="ar-SA"/>
        </w:rPr>
        <w:t>1.学术科技篇</w:t>
      </w:r>
    </w:p>
    <w:p>
      <w:pPr>
        <w:numPr>
          <w:ilvl w:val="0"/>
          <w:numId w:val="7"/>
        </w:numPr>
        <w:tabs>
          <w:tab w:val="left" w:pos="733"/>
          <w:tab w:val="left" w:pos="2231"/>
        </w:tabs>
        <w:spacing w:line="360" w:lineRule="auto"/>
        <w:rPr>
          <w:rFonts w:ascii="宋体" w:hAnsi="宋体" w:eastAsia="宋体" w:cs="宋体"/>
          <w:b/>
          <w:bCs/>
          <w:spacing w:val="-9"/>
          <w:kern w:val="2"/>
          <w:sz w:val="24"/>
          <w:szCs w:val="24"/>
          <w:lang w:val="en-US" w:bidi="ar-SA"/>
        </w:rPr>
      </w:pPr>
      <w:r>
        <w:rPr>
          <w:rFonts w:hint="eastAsia" w:ascii="宋体" w:hAnsi="宋体" w:eastAsia="宋体" w:cs="宋体"/>
          <w:b/>
          <w:bCs/>
          <w:spacing w:val="-9"/>
          <w:kern w:val="2"/>
          <w:sz w:val="24"/>
          <w:szCs w:val="24"/>
          <w:lang w:val="en-US" w:bidi="ar-SA"/>
        </w:rPr>
        <w:t>学科竞赛</w:t>
      </w:r>
    </w:p>
    <w:p>
      <w:pPr>
        <w:numPr>
          <w:ilvl w:val="0"/>
          <w:numId w:val="8"/>
        </w:numPr>
        <w:tabs>
          <w:tab w:val="left" w:pos="900"/>
          <w:tab w:val="clear" w:pos="2231"/>
        </w:tabs>
        <w:spacing w:line="360" w:lineRule="auto"/>
        <w:ind w:left="945" w:hanging="105"/>
        <w:rPr>
          <w:rFonts w:ascii="宋体" w:hAnsi="宋体" w:eastAsia="宋体" w:cs="宋体"/>
          <w:spacing w:val="-9"/>
          <w:kern w:val="2"/>
          <w:sz w:val="24"/>
          <w:szCs w:val="24"/>
          <w:lang w:val="en-US" w:bidi="ar-SA"/>
        </w:rPr>
      </w:pPr>
      <w:r>
        <w:rPr>
          <w:rFonts w:hint="eastAsia" w:ascii="宋体" w:hAnsi="宋体" w:eastAsia="宋体" w:cs="宋体"/>
          <w:spacing w:val="-9"/>
          <w:kern w:val="2"/>
          <w:sz w:val="24"/>
          <w:szCs w:val="24"/>
          <w:lang w:val="en-US" w:bidi="ar-SA"/>
        </w:rPr>
        <w:t>参加本系或其他系的系级学科竞赛，按以下对应分值给分：</w:t>
      </w:r>
    </w:p>
    <w:p>
      <w:pPr>
        <w:spacing w:line="360" w:lineRule="auto"/>
        <w:ind w:left="900"/>
        <w:rPr>
          <w:rFonts w:ascii="宋体" w:hAnsi="宋体" w:eastAsia="宋体" w:cs="宋体"/>
          <w:spacing w:val="-9"/>
          <w:kern w:val="2"/>
          <w:sz w:val="24"/>
          <w:szCs w:val="24"/>
          <w:lang w:val="en-US" w:bidi="ar-SA"/>
        </w:rPr>
      </w:pPr>
      <w:r>
        <w:rPr>
          <w:rFonts w:hint="eastAsia" w:ascii="宋体" w:hAnsi="宋体" w:eastAsia="宋体" w:cs="宋体"/>
          <w:spacing w:val="-9"/>
          <w:kern w:val="2"/>
          <w:sz w:val="24"/>
          <w:szCs w:val="24"/>
          <w:lang w:val="en-US" w:bidi="ar-SA"/>
        </w:rPr>
        <w:t>获决赛一、二、三等奖，分别记2分、1.5分、1分；参加预赛并获优胜奖，记0.</w:t>
      </w:r>
      <w:r>
        <w:rPr>
          <w:rFonts w:hint="eastAsia" w:ascii="仿宋_GB2312" w:hAnsi="宋体" w:eastAsia="仿宋_GB2312"/>
          <w:sz w:val="24"/>
        </w:rPr>
        <w:t>5分</w:t>
      </w:r>
      <w:r>
        <w:rPr>
          <w:rFonts w:hint="eastAsia" w:ascii="宋体" w:hAnsi="宋体" w:eastAsia="宋体" w:cs="宋体"/>
          <w:spacing w:val="-9"/>
          <w:kern w:val="2"/>
          <w:sz w:val="24"/>
          <w:szCs w:val="24"/>
          <w:lang w:val="en-US" w:bidi="ar-SA"/>
        </w:rPr>
        <w:t>。</w:t>
      </w:r>
    </w:p>
    <w:p>
      <w:pPr>
        <w:numPr>
          <w:ilvl w:val="0"/>
          <w:numId w:val="8"/>
        </w:numPr>
        <w:tabs>
          <w:tab w:val="left" w:pos="900"/>
          <w:tab w:val="clear" w:pos="2231"/>
        </w:tabs>
        <w:spacing w:line="360" w:lineRule="auto"/>
        <w:ind w:left="945" w:hanging="105"/>
        <w:rPr>
          <w:rFonts w:ascii="宋体" w:hAnsi="宋体" w:eastAsia="宋体" w:cs="宋体"/>
          <w:spacing w:val="-9"/>
          <w:kern w:val="2"/>
          <w:sz w:val="24"/>
          <w:szCs w:val="24"/>
          <w:lang w:val="en-US" w:bidi="ar-SA"/>
        </w:rPr>
      </w:pPr>
      <w:r>
        <w:rPr>
          <w:rFonts w:hint="eastAsia" w:ascii="宋体" w:hAnsi="宋体" w:eastAsia="宋体" w:cs="宋体"/>
          <w:spacing w:val="-9"/>
          <w:kern w:val="2"/>
          <w:sz w:val="24"/>
          <w:szCs w:val="24"/>
          <w:lang w:val="en-US" w:bidi="ar-SA"/>
        </w:rPr>
        <w:t>参加校级及以上级别的竞赛（如化工原理竞</w:t>
      </w:r>
      <w:r>
        <w:rPr>
          <w:rFonts w:hint="eastAsia" w:ascii="仿宋_GB2312" w:hAnsi="宋体" w:eastAsia="仿宋_GB2312"/>
          <w:sz w:val="24"/>
        </w:rPr>
        <w:t>赛），</w:t>
      </w:r>
      <w:r>
        <w:rPr>
          <w:rFonts w:hint="eastAsia" w:ascii="宋体" w:hAnsi="宋体" w:eastAsia="宋体" w:cs="宋体"/>
          <w:spacing w:val="-9"/>
          <w:kern w:val="2"/>
          <w:sz w:val="24"/>
          <w:szCs w:val="24"/>
          <w:lang w:val="en-US" w:bidi="ar-SA"/>
        </w:rPr>
        <w:t>按以下对应分值给分：</w:t>
      </w:r>
    </w:p>
    <w:p>
      <w:pPr>
        <w:spacing w:line="360" w:lineRule="auto"/>
        <w:ind w:left="900"/>
        <w:rPr>
          <w:rFonts w:ascii="仿宋_GB2312" w:hAnsi="宋体" w:eastAsia="仿宋_GB2312"/>
          <w:sz w:val="24"/>
        </w:rPr>
      </w:pPr>
      <w:r>
        <w:rPr>
          <w:rFonts w:hint="eastAsia" w:ascii="宋体" w:hAnsi="宋体" w:eastAsia="宋体" w:cs="宋体"/>
          <w:spacing w:val="-9"/>
          <w:kern w:val="2"/>
          <w:sz w:val="24"/>
          <w:szCs w:val="24"/>
          <w:lang w:val="en-US" w:bidi="ar-SA"/>
        </w:rPr>
        <w:t>获决赛特等奖，记4分；获决赛一、二、三等奖，分别记3分、2分、1.5分</w:t>
      </w:r>
      <w:r>
        <w:rPr>
          <w:rFonts w:hint="eastAsia" w:ascii="仿宋_GB2312" w:hAnsi="宋体" w:eastAsia="仿宋_GB2312"/>
          <w:sz w:val="24"/>
        </w:rPr>
        <w:t>；</w:t>
      </w:r>
      <w:r>
        <w:rPr>
          <w:rFonts w:hint="eastAsia" w:ascii="宋体" w:hAnsi="宋体" w:eastAsia="宋体" w:cs="宋体"/>
          <w:spacing w:val="-9"/>
          <w:kern w:val="2"/>
          <w:sz w:val="24"/>
          <w:szCs w:val="24"/>
          <w:lang w:val="en-US" w:bidi="ar-SA"/>
        </w:rPr>
        <w:t>参加预赛并获优胜奖（预赛中前50％的学生），记1分</w:t>
      </w:r>
      <w:r>
        <w:rPr>
          <w:rFonts w:hint="eastAsia" w:ascii="仿宋_GB2312" w:hAnsi="宋体" w:eastAsia="仿宋_GB2312"/>
          <w:sz w:val="24"/>
        </w:rPr>
        <w:t>。</w:t>
      </w:r>
    </w:p>
    <w:p>
      <w:pPr>
        <w:numPr>
          <w:ilvl w:val="0"/>
          <w:numId w:val="8"/>
        </w:numPr>
        <w:tabs>
          <w:tab w:val="left" w:pos="900"/>
          <w:tab w:val="clear" w:pos="2231"/>
        </w:tabs>
        <w:spacing w:line="360" w:lineRule="auto"/>
        <w:ind w:left="945" w:hanging="105"/>
        <w:rPr>
          <w:rFonts w:ascii="仿宋" w:hAnsi="仿宋" w:eastAsia="仿宋"/>
          <w:sz w:val="24"/>
        </w:rPr>
      </w:pPr>
      <w:r>
        <w:rPr>
          <w:rFonts w:hint="eastAsia" w:ascii="宋体" w:hAnsi="宋体" w:eastAsia="宋体" w:cs="宋体"/>
          <w:spacing w:val="-9"/>
          <w:kern w:val="2"/>
          <w:sz w:val="24"/>
          <w:szCs w:val="24"/>
          <w:lang w:val="en-US" w:bidi="ar-SA"/>
        </w:rPr>
        <w:t>排名次的竞赛，获得第1名等同一等奖，第2、3名等同二等奖，第4-8名等同三等奖。</w:t>
      </w:r>
    </w:p>
    <w:p>
      <w:pPr>
        <w:numPr>
          <w:ilvl w:val="0"/>
          <w:numId w:val="8"/>
        </w:numPr>
        <w:tabs>
          <w:tab w:val="left" w:pos="900"/>
          <w:tab w:val="clear" w:pos="2231"/>
        </w:tabs>
        <w:spacing w:line="360" w:lineRule="auto"/>
        <w:ind w:left="945" w:hanging="105"/>
        <w:rPr>
          <w:rFonts w:ascii="宋体" w:hAnsi="宋体" w:eastAsia="宋体" w:cs="宋体"/>
          <w:spacing w:val="-9"/>
          <w:kern w:val="2"/>
          <w:sz w:val="24"/>
          <w:szCs w:val="24"/>
          <w:lang w:val="en-US" w:bidi="ar-SA"/>
        </w:rPr>
      </w:pPr>
      <w:r>
        <w:rPr>
          <w:rFonts w:hint="eastAsia" w:ascii="宋体" w:hAnsi="宋体" w:eastAsia="宋体" w:cs="宋体"/>
          <w:spacing w:val="-9"/>
          <w:kern w:val="2"/>
          <w:sz w:val="24"/>
          <w:szCs w:val="24"/>
          <w:lang w:val="en-US" w:bidi="ar-SA"/>
        </w:rPr>
        <w:t>对各研究所/课题组做出非本职工作的突出贡献，可酌情加1-2分。</w:t>
      </w:r>
    </w:p>
    <w:p>
      <w:pPr>
        <w:numPr>
          <w:ilvl w:val="0"/>
          <w:numId w:val="8"/>
        </w:numPr>
        <w:tabs>
          <w:tab w:val="left" w:pos="900"/>
          <w:tab w:val="clear" w:pos="2231"/>
        </w:tabs>
        <w:spacing w:line="360" w:lineRule="auto"/>
        <w:ind w:left="945" w:hanging="105"/>
        <w:rPr>
          <w:rFonts w:ascii="宋体" w:hAnsi="宋体" w:eastAsia="宋体" w:cs="宋体"/>
          <w:spacing w:val="-9"/>
          <w:kern w:val="2"/>
          <w:sz w:val="24"/>
          <w:szCs w:val="24"/>
          <w:lang w:val="en-US" w:bidi="ar-SA"/>
        </w:rPr>
      </w:pPr>
      <w:r>
        <w:rPr>
          <w:rFonts w:hint="eastAsia" w:ascii="宋体" w:hAnsi="宋体" w:eastAsia="宋体" w:cs="宋体"/>
          <w:spacing w:val="-9"/>
          <w:kern w:val="2"/>
          <w:sz w:val="24"/>
          <w:szCs w:val="24"/>
          <w:lang w:val="en-US" w:bidi="ar-SA"/>
        </w:rPr>
        <w:t>认证部门:系本科生科</w:t>
      </w:r>
    </w:p>
    <w:p>
      <w:pPr>
        <w:numPr>
          <w:ilvl w:val="0"/>
          <w:numId w:val="7"/>
        </w:numPr>
        <w:tabs>
          <w:tab w:val="left" w:pos="733"/>
          <w:tab w:val="left" w:pos="2231"/>
        </w:tabs>
        <w:spacing w:line="360" w:lineRule="auto"/>
        <w:rPr>
          <w:rFonts w:ascii="宋体" w:hAnsi="宋体" w:eastAsia="宋体" w:cs="宋体"/>
          <w:b/>
          <w:bCs/>
          <w:sz w:val="24"/>
        </w:rPr>
      </w:pPr>
      <w:r>
        <w:rPr>
          <w:rFonts w:hint="eastAsia" w:ascii="宋体" w:hAnsi="宋体" w:eastAsia="宋体" w:cs="宋体"/>
          <w:b/>
          <w:bCs/>
          <w:sz w:val="24"/>
          <w:lang w:val="en-US"/>
        </w:rPr>
        <w:t>科研训练</w:t>
      </w:r>
    </w:p>
    <w:p>
      <w:pPr>
        <w:numPr>
          <w:ilvl w:val="0"/>
          <w:numId w:val="9"/>
        </w:numPr>
        <w:tabs>
          <w:tab w:val="left" w:pos="420"/>
          <w:tab w:val="left" w:pos="840"/>
          <w:tab w:val="left" w:pos="1260"/>
          <w:tab w:val="left" w:pos="1540"/>
        </w:tabs>
        <w:spacing w:line="360" w:lineRule="auto"/>
        <w:ind w:left="0" w:firstLine="850"/>
        <w:rPr>
          <w:rFonts w:ascii="宋体" w:hAnsi="宋体" w:eastAsia="宋体" w:cs="宋体"/>
          <w:sz w:val="24"/>
        </w:rPr>
      </w:pPr>
      <w:r>
        <w:rPr>
          <w:rFonts w:hint="eastAsia" w:ascii="宋体" w:hAnsi="宋体" w:eastAsia="宋体" w:cs="宋体"/>
          <w:sz w:val="24"/>
        </w:rPr>
        <w:t>参与SRTP项目，立项负责人（1名）记</w:t>
      </w:r>
      <w:r>
        <w:rPr>
          <w:rFonts w:hint="eastAsia" w:ascii="宋体" w:hAnsi="宋体" w:eastAsia="宋体" w:cs="宋体"/>
          <w:sz w:val="24"/>
          <w:lang w:val="en-US"/>
        </w:rPr>
        <w:t xml:space="preserve"> </w:t>
      </w:r>
      <w:r>
        <w:rPr>
          <w:rFonts w:ascii="Times New Roman" w:hAnsi="Times New Roman" w:eastAsia="宋体" w:cs="Times New Roman"/>
          <w:sz w:val="24"/>
          <w:lang w:val="en-US"/>
        </w:rPr>
        <w:t>2</w:t>
      </w:r>
      <w:r>
        <w:rPr>
          <w:rFonts w:hint="eastAsia" w:ascii="Times New Roman" w:hAnsi="Times New Roman" w:eastAsia="宋体" w:cs="Times New Roman"/>
          <w:sz w:val="24"/>
          <w:lang w:val="en-US"/>
        </w:rPr>
        <w:t xml:space="preserve"> </w:t>
      </w:r>
      <w:r>
        <w:rPr>
          <w:rFonts w:hint="eastAsia" w:ascii="宋体" w:hAnsi="宋体" w:eastAsia="宋体" w:cs="宋体"/>
          <w:sz w:val="24"/>
        </w:rPr>
        <w:t>分，参与者记</w:t>
      </w:r>
      <w:r>
        <w:rPr>
          <w:rFonts w:hint="eastAsia" w:ascii="宋体" w:hAnsi="宋体" w:eastAsia="宋体" w:cs="宋体"/>
          <w:sz w:val="24"/>
          <w:lang w:val="en-US"/>
        </w:rPr>
        <w:t xml:space="preserve"> </w:t>
      </w:r>
      <w:r>
        <w:rPr>
          <w:rFonts w:ascii="Times New Roman" w:hAnsi="Times New Roman" w:eastAsia="宋体" w:cs="Times New Roman"/>
          <w:sz w:val="24"/>
          <w:lang w:val="en-US"/>
        </w:rPr>
        <w:t xml:space="preserve">1 </w:t>
      </w:r>
      <w:r>
        <w:rPr>
          <w:rFonts w:hint="eastAsia" w:ascii="宋体" w:hAnsi="宋体" w:eastAsia="宋体" w:cs="宋体"/>
          <w:sz w:val="24"/>
        </w:rPr>
        <w:t>分。</w:t>
      </w:r>
    </w:p>
    <w:p>
      <w:pPr>
        <w:numPr>
          <w:ilvl w:val="0"/>
          <w:numId w:val="9"/>
        </w:numPr>
        <w:tabs>
          <w:tab w:val="left" w:pos="420"/>
          <w:tab w:val="left" w:pos="840"/>
          <w:tab w:val="left" w:pos="1260"/>
          <w:tab w:val="left" w:pos="1540"/>
        </w:tabs>
        <w:spacing w:line="360" w:lineRule="auto"/>
        <w:ind w:left="0" w:firstLine="850"/>
        <w:rPr>
          <w:rFonts w:ascii="宋体" w:hAnsi="宋体" w:eastAsia="宋体" w:cs="宋体"/>
          <w:sz w:val="24"/>
        </w:rPr>
      </w:pPr>
      <w:r>
        <w:rPr>
          <w:rFonts w:hint="eastAsia" w:ascii="宋体" w:hAnsi="宋体" w:eastAsia="宋体" w:cs="宋体"/>
          <w:sz w:val="24"/>
        </w:rPr>
        <w:t>参与省创、国创项目，立项负责人（1名）记</w:t>
      </w:r>
      <w:r>
        <w:rPr>
          <w:rFonts w:hint="eastAsia" w:ascii="宋体" w:hAnsi="宋体" w:eastAsia="宋体" w:cs="宋体"/>
          <w:sz w:val="24"/>
          <w:lang w:val="en-US"/>
        </w:rPr>
        <w:t xml:space="preserve"> </w:t>
      </w:r>
      <w:r>
        <w:rPr>
          <w:rFonts w:ascii="Times New Roman" w:hAnsi="Times New Roman" w:eastAsia="宋体" w:cs="Times New Roman"/>
          <w:sz w:val="24"/>
          <w:lang w:val="en-US"/>
        </w:rPr>
        <w:t xml:space="preserve">2.5 </w:t>
      </w:r>
      <w:r>
        <w:rPr>
          <w:rFonts w:hint="eastAsia" w:ascii="宋体" w:hAnsi="宋体" w:eastAsia="宋体" w:cs="宋体"/>
          <w:sz w:val="24"/>
        </w:rPr>
        <w:t>分，参与者记</w:t>
      </w:r>
      <w:r>
        <w:rPr>
          <w:rFonts w:hint="eastAsia" w:ascii="宋体" w:hAnsi="宋体" w:eastAsia="宋体" w:cs="宋体"/>
          <w:sz w:val="24"/>
          <w:lang w:val="en-US"/>
        </w:rPr>
        <w:t xml:space="preserve">1.5 </w:t>
      </w:r>
    </w:p>
    <w:p>
      <w:pPr>
        <w:tabs>
          <w:tab w:val="left" w:pos="840"/>
          <w:tab w:val="left" w:pos="1260"/>
          <w:tab w:val="left" w:pos="1540"/>
        </w:tabs>
        <w:spacing w:line="360" w:lineRule="auto"/>
        <w:ind w:left="850"/>
        <w:rPr>
          <w:rFonts w:ascii="宋体" w:hAnsi="宋体" w:eastAsia="宋体" w:cs="宋体"/>
          <w:sz w:val="24"/>
        </w:rPr>
      </w:pPr>
      <w:r>
        <w:rPr>
          <w:rFonts w:hint="eastAsia" w:ascii="宋体" w:hAnsi="宋体" w:eastAsia="宋体" w:cs="宋体"/>
          <w:sz w:val="24"/>
        </w:rPr>
        <w:t>分。</w:t>
      </w:r>
    </w:p>
    <w:p>
      <w:pPr>
        <w:numPr>
          <w:ilvl w:val="0"/>
          <w:numId w:val="9"/>
        </w:numPr>
        <w:tabs>
          <w:tab w:val="left" w:pos="420"/>
          <w:tab w:val="left" w:pos="840"/>
          <w:tab w:val="left" w:pos="1260"/>
          <w:tab w:val="left" w:pos="1540"/>
        </w:tabs>
        <w:spacing w:line="360" w:lineRule="auto"/>
        <w:ind w:left="0" w:firstLine="850"/>
        <w:rPr>
          <w:rFonts w:ascii="宋体" w:hAnsi="宋体" w:eastAsia="宋体" w:cs="宋体"/>
          <w:sz w:val="24"/>
        </w:rPr>
      </w:pPr>
      <w:r>
        <w:rPr>
          <w:rFonts w:hint="eastAsia" w:ascii="宋体" w:hAnsi="宋体" w:eastAsia="宋体" w:cs="宋体"/>
          <w:sz w:val="24"/>
        </w:rPr>
        <w:t>项目结题答辩成绩为优秀的团队，每人记1分；成绩为良好的团队</w:t>
      </w:r>
    </w:p>
    <w:p>
      <w:pPr>
        <w:tabs>
          <w:tab w:val="left" w:pos="840"/>
          <w:tab w:val="left" w:pos="1260"/>
          <w:tab w:val="left" w:pos="1540"/>
        </w:tabs>
        <w:spacing w:line="360" w:lineRule="auto"/>
        <w:ind w:left="850"/>
        <w:rPr>
          <w:rFonts w:ascii="宋体" w:hAnsi="宋体" w:eastAsia="宋体" w:cs="宋体"/>
          <w:sz w:val="24"/>
        </w:rPr>
      </w:pPr>
      <w:r>
        <w:rPr>
          <w:rFonts w:hint="eastAsia" w:ascii="宋体" w:hAnsi="宋体" w:eastAsia="宋体" w:cs="宋体"/>
          <w:sz w:val="24"/>
        </w:rPr>
        <w:t>每人记0.5分，与上面两条分开记分。</w:t>
      </w:r>
    </w:p>
    <w:p>
      <w:pPr>
        <w:numPr>
          <w:ilvl w:val="0"/>
          <w:numId w:val="10"/>
        </w:numPr>
        <w:tabs>
          <w:tab w:val="left" w:pos="840"/>
          <w:tab w:val="left" w:pos="1260"/>
          <w:tab w:val="left" w:pos="1540"/>
        </w:tabs>
        <w:spacing w:line="360" w:lineRule="auto"/>
        <w:ind w:firstLine="462" w:firstLineChars="200"/>
        <w:rPr>
          <w:rFonts w:ascii="仿宋_GB2312" w:hAnsi="宋体" w:eastAsia="仿宋_GB2312"/>
          <w:sz w:val="24"/>
        </w:rPr>
      </w:pPr>
      <w:r>
        <w:rPr>
          <w:rFonts w:hint="eastAsia" w:ascii="宋体" w:hAnsi="宋体" w:eastAsia="宋体" w:cs="宋体"/>
          <w:spacing w:val="-9"/>
          <w:kern w:val="2"/>
          <w:sz w:val="24"/>
          <w:szCs w:val="24"/>
          <w:lang w:val="en-US" w:bidi="ar-SA"/>
        </w:rPr>
        <w:t xml:space="preserve">   学术论文</w:t>
      </w:r>
    </w:p>
    <w:p>
      <w:pPr>
        <w:numPr>
          <w:ilvl w:val="0"/>
          <w:numId w:val="9"/>
        </w:numPr>
        <w:tabs>
          <w:tab w:val="left" w:pos="420"/>
          <w:tab w:val="left" w:pos="840"/>
          <w:tab w:val="left" w:pos="1260"/>
          <w:tab w:val="left" w:pos="1540"/>
        </w:tabs>
        <w:spacing w:line="360" w:lineRule="auto"/>
        <w:ind w:left="0" w:firstLine="850"/>
        <w:rPr>
          <w:rFonts w:ascii="宋体" w:hAnsi="宋体" w:eastAsia="宋体" w:cs="宋体"/>
          <w:sz w:val="24"/>
        </w:rPr>
      </w:pPr>
      <w:r>
        <w:rPr>
          <w:rFonts w:hint="eastAsia" w:ascii="宋体" w:hAnsi="宋体" w:eastAsia="宋体" w:cs="宋体"/>
          <w:sz w:val="24"/>
        </w:rPr>
        <w:t>在系级学术刊物（《青年科技期刊》）上发表文章，每篇记0.5分；</w:t>
      </w:r>
    </w:p>
    <w:p>
      <w:pPr>
        <w:numPr>
          <w:ilvl w:val="0"/>
          <w:numId w:val="9"/>
        </w:numPr>
        <w:tabs>
          <w:tab w:val="left" w:pos="420"/>
          <w:tab w:val="left" w:pos="840"/>
          <w:tab w:val="left" w:pos="1260"/>
          <w:tab w:val="left" w:pos="1540"/>
        </w:tabs>
        <w:spacing w:line="360" w:lineRule="auto"/>
        <w:ind w:left="0" w:firstLine="850"/>
        <w:rPr>
          <w:rFonts w:ascii="宋体" w:hAnsi="宋体" w:eastAsia="宋体" w:cs="宋体"/>
          <w:sz w:val="24"/>
        </w:rPr>
      </w:pPr>
      <w:r>
        <w:rPr>
          <w:rFonts w:hint="eastAsia" w:ascii="宋体" w:hAnsi="宋体" w:eastAsia="宋体" w:cs="宋体"/>
          <w:sz w:val="24"/>
        </w:rPr>
        <w:t>在省级、国家级学术刊物上发表学术论文，每篇分别记</w:t>
      </w:r>
      <w:r>
        <w:rPr>
          <w:rFonts w:hint="eastAsia" w:ascii="宋体" w:hAnsi="宋体" w:eastAsia="宋体" w:cs="宋体"/>
          <w:sz w:val="24"/>
          <w:lang w:val="en-US"/>
        </w:rPr>
        <w:t>2</w:t>
      </w:r>
      <w:r>
        <w:rPr>
          <w:rFonts w:hint="eastAsia" w:ascii="宋体" w:hAnsi="宋体" w:eastAsia="宋体" w:cs="宋体"/>
          <w:sz w:val="24"/>
        </w:rPr>
        <w:t>分、</w:t>
      </w:r>
      <w:r>
        <w:rPr>
          <w:rFonts w:hint="eastAsia" w:ascii="宋体" w:hAnsi="宋体" w:eastAsia="宋体" w:cs="宋体"/>
          <w:sz w:val="24"/>
          <w:lang w:val="en-US"/>
        </w:rPr>
        <w:t>3</w:t>
      </w:r>
      <w:r>
        <w:rPr>
          <w:rFonts w:hint="eastAsia" w:ascii="宋体" w:hAnsi="宋体" w:eastAsia="宋体" w:cs="宋体"/>
          <w:sz w:val="24"/>
        </w:rPr>
        <w:t>分；</w:t>
      </w:r>
    </w:p>
    <w:p>
      <w:pPr>
        <w:numPr>
          <w:ilvl w:val="0"/>
          <w:numId w:val="9"/>
        </w:numPr>
        <w:tabs>
          <w:tab w:val="left" w:pos="420"/>
          <w:tab w:val="left" w:pos="840"/>
          <w:tab w:val="left" w:pos="1260"/>
          <w:tab w:val="left" w:pos="1540"/>
        </w:tabs>
        <w:spacing w:line="360" w:lineRule="auto"/>
        <w:ind w:left="0" w:firstLine="850"/>
        <w:rPr>
          <w:rFonts w:ascii="宋体" w:hAnsi="宋体" w:eastAsia="宋体" w:cs="宋体"/>
          <w:sz w:val="24"/>
        </w:rPr>
      </w:pPr>
      <w:r>
        <w:rPr>
          <w:rFonts w:hint="eastAsia" w:ascii="宋体" w:hAnsi="宋体" w:eastAsia="宋体" w:cs="宋体"/>
          <w:sz w:val="24"/>
        </w:rPr>
        <w:t>在更高级别刊物上发表学术论文，根据影响因子，每篇酌情加</w:t>
      </w:r>
      <w:r>
        <w:rPr>
          <w:rFonts w:hint="eastAsia" w:ascii="宋体" w:hAnsi="宋体" w:eastAsia="宋体" w:cs="宋体"/>
          <w:sz w:val="24"/>
          <w:lang w:val="en-US"/>
        </w:rPr>
        <w:t>4</w:t>
      </w:r>
      <w:r>
        <w:rPr>
          <w:rFonts w:hint="eastAsia" w:ascii="宋体" w:hAnsi="宋体" w:eastAsia="宋体" w:cs="宋体"/>
          <w:sz w:val="24"/>
        </w:rPr>
        <w:t>分</w:t>
      </w:r>
    </w:p>
    <w:p>
      <w:pPr>
        <w:tabs>
          <w:tab w:val="left" w:pos="840"/>
          <w:tab w:val="left" w:pos="1260"/>
          <w:tab w:val="left" w:pos="1540"/>
        </w:tabs>
        <w:spacing w:line="360" w:lineRule="auto"/>
        <w:ind w:left="850"/>
        <w:rPr>
          <w:rFonts w:ascii="宋体" w:hAnsi="宋体" w:eastAsia="宋体" w:cs="宋体"/>
          <w:sz w:val="24"/>
        </w:rPr>
      </w:pPr>
      <w:r>
        <w:rPr>
          <w:rFonts w:hint="eastAsia" w:ascii="宋体" w:hAnsi="宋体" w:eastAsia="宋体" w:cs="宋体"/>
          <w:sz w:val="24"/>
        </w:rPr>
        <w:t>或更高。</w:t>
      </w:r>
    </w:p>
    <w:p>
      <w:pPr>
        <w:numPr>
          <w:ilvl w:val="0"/>
          <w:numId w:val="9"/>
        </w:numPr>
        <w:tabs>
          <w:tab w:val="left" w:pos="420"/>
          <w:tab w:val="left" w:pos="840"/>
          <w:tab w:val="left" w:pos="1260"/>
          <w:tab w:val="left" w:pos="1540"/>
        </w:tabs>
        <w:spacing w:line="360" w:lineRule="auto"/>
        <w:ind w:left="0" w:firstLine="850"/>
        <w:rPr>
          <w:rFonts w:ascii="宋体" w:hAnsi="宋体" w:eastAsia="宋体" w:cs="宋体"/>
          <w:sz w:val="24"/>
        </w:rPr>
      </w:pPr>
      <w:r>
        <w:rPr>
          <w:rFonts w:hint="eastAsia" w:ascii="宋体" w:hAnsi="宋体" w:eastAsia="宋体" w:cs="宋体"/>
          <w:sz w:val="24"/>
        </w:rPr>
        <w:t>以上文章均专指学术论文，若在校级及以上刊物上发表文学作品，</w:t>
      </w:r>
    </w:p>
    <w:p>
      <w:pPr>
        <w:tabs>
          <w:tab w:val="left" w:pos="840"/>
          <w:tab w:val="left" w:pos="1260"/>
          <w:tab w:val="left" w:pos="1540"/>
        </w:tabs>
        <w:spacing w:line="360" w:lineRule="auto"/>
        <w:ind w:left="850"/>
        <w:rPr>
          <w:rFonts w:ascii="宋体" w:hAnsi="宋体" w:eastAsia="宋体" w:cs="宋体"/>
          <w:sz w:val="24"/>
        </w:rPr>
      </w:pPr>
      <w:r>
        <w:rPr>
          <w:rFonts w:hint="eastAsia" w:ascii="宋体" w:hAnsi="宋体" w:eastAsia="宋体" w:cs="宋体"/>
          <w:sz w:val="24"/>
        </w:rPr>
        <w:t>则可酌情加0.5-2分。</w:t>
      </w:r>
    </w:p>
    <w:p>
      <w:pPr>
        <w:numPr>
          <w:ilvl w:val="0"/>
          <w:numId w:val="9"/>
        </w:numPr>
        <w:tabs>
          <w:tab w:val="left" w:pos="420"/>
          <w:tab w:val="left" w:pos="840"/>
          <w:tab w:val="left" w:pos="1260"/>
          <w:tab w:val="left" w:pos="1540"/>
        </w:tabs>
        <w:spacing w:line="360" w:lineRule="auto"/>
        <w:ind w:left="0" w:firstLine="850"/>
        <w:rPr>
          <w:rFonts w:ascii="宋体" w:hAnsi="宋体" w:eastAsia="宋体" w:cs="宋体"/>
          <w:sz w:val="24"/>
        </w:rPr>
      </w:pPr>
      <w:r>
        <w:rPr>
          <w:rFonts w:hint="eastAsia" w:ascii="宋体" w:hAnsi="宋体" w:eastAsia="宋体" w:cs="宋体"/>
          <w:sz w:val="24"/>
        </w:rPr>
        <w:t>认证部门: 系团委、系本科生科</w:t>
      </w:r>
    </w:p>
    <w:p>
      <w:pPr>
        <w:numPr>
          <w:ilvl w:val="0"/>
          <w:numId w:val="10"/>
        </w:numPr>
        <w:tabs>
          <w:tab w:val="left" w:pos="420"/>
          <w:tab w:val="left" w:pos="630"/>
          <w:tab w:val="left" w:pos="840"/>
          <w:tab w:val="left" w:pos="1260"/>
          <w:tab w:val="left" w:pos="1540"/>
        </w:tabs>
        <w:spacing w:line="360" w:lineRule="auto"/>
        <w:ind w:firstLine="480" w:firstLineChars="200"/>
        <w:rPr>
          <w:rFonts w:ascii="仿宋_GB2312" w:hAnsi="宋体" w:eastAsia="仿宋_GB2312"/>
          <w:sz w:val="24"/>
        </w:rPr>
      </w:pPr>
      <w:r>
        <w:rPr>
          <w:rFonts w:hint="eastAsia" w:ascii="仿宋_GB2312" w:hAnsi="宋体" w:eastAsia="仿宋_GB2312"/>
          <w:sz w:val="24"/>
        </w:rPr>
        <w:t xml:space="preserve">  </w:t>
      </w:r>
      <w:r>
        <w:rPr>
          <w:rFonts w:hint="eastAsia" w:ascii="宋体" w:hAnsi="宋体" w:eastAsia="宋体" w:cs="宋体"/>
          <w:sz w:val="24"/>
        </w:rPr>
        <w:t>专利发明</w:t>
      </w:r>
    </w:p>
    <w:p>
      <w:pPr>
        <w:numPr>
          <w:ilvl w:val="0"/>
          <w:numId w:val="9"/>
        </w:numPr>
        <w:tabs>
          <w:tab w:val="left" w:pos="420"/>
          <w:tab w:val="left" w:pos="840"/>
          <w:tab w:val="left" w:pos="1260"/>
          <w:tab w:val="left" w:pos="1540"/>
        </w:tabs>
        <w:spacing w:line="360" w:lineRule="auto"/>
        <w:ind w:left="0" w:firstLine="850"/>
        <w:rPr>
          <w:rFonts w:ascii="宋体" w:hAnsi="宋体" w:eastAsia="宋体" w:cs="宋体"/>
          <w:sz w:val="24"/>
        </w:rPr>
      </w:pPr>
      <w:r>
        <w:rPr>
          <w:rFonts w:hint="eastAsia" w:ascii="宋体" w:hAnsi="宋体" w:eastAsia="宋体" w:cs="宋体"/>
          <w:sz w:val="24"/>
        </w:rPr>
        <w:t>各种专利发明，按照级别酌情加1-3分。</w:t>
      </w:r>
    </w:p>
    <w:p>
      <w:pPr>
        <w:tabs>
          <w:tab w:val="left" w:pos="840"/>
          <w:tab w:val="left" w:pos="1260"/>
          <w:tab w:val="left" w:pos="1540"/>
        </w:tabs>
        <w:spacing w:line="360" w:lineRule="auto"/>
        <w:ind w:firstLine="480" w:firstLineChars="200"/>
        <w:rPr>
          <w:rFonts w:ascii="仿宋_GB2312" w:hAnsi="宋体" w:eastAsia="仿宋_GB2312"/>
          <w:sz w:val="24"/>
        </w:rPr>
      </w:pPr>
      <w:r>
        <w:rPr>
          <w:rFonts w:hint="eastAsia" w:ascii="仿宋_GB2312" w:hAnsi="宋体" w:eastAsia="仿宋_GB2312"/>
          <w:sz w:val="24"/>
        </w:rPr>
        <w:t>(</w:t>
      </w:r>
      <w:r>
        <w:rPr>
          <w:rFonts w:ascii="仿宋_GB2312" w:hAnsi="宋体" w:eastAsia="仿宋_GB2312"/>
          <w:sz w:val="24"/>
        </w:rPr>
        <w:t>5</w:t>
      </w:r>
      <w:r>
        <w:rPr>
          <w:rFonts w:hint="eastAsia" w:ascii="仿宋_GB2312" w:hAnsi="宋体" w:eastAsia="仿宋_GB2312"/>
          <w:sz w:val="24"/>
        </w:rPr>
        <w:t>)</w:t>
      </w:r>
      <w:r>
        <w:rPr>
          <w:rFonts w:ascii="仿宋_GB2312" w:hAnsi="宋体" w:eastAsia="仿宋_GB2312"/>
          <w:sz w:val="24"/>
        </w:rPr>
        <w:t xml:space="preserve">   </w:t>
      </w:r>
      <w:r>
        <w:rPr>
          <w:rFonts w:hint="eastAsia" w:ascii="宋体" w:hAnsi="宋体" w:eastAsia="宋体" w:cs="宋体"/>
          <w:sz w:val="24"/>
        </w:rPr>
        <w:t>对外交流</w:t>
      </w:r>
    </w:p>
    <w:p>
      <w:pPr>
        <w:numPr>
          <w:ilvl w:val="0"/>
          <w:numId w:val="9"/>
        </w:numPr>
        <w:tabs>
          <w:tab w:val="left" w:pos="420"/>
          <w:tab w:val="left" w:pos="840"/>
          <w:tab w:val="left" w:pos="1260"/>
          <w:tab w:val="left" w:pos="1449"/>
        </w:tabs>
        <w:spacing w:line="360" w:lineRule="auto"/>
        <w:ind w:left="1320"/>
        <w:rPr>
          <w:rFonts w:ascii="宋体" w:hAnsi="宋体" w:eastAsia="宋体" w:cs="宋体"/>
          <w:sz w:val="24"/>
          <w:szCs w:val="21"/>
        </w:rPr>
      </w:pPr>
      <w:r>
        <w:rPr>
          <w:rFonts w:ascii="仿宋" w:hAnsi="仿宋" w:eastAsia="仿宋"/>
          <w:sz w:val="24"/>
        </w:rPr>
        <w:t xml:space="preserve"> </w:t>
      </w:r>
      <w:r>
        <w:rPr>
          <w:rFonts w:hint="eastAsia" w:ascii="宋体" w:hAnsi="宋体" w:eastAsia="宋体" w:cs="宋体"/>
          <w:sz w:val="24"/>
          <w:szCs w:val="21"/>
        </w:rPr>
        <w:t>参加学校组织的对外交流项目，立项负责人（1人）加2.5分，参与成员加1.5分；</w:t>
      </w:r>
    </w:p>
    <w:p>
      <w:pPr>
        <w:numPr>
          <w:ilvl w:val="0"/>
          <w:numId w:val="9"/>
        </w:numPr>
        <w:tabs>
          <w:tab w:val="left" w:pos="420"/>
          <w:tab w:val="left" w:pos="840"/>
          <w:tab w:val="left" w:pos="1260"/>
          <w:tab w:val="left" w:pos="1449"/>
        </w:tabs>
        <w:spacing w:line="360" w:lineRule="auto"/>
        <w:ind w:left="1320"/>
        <w:rPr>
          <w:rFonts w:ascii="宋体" w:hAnsi="宋体" w:eastAsia="宋体" w:cs="宋体"/>
          <w:sz w:val="24"/>
          <w:szCs w:val="21"/>
        </w:rPr>
      </w:pPr>
      <w:r>
        <w:rPr>
          <w:rFonts w:hint="eastAsia" w:ascii="宋体" w:hAnsi="宋体" w:eastAsia="宋体" w:cs="宋体"/>
          <w:sz w:val="24"/>
          <w:szCs w:val="21"/>
        </w:rPr>
        <w:t>参加学系组织的对外交流项目，立项负责人（1人）加2分，参与成员加1分。</w:t>
      </w:r>
    </w:p>
    <w:p>
      <w:pPr>
        <w:numPr>
          <w:ilvl w:val="0"/>
          <w:numId w:val="11"/>
        </w:numPr>
        <w:tabs>
          <w:tab w:val="left" w:pos="1280"/>
          <w:tab w:val="left" w:pos="1400"/>
        </w:tabs>
        <w:spacing w:line="360" w:lineRule="auto"/>
        <w:ind w:firstLine="562" w:firstLineChars="200"/>
        <w:rPr>
          <w:rFonts w:ascii="宋体" w:hAnsi="宋体" w:eastAsia="宋体" w:cs="宋体"/>
          <w:b/>
          <w:bCs/>
          <w:sz w:val="28"/>
          <w:szCs w:val="28"/>
        </w:rPr>
      </w:pPr>
      <w:r>
        <w:rPr>
          <w:rFonts w:hint="eastAsia" w:ascii="宋体" w:hAnsi="宋体" w:eastAsia="宋体" w:cs="宋体"/>
          <w:b/>
          <w:bCs/>
          <w:sz w:val="28"/>
          <w:szCs w:val="28"/>
        </w:rPr>
        <w:t>文体</w:t>
      </w:r>
      <w:r>
        <w:rPr>
          <w:rFonts w:hint="eastAsia" w:ascii="宋体" w:hAnsi="宋体" w:eastAsia="宋体" w:cs="宋体"/>
          <w:b/>
          <w:bCs/>
          <w:sz w:val="28"/>
          <w:szCs w:val="28"/>
          <w:lang w:val="en-US"/>
        </w:rPr>
        <w:t>活动</w:t>
      </w:r>
      <w:r>
        <w:rPr>
          <w:rFonts w:hint="eastAsia" w:ascii="宋体" w:hAnsi="宋体" w:eastAsia="宋体" w:cs="宋体"/>
          <w:b/>
          <w:bCs/>
          <w:sz w:val="28"/>
          <w:szCs w:val="28"/>
        </w:rPr>
        <w:t>篇</w:t>
      </w:r>
    </w:p>
    <w:p>
      <w:pPr>
        <w:tabs>
          <w:tab w:val="left" w:pos="1280"/>
          <w:tab w:val="left" w:pos="1400"/>
        </w:tabs>
        <w:spacing w:line="360" w:lineRule="auto"/>
        <w:rPr>
          <w:rFonts w:ascii="宋体" w:hAnsi="宋体" w:eastAsia="宋体" w:cs="宋体"/>
          <w:sz w:val="24"/>
        </w:rPr>
      </w:pPr>
      <w:r>
        <w:rPr>
          <w:rFonts w:hint="eastAsia" w:ascii="仿宋_GB2312" w:hAnsi="宋体" w:eastAsia="仿宋_GB2312"/>
          <w:sz w:val="24"/>
        </w:rPr>
        <w:t xml:space="preserve">     (1)   </w:t>
      </w:r>
      <w:r>
        <w:rPr>
          <w:rFonts w:hint="eastAsia" w:ascii="宋体" w:hAnsi="宋体" w:eastAsia="宋体" w:cs="宋体"/>
          <w:sz w:val="24"/>
        </w:rPr>
        <w:t>系级文体竞赛</w:t>
      </w:r>
      <w:r>
        <w:rPr>
          <w:rFonts w:hint="eastAsia" w:ascii="宋体" w:hAnsi="宋体" w:eastAsia="宋体" w:cs="宋体"/>
          <w:sz w:val="24"/>
          <w:lang w:val="en-US"/>
        </w:rPr>
        <w:t>或活动</w:t>
      </w:r>
    </w:p>
    <w:p>
      <w:pPr>
        <w:numPr>
          <w:ilvl w:val="0"/>
          <w:numId w:val="9"/>
        </w:numPr>
        <w:tabs>
          <w:tab w:val="left" w:pos="420"/>
          <w:tab w:val="left" w:pos="840"/>
          <w:tab w:val="left" w:pos="1260"/>
          <w:tab w:val="left" w:pos="1540"/>
        </w:tabs>
        <w:spacing w:line="360" w:lineRule="auto"/>
        <w:ind w:left="0" w:firstLine="850"/>
        <w:rPr>
          <w:rFonts w:ascii="宋体" w:hAnsi="宋体" w:eastAsia="宋体" w:cs="宋体"/>
          <w:sz w:val="24"/>
        </w:rPr>
      </w:pPr>
      <w:r>
        <w:rPr>
          <w:rFonts w:hint="eastAsia" w:ascii="宋体" w:hAnsi="宋体" w:eastAsia="宋体" w:cs="宋体"/>
          <w:sz w:val="24"/>
        </w:rPr>
        <w:t>系级文体竞赛主要包括高分子系团支部建设月及高分子节相关活</w:t>
      </w:r>
    </w:p>
    <w:p>
      <w:pPr>
        <w:tabs>
          <w:tab w:val="left" w:pos="840"/>
          <w:tab w:val="left" w:pos="1260"/>
          <w:tab w:val="left" w:pos="1540"/>
        </w:tabs>
        <w:spacing w:line="360" w:lineRule="auto"/>
        <w:ind w:left="850"/>
        <w:rPr>
          <w:rFonts w:ascii="宋体" w:hAnsi="宋体" w:eastAsia="宋体" w:cs="宋体"/>
          <w:sz w:val="24"/>
        </w:rPr>
      </w:pPr>
      <w:r>
        <w:rPr>
          <w:rFonts w:hint="eastAsia" w:ascii="宋体" w:hAnsi="宋体" w:eastAsia="宋体" w:cs="宋体"/>
          <w:sz w:val="24"/>
        </w:rPr>
        <w:t>动、系运动会、体育文化节</w:t>
      </w:r>
      <w:r>
        <w:rPr>
          <w:rFonts w:hint="eastAsia" w:ascii="宋体" w:hAnsi="宋体" w:eastAsia="宋体" w:cs="宋体"/>
          <w:sz w:val="24"/>
          <w:lang w:val="en-US"/>
        </w:rPr>
        <w:t>之聚合杯系列文体赛事</w:t>
      </w:r>
      <w:r>
        <w:rPr>
          <w:rFonts w:hint="eastAsia" w:ascii="宋体" w:hAnsi="宋体" w:eastAsia="宋体" w:cs="宋体"/>
          <w:sz w:val="24"/>
        </w:rPr>
        <w:t>等；</w:t>
      </w:r>
    </w:p>
    <w:p>
      <w:pPr>
        <w:tabs>
          <w:tab w:val="left" w:pos="840"/>
          <w:tab w:val="left" w:pos="1260"/>
          <w:tab w:val="left" w:pos="1540"/>
        </w:tabs>
        <w:spacing w:line="360" w:lineRule="auto"/>
        <w:ind w:left="850"/>
        <w:rPr>
          <w:rFonts w:ascii="宋体" w:hAnsi="宋体" w:eastAsia="宋体" w:cs="宋体"/>
          <w:sz w:val="24"/>
        </w:rPr>
      </w:pPr>
      <w:r>
        <w:rPr>
          <w:rFonts w:hint="eastAsia" w:ascii="宋体" w:hAnsi="宋体" w:eastAsia="宋体" w:cs="宋体"/>
          <w:sz w:val="24"/>
        </w:rPr>
        <w:t>在系级文体竞赛中获一、二、三等奖，分别记1.5分、1分、1分；</w:t>
      </w:r>
      <w:r>
        <w:rPr>
          <w:rFonts w:hint="eastAsia" w:ascii="宋体" w:hAnsi="宋体" w:eastAsia="宋体" w:cs="宋体"/>
          <w:sz w:val="24"/>
          <w:lang w:val="en-US"/>
        </w:rPr>
        <w:t>参与者记0.5分。</w:t>
      </w:r>
    </w:p>
    <w:p>
      <w:pPr>
        <w:numPr>
          <w:ilvl w:val="0"/>
          <w:numId w:val="9"/>
        </w:numPr>
        <w:tabs>
          <w:tab w:val="left" w:pos="420"/>
          <w:tab w:val="left" w:pos="840"/>
          <w:tab w:val="left" w:pos="1260"/>
          <w:tab w:val="left" w:pos="1540"/>
        </w:tabs>
        <w:spacing w:line="360" w:lineRule="auto"/>
        <w:ind w:left="0" w:firstLine="850"/>
        <w:rPr>
          <w:rFonts w:ascii="仿宋_GB2312" w:hAnsi="宋体" w:eastAsia="仿宋_GB2312"/>
          <w:sz w:val="24"/>
        </w:rPr>
      </w:pPr>
      <w:r>
        <w:rPr>
          <w:rFonts w:hint="eastAsia" w:ascii="宋体" w:hAnsi="宋体" w:eastAsia="宋体" w:cs="宋体"/>
          <w:sz w:val="24"/>
        </w:rPr>
        <w:t>每次活动最高累计不超过3分。</w:t>
      </w:r>
    </w:p>
    <w:p>
      <w:pPr>
        <w:numPr>
          <w:ilvl w:val="0"/>
          <w:numId w:val="9"/>
        </w:numPr>
        <w:tabs>
          <w:tab w:val="left" w:pos="420"/>
          <w:tab w:val="left" w:pos="840"/>
          <w:tab w:val="left" w:pos="1260"/>
          <w:tab w:val="left" w:pos="1540"/>
        </w:tabs>
        <w:spacing w:line="360" w:lineRule="auto"/>
        <w:ind w:left="0" w:firstLine="850"/>
        <w:rPr>
          <w:rFonts w:ascii="仿宋_GB2312" w:hAnsi="宋体" w:eastAsia="仿宋_GB2312"/>
          <w:sz w:val="24"/>
        </w:rPr>
      </w:pPr>
      <w:r>
        <w:rPr>
          <w:rFonts w:hint="eastAsia" w:ascii="宋体" w:hAnsi="宋体" w:eastAsia="宋体" w:cs="宋体"/>
          <w:sz w:val="24"/>
        </w:rPr>
        <w:t>认证部门:系团委</w:t>
      </w:r>
      <w:r>
        <w:rPr>
          <w:rFonts w:hint="eastAsia" w:ascii="仿宋_GB2312" w:hAnsi="宋体" w:eastAsia="仿宋_GB2312"/>
          <w:sz w:val="24"/>
        </w:rPr>
        <w:t xml:space="preserve"> </w:t>
      </w:r>
    </w:p>
    <w:p>
      <w:pPr>
        <w:tabs>
          <w:tab w:val="left" w:pos="1280"/>
          <w:tab w:val="left" w:pos="1400"/>
        </w:tabs>
        <w:spacing w:line="360" w:lineRule="auto"/>
        <w:rPr>
          <w:rFonts w:ascii="宋体" w:hAnsi="宋体" w:eastAsia="宋体" w:cs="宋体"/>
          <w:sz w:val="24"/>
        </w:rPr>
      </w:pPr>
      <w:r>
        <w:rPr>
          <w:rFonts w:hint="eastAsia" w:ascii="仿宋_GB2312" w:hAnsi="宋体" w:eastAsia="仿宋_GB2312"/>
          <w:sz w:val="24"/>
        </w:rPr>
        <w:t xml:space="preserve">     (2)   </w:t>
      </w:r>
      <w:r>
        <w:rPr>
          <w:rFonts w:hint="eastAsia" w:ascii="宋体" w:hAnsi="宋体" w:eastAsia="宋体" w:cs="宋体"/>
          <w:sz w:val="24"/>
        </w:rPr>
        <w:t>校级文体竞赛</w:t>
      </w:r>
    </w:p>
    <w:p>
      <w:pPr>
        <w:numPr>
          <w:ilvl w:val="0"/>
          <w:numId w:val="9"/>
        </w:numPr>
        <w:tabs>
          <w:tab w:val="left" w:pos="420"/>
          <w:tab w:val="left" w:pos="840"/>
          <w:tab w:val="left" w:pos="1260"/>
          <w:tab w:val="left" w:pos="1540"/>
        </w:tabs>
        <w:spacing w:line="360" w:lineRule="auto"/>
        <w:ind w:left="0" w:firstLine="850"/>
        <w:rPr>
          <w:rFonts w:ascii="宋体" w:hAnsi="宋体" w:eastAsia="宋体" w:cs="宋体"/>
          <w:sz w:val="24"/>
        </w:rPr>
      </w:pPr>
      <w:r>
        <w:rPr>
          <w:rFonts w:hint="eastAsia" w:ascii="宋体" w:hAnsi="宋体" w:eastAsia="宋体" w:cs="宋体"/>
          <w:sz w:val="24"/>
        </w:rPr>
        <w:t>校级文体竞赛包括校运动会、三好杯、十佳歌手大赛、求是杯辩论</w:t>
      </w:r>
    </w:p>
    <w:p>
      <w:pPr>
        <w:tabs>
          <w:tab w:val="left" w:pos="840"/>
          <w:tab w:val="left" w:pos="1260"/>
          <w:tab w:val="left" w:pos="1540"/>
        </w:tabs>
        <w:spacing w:line="360" w:lineRule="auto"/>
        <w:ind w:left="850"/>
        <w:rPr>
          <w:rFonts w:ascii="宋体" w:hAnsi="宋体" w:eastAsia="宋体" w:cs="宋体"/>
          <w:sz w:val="24"/>
        </w:rPr>
      </w:pPr>
      <w:r>
        <w:rPr>
          <w:rFonts w:hint="eastAsia" w:ascii="宋体" w:hAnsi="宋体" w:eastAsia="宋体" w:cs="宋体"/>
          <w:sz w:val="24"/>
        </w:rPr>
        <w:t>赛等校级大型活动；</w:t>
      </w:r>
    </w:p>
    <w:p>
      <w:pPr>
        <w:numPr>
          <w:ilvl w:val="0"/>
          <w:numId w:val="9"/>
        </w:numPr>
        <w:tabs>
          <w:tab w:val="left" w:pos="420"/>
          <w:tab w:val="left" w:pos="840"/>
          <w:tab w:val="left" w:pos="1260"/>
          <w:tab w:val="left" w:pos="1540"/>
        </w:tabs>
        <w:spacing w:line="360" w:lineRule="auto"/>
        <w:ind w:left="0" w:firstLine="850"/>
        <w:rPr>
          <w:rFonts w:ascii="宋体" w:hAnsi="宋体" w:eastAsia="宋体" w:cs="宋体"/>
          <w:sz w:val="24"/>
        </w:rPr>
      </w:pPr>
      <w:r>
        <w:rPr>
          <w:rFonts w:hint="eastAsia" w:ascii="宋体" w:hAnsi="宋体" w:eastAsia="宋体" w:cs="宋体"/>
          <w:sz w:val="24"/>
        </w:rPr>
        <w:t>在校级文体竞赛中获一、二、三等奖，分别记2分、1.5分、1分；</w:t>
      </w:r>
    </w:p>
    <w:p>
      <w:pPr>
        <w:tabs>
          <w:tab w:val="left" w:pos="840"/>
          <w:tab w:val="left" w:pos="1260"/>
          <w:tab w:val="left" w:pos="1540"/>
        </w:tabs>
        <w:spacing w:line="360" w:lineRule="auto"/>
        <w:ind w:left="850"/>
        <w:rPr>
          <w:rFonts w:ascii="宋体" w:hAnsi="宋体" w:eastAsia="宋体" w:cs="宋体"/>
          <w:sz w:val="24"/>
        </w:rPr>
      </w:pPr>
      <w:r>
        <w:rPr>
          <w:rFonts w:hint="eastAsia" w:ascii="宋体" w:hAnsi="宋体" w:eastAsia="宋体" w:cs="宋体"/>
          <w:sz w:val="24"/>
        </w:rPr>
        <w:t>参加</w:t>
      </w:r>
      <w:r>
        <w:rPr>
          <w:rFonts w:hint="eastAsia" w:ascii="宋体" w:hAnsi="宋体" w:eastAsia="宋体" w:cs="宋体"/>
          <w:sz w:val="24"/>
          <w:lang w:val="en-US"/>
        </w:rPr>
        <w:t>者或</w:t>
      </w:r>
      <w:r>
        <w:rPr>
          <w:rFonts w:hint="eastAsia" w:ascii="宋体" w:hAnsi="宋体" w:eastAsia="宋体" w:cs="宋体"/>
          <w:sz w:val="24"/>
        </w:rPr>
        <w:t>获得优胜奖者记0.5分；</w:t>
      </w:r>
    </w:p>
    <w:p>
      <w:pPr>
        <w:numPr>
          <w:ilvl w:val="0"/>
          <w:numId w:val="9"/>
        </w:numPr>
        <w:tabs>
          <w:tab w:val="left" w:pos="420"/>
          <w:tab w:val="left" w:pos="840"/>
          <w:tab w:val="left" w:pos="1260"/>
          <w:tab w:val="left" w:pos="1540"/>
        </w:tabs>
        <w:spacing w:line="360" w:lineRule="auto"/>
        <w:ind w:left="0" w:firstLine="850"/>
        <w:rPr>
          <w:rFonts w:ascii="宋体" w:hAnsi="宋体" w:eastAsia="宋体" w:cs="宋体"/>
          <w:sz w:val="24"/>
        </w:rPr>
      </w:pPr>
      <w:r>
        <w:rPr>
          <w:rFonts w:hint="eastAsia" w:ascii="宋体" w:hAnsi="宋体" w:eastAsia="宋体" w:cs="宋体"/>
          <w:sz w:val="24"/>
        </w:rPr>
        <w:t>代表学校参加更高级别比赛者根据比赛级别和最终成绩酌情加3分</w:t>
      </w:r>
    </w:p>
    <w:p>
      <w:pPr>
        <w:tabs>
          <w:tab w:val="left" w:pos="840"/>
          <w:tab w:val="left" w:pos="1260"/>
          <w:tab w:val="left" w:pos="1540"/>
        </w:tabs>
        <w:spacing w:line="360" w:lineRule="auto"/>
        <w:ind w:left="850"/>
        <w:rPr>
          <w:rFonts w:ascii="宋体" w:hAnsi="宋体" w:eastAsia="宋体" w:cs="宋体"/>
          <w:sz w:val="24"/>
        </w:rPr>
      </w:pPr>
      <w:r>
        <w:rPr>
          <w:rFonts w:hint="eastAsia" w:ascii="宋体" w:hAnsi="宋体" w:eastAsia="宋体" w:cs="宋体"/>
          <w:sz w:val="24"/>
        </w:rPr>
        <w:t>及以上。</w:t>
      </w:r>
    </w:p>
    <w:p>
      <w:pPr>
        <w:tabs>
          <w:tab w:val="left" w:pos="1280"/>
          <w:tab w:val="left" w:pos="1400"/>
        </w:tabs>
        <w:spacing w:line="360" w:lineRule="auto"/>
        <w:rPr>
          <w:rFonts w:ascii="宋体" w:hAnsi="宋体" w:eastAsia="宋体" w:cs="宋体"/>
          <w:sz w:val="24"/>
        </w:rPr>
      </w:pPr>
      <w:r>
        <w:rPr>
          <w:rFonts w:hint="eastAsia" w:ascii="仿宋_GB2312" w:hAnsi="宋体" w:eastAsia="仿宋_GB2312"/>
          <w:sz w:val="24"/>
        </w:rPr>
        <w:t xml:space="preserve">     (3)   </w:t>
      </w:r>
      <w:r>
        <w:rPr>
          <w:rFonts w:hint="eastAsia" w:ascii="宋体" w:hAnsi="宋体" w:eastAsia="宋体" w:cs="宋体"/>
          <w:sz w:val="24"/>
        </w:rPr>
        <w:t>排名次的竞赛，获得第1名等同一等奖，第2、3名等同二等奖，第</w:t>
      </w:r>
    </w:p>
    <w:p>
      <w:pPr>
        <w:tabs>
          <w:tab w:val="left" w:pos="1280"/>
          <w:tab w:val="left" w:pos="1400"/>
        </w:tabs>
        <w:spacing w:line="360" w:lineRule="auto"/>
        <w:rPr>
          <w:rFonts w:ascii="宋体" w:hAnsi="宋体" w:eastAsia="宋体" w:cs="宋体"/>
          <w:sz w:val="24"/>
        </w:rPr>
      </w:pPr>
      <w:r>
        <w:rPr>
          <w:rFonts w:hint="eastAsia" w:ascii="宋体" w:hAnsi="宋体" w:eastAsia="宋体" w:cs="宋体"/>
          <w:sz w:val="24"/>
        </w:rPr>
        <w:t xml:space="preserve">     4-8名等同三等奖。</w:t>
      </w:r>
    </w:p>
    <w:p>
      <w:pPr>
        <w:tabs>
          <w:tab w:val="left" w:pos="1280"/>
          <w:tab w:val="left" w:pos="1400"/>
        </w:tabs>
        <w:spacing w:line="360" w:lineRule="auto"/>
        <w:rPr>
          <w:rFonts w:ascii="宋体" w:hAnsi="宋体" w:eastAsia="宋体" w:cs="宋体"/>
          <w:sz w:val="24"/>
        </w:rPr>
      </w:pPr>
      <w:r>
        <w:rPr>
          <w:rFonts w:hint="eastAsia" w:ascii="宋体" w:hAnsi="宋体" w:eastAsia="宋体" w:cs="宋体"/>
          <w:sz w:val="24"/>
        </w:rPr>
        <w:t xml:space="preserve">     (4)   在系级和校级同时获奖的按校级分值计。</w:t>
      </w:r>
    </w:p>
    <w:p>
      <w:pPr>
        <w:tabs>
          <w:tab w:val="left" w:pos="1280"/>
          <w:tab w:val="left" w:pos="1400"/>
        </w:tabs>
        <w:spacing w:line="360" w:lineRule="auto"/>
        <w:rPr>
          <w:rFonts w:ascii="宋体" w:hAnsi="宋体" w:eastAsia="宋体" w:cs="宋体"/>
          <w:sz w:val="24"/>
        </w:rPr>
      </w:pPr>
      <w:r>
        <w:rPr>
          <w:rFonts w:hint="eastAsia" w:ascii="宋体" w:hAnsi="宋体" w:eastAsia="宋体" w:cs="宋体"/>
          <w:sz w:val="24"/>
        </w:rPr>
        <w:t xml:space="preserve">     (5)   文体竞赛活动记录分集体项目和个人项目，集体项目的分值与个人</w:t>
      </w:r>
    </w:p>
    <w:p>
      <w:pPr>
        <w:tabs>
          <w:tab w:val="left" w:pos="1280"/>
          <w:tab w:val="left" w:pos="1400"/>
        </w:tabs>
        <w:spacing w:line="360" w:lineRule="auto"/>
        <w:rPr>
          <w:rFonts w:ascii="宋体" w:hAnsi="宋体" w:eastAsia="宋体" w:cs="宋体"/>
          <w:sz w:val="24"/>
        </w:rPr>
      </w:pPr>
      <w:r>
        <w:rPr>
          <w:rFonts w:hint="eastAsia" w:ascii="宋体" w:hAnsi="宋体" w:eastAsia="宋体" w:cs="宋体"/>
          <w:sz w:val="24"/>
        </w:rPr>
        <w:t xml:space="preserve">     项目同等记录。</w:t>
      </w:r>
    </w:p>
    <w:p>
      <w:pPr>
        <w:tabs>
          <w:tab w:val="left" w:pos="1280"/>
          <w:tab w:val="left" w:pos="1400"/>
        </w:tabs>
        <w:spacing w:line="360" w:lineRule="auto"/>
        <w:rPr>
          <w:rFonts w:ascii="宋体" w:hAnsi="宋体" w:eastAsia="宋体" w:cs="宋体"/>
          <w:sz w:val="24"/>
        </w:rPr>
      </w:pPr>
      <w:r>
        <w:rPr>
          <w:rFonts w:hint="eastAsia" w:ascii="宋体" w:hAnsi="宋体" w:eastAsia="宋体" w:cs="宋体"/>
          <w:sz w:val="24"/>
        </w:rPr>
        <w:t xml:space="preserve">     (6)   认证部门:系团委</w:t>
      </w:r>
    </w:p>
    <w:p>
      <w:pPr>
        <w:numPr>
          <w:ilvl w:val="0"/>
          <w:numId w:val="12"/>
        </w:numPr>
        <w:tabs>
          <w:tab w:val="left" w:pos="2160"/>
        </w:tabs>
        <w:spacing w:line="360" w:lineRule="auto"/>
        <w:ind w:firstLine="482" w:firstLineChars="200"/>
        <w:rPr>
          <w:rFonts w:ascii="宋体" w:hAnsi="宋体" w:eastAsia="宋体" w:cs="宋体"/>
          <w:b/>
          <w:bCs/>
          <w:sz w:val="24"/>
        </w:rPr>
      </w:pPr>
      <w:r>
        <w:rPr>
          <w:rFonts w:hint="eastAsia" w:ascii="宋体" w:hAnsi="宋体" w:eastAsia="宋体" w:cs="宋体"/>
          <w:b/>
          <w:bCs/>
          <w:sz w:val="24"/>
        </w:rPr>
        <w:t>实践工作篇</w:t>
      </w:r>
    </w:p>
    <w:p>
      <w:pPr>
        <w:tabs>
          <w:tab w:val="left" w:pos="2160"/>
        </w:tabs>
        <w:spacing w:line="360" w:lineRule="auto"/>
        <w:rPr>
          <w:rFonts w:ascii="仿宋_GB2312" w:hAnsi="宋体" w:eastAsia="仿宋_GB2312"/>
          <w:sz w:val="24"/>
        </w:rPr>
      </w:pPr>
      <w:r>
        <w:rPr>
          <w:rFonts w:hint="eastAsia" w:ascii="仿宋_GB2312" w:hAnsi="宋体" w:eastAsia="仿宋_GB2312"/>
          <w:sz w:val="24"/>
        </w:rPr>
        <w:t xml:space="preserve">     (1)   </w:t>
      </w:r>
      <w:r>
        <w:rPr>
          <w:rFonts w:hint="eastAsia" w:ascii="宋体" w:hAnsi="宋体" w:eastAsia="宋体" w:cs="宋体"/>
          <w:sz w:val="24"/>
        </w:rPr>
        <w:t>创业实践比赛</w:t>
      </w:r>
    </w:p>
    <w:p>
      <w:pPr>
        <w:numPr>
          <w:ilvl w:val="0"/>
          <w:numId w:val="13"/>
        </w:numPr>
        <w:tabs>
          <w:tab w:val="left" w:pos="420"/>
          <w:tab w:val="left" w:pos="840"/>
          <w:tab w:val="left" w:pos="1260"/>
          <w:tab w:val="left" w:pos="1540"/>
        </w:tabs>
        <w:spacing w:line="360" w:lineRule="auto"/>
        <w:rPr>
          <w:rFonts w:ascii="宋体" w:hAnsi="宋体" w:eastAsia="宋体" w:cs="宋体"/>
          <w:sz w:val="24"/>
        </w:rPr>
      </w:pPr>
      <w:r>
        <w:rPr>
          <w:rFonts w:hint="eastAsia" w:ascii="宋体" w:hAnsi="宋体" w:eastAsia="宋体" w:cs="宋体"/>
          <w:sz w:val="24"/>
        </w:rPr>
        <w:t>参与新苗人才计划、挑战杯、蒲公英创业大赛、“创青春”大学生创新创业大赛等创业实践活动。立项成功通过，立项负责人（1名）记1分，参与者记0.5分。</w:t>
      </w:r>
    </w:p>
    <w:p>
      <w:pPr>
        <w:numPr>
          <w:ilvl w:val="0"/>
          <w:numId w:val="13"/>
        </w:numPr>
        <w:tabs>
          <w:tab w:val="left" w:pos="420"/>
          <w:tab w:val="left" w:pos="840"/>
          <w:tab w:val="left" w:pos="1260"/>
          <w:tab w:val="left" w:pos="1540"/>
        </w:tabs>
        <w:spacing w:line="360" w:lineRule="auto"/>
        <w:rPr>
          <w:rFonts w:ascii="宋体" w:hAnsi="宋体" w:eastAsia="宋体" w:cs="宋体"/>
          <w:sz w:val="24"/>
        </w:rPr>
      </w:pPr>
      <w:r>
        <w:rPr>
          <w:rFonts w:hint="eastAsia" w:ascii="宋体" w:hAnsi="宋体" w:eastAsia="宋体" w:cs="宋体"/>
          <w:sz w:val="24"/>
        </w:rPr>
        <w:t>项目结题答辩通过者，优秀加1分，良好加0.5分。</w:t>
      </w:r>
    </w:p>
    <w:p>
      <w:pPr>
        <w:numPr>
          <w:ilvl w:val="0"/>
          <w:numId w:val="13"/>
        </w:numPr>
        <w:tabs>
          <w:tab w:val="left" w:pos="420"/>
          <w:tab w:val="left" w:pos="840"/>
          <w:tab w:val="left" w:pos="1260"/>
          <w:tab w:val="left" w:pos="1540"/>
        </w:tabs>
        <w:spacing w:line="360" w:lineRule="auto"/>
        <w:rPr>
          <w:rFonts w:ascii="宋体" w:hAnsi="宋体" w:eastAsia="宋体" w:cs="宋体"/>
          <w:sz w:val="24"/>
        </w:rPr>
      </w:pPr>
      <w:r>
        <w:rPr>
          <w:rFonts w:hint="eastAsia" w:ascii="宋体" w:hAnsi="宋体" w:eastAsia="宋体" w:cs="宋体"/>
          <w:sz w:val="24"/>
        </w:rPr>
        <w:t>已注册公司且融资成功，创始人记3分，联合创始人记2分，核心                 成员1.5分。</w:t>
      </w:r>
    </w:p>
    <w:p>
      <w:pPr>
        <w:numPr>
          <w:ilvl w:val="0"/>
          <w:numId w:val="13"/>
        </w:numPr>
        <w:tabs>
          <w:tab w:val="left" w:pos="420"/>
          <w:tab w:val="left" w:pos="840"/>
          <w:tab w:val="left" w:pos="1260"/>
          <w:tab w:val="left" w:pos="1540"/>
        </w:tabs>
        <w:spacing w:line="360" w:lineRule="auto"/>
        <w:rPr>
          <w:rFonts w:ascii="宋体" w:hAnsi="宋体" w:eastAsia="宋体" w:cs="宋体"/>
          <w:sz w:val="24"/>
        </w:rPr>
      </w:pPr>
      <w:r>
        <w:rPr>
          <w:rFonts w:hint="eastAsia" w:ascii="宋体" w:hAnsi="宋体" w:eastAsia="宋体" w:cs="宋体"/>
          <w:sz w:val="24"/>
        </w:rPr>
        <w:t>成立团队、由项目运营且入驻各类众创空间，创始人2分，联合创始人1.5分，核心成员1分。</w:t>
      </w:r>
    </w:p>
    <w:p>
      <w:pPr>
        <w:numPr>
          <w:ilvl w:val="0"/>
          <w:numId w:val="13"/>
        </w:numPr>
        <w:tabs>
          <w:tab w:val="left" w:pos="420"/>
          <w:tab w:val="left" w:pos="840"/>
          <w:tab w:val="left" w:pos="1260"/>
          <w:tab w:val="left" w:pos="1540"/>
        </w:tabs>
        <w:spacing w:line="360" w:lineRule="auto"/>
        <w:rPr>
          <w:rFonts w:ascii="宋体" w:hAnsi="宋体" w:eastAsia="宋体" w:cs="宋体"/>
          <w:sz w:val="24"/>
        </w:rPr>
      </w:pPr>
      <w:r>
        <w:rPr>
          <w:rFonts w:hint="eastAsia" w:ascii="宋体" w:hAnsi="宋体" w:eastAsia="宋体" w:cs="宋体"/>
          <w:sz w:val="24"/>
        </w:rPr>
        <w:t>已注册公司，创始人、联合创始人1分，核心成员0.5分。</w:t>
      </w:r>
    </w:p>
    <w:p>
      <w:pPr>
        <w:tabs>
          <w:tab w:val="left" w:pos="2160"/>
        </w:tabs>
        <w:spacing w:line="360" w:lineRule="auto"/>
        <w:rPr>
          <w:rFonts w:ascii="宋体" w:hAnsi="宋体" w:eastAsia="宋体" w:cs="宋体"/>
          <w:sz w:val="24"/>
        </w:rPr>
      </w:pPr>
      <w:r>
        <w:rPr>
          <w:rFonts w:hint="eastAsia" w:ascii="仿宋_GB2312" w:hAnsi="宋体" w:eastAsia="仿宋_GB2312"/>
          <w:sz w:val="24"/>
        </w:rPr>
        <w:t xml:space="preserve">     (2)   </w:t>
      </w:r>
      <w:r>
        <w:rPr>
          <w:rFonts w:hint="eastAsia" w:ascii="宋体" w:hAnsi="宋体" w:eastAsia="宋体" w:cs="宋体"/>
          <w:sz w:val="24"/>
        </w:rPr>
        <w:t>社会实践</w:t>
      </w:r>
    </w:p>
    <w:p>
      <w:pPr>
        <w:numPr>
          <w:ilvl w:val="0"/>
          <w:numId w:val="13"/>
        </w:numPr>
        <w:tabs>
          <w:tab w:val="left" w:pos="420"/>
          <w:tab w:val="left" w:pos="840"/>
          <w:tab w:val="left" w:pos="1260"/>
          <w:tab w:val="left" w:pos="1540"/>
        </w:tabs>
        <w:spacing w:line="360" w:lineRule="auto"/>
        <w:rPr>
          <w:rFonts w:ascii="宋体" w:hAnsi="宋体" w:eastAsia="宋体" w:cs="宋体"/>
          <w:sz w:val="24"/>
        </w:rPr>
      </w:pPr>
      <w:r>
        <w:rPr>
          <w:rFonts w:hint="eastAsia" w:ascii="宋体" w:hAnsi="宋体" w:eastAsia="宋体" w:cs="宋体"/>
          <w:sz w:val="24"/>
        </w:rPr>
        <w:t>参与系组织的社会实践，实践时间累计3天以上者记0.5分，一周</w:t>
      </w:r>
    </w:p>
    <w:p>
      <w:pPr>
        <w:tabs>
          <w:tab w:val="left" w:pos="840"/>
          <w:tab w:val="left" w:pos="1260"/>
          <w:tab w:val="left" w:pos="1540"/>
        </w:tabs>
        <w:spacing w:line="360" w:lineRule="auto"/>
        <w:ind w:left="850"/>
        <w:rPr>
          <w:rFonts w:ascii="宋体" w:hAnsi="宋体" w:eastAsia="宋体" w:cs="宋体"/>
          <w:sz w:val="24"/>
        </w:rPr>
      </w:pPr>
      <w:r>
        <w:rPr>
          <w:rFonts w:hint="eastAsia" w:ascii="宋体" w:hAnsi="宋体" w:eastAsia="宋体" w:cs="宋体"/>
          <w:sz w:val="24"/>
        </w:rPr>
        <w:t>以上者记1分。同一实践内容不累计得分。</w:t>
      </w:r>
    </w:p>
    <w:p>
      <w:pPr>
        <w:numPr>
          <w:ilvl w:val="0"/>
          <w:numId w:val="13"/>
        </w:numPr>
        <w:tabs>
          <w:tab w:val="left" w:pos="420"/>
          <w:tab w:val="left" w:pos="840"/>
          <w:tab w:val="left" w:pos="1260"/>
          <w:tab w:val="left" w:pos="1540"/>
        </w:tabs>
        <w:spacing w:line="360" w:lineRule="auto"/>
        <w:rPr>
          <w:rFonts w:ascii="宋体" w:hAnsi="宋体" w:eastAsia="宋体" w:cs="宋体"/>
          <w:sz w:val="24"/>
        </w:rPr>
      </w:pPr>
      <w:r>
        <w:rPr>
          <w:rFonts w:hint="eastAsia" w:ascii="宋体" w:hAnsi="宋体" w:eastAsia="宋体" w:cs="宋体"/>
          <w:sz w:val="24"/>
        </w:rPr>
        <w:t>暑期社会实践小分队组织者(1 名)，记1分；参与者记0.5分，组</w:t>
      </w:r>
    </w:p>
    <w:p>
      <w:pPr>
        <w:tabs>
          <w:tab w:val="left" w:pos="840"/>
          <w:tab w:val="left" w:pos="1260"/>
          <w:tab w:val="left" w:pos="1540"/>
        </w:tabs>
        <w:spacing w:line="360" w:lineRule="auto"/>
        <w:ind w:left="850"/>
        <w:rPr>
          <w:rFonts w:ascii="宋体" w:hAnsi="宋体" w:eastAsia="宋体" w:cs="宋体"/>
          <w:sz w:val="24"/>
        </w:rPr>
      </w:pPr>
      <w:r>
        <w:rPr>
          <w:rFonts w:hint="eastAsia" w:ascii="宋体" w:hAnsi="宋体" w:eastAsia="宋体" w:cs="宋体"/>
          <w:sz w:val="24"/>
        </w:rPr>
        <w:t>织者与参与者不累计记分。与第1条分开记分。</w:t>
      </w:r>
    </w:p>
    <w:p>
      <w:pPr>
        <w:numPr>
          <w:ilvl w:val="0"/>
          <w:numId w:val="13"/>
        </w:numPr>
        <w:tabs>
          <w:tab w:val="left" w:pos="420"/>
          <w:tab w:val="left" w:pos="840"/>
          <w:tab w:val="left" w:pos="1260"/>
          <w:tab w:val="left" w:pos="1540"/>
        </w:tabs>
        <w:spacing w:line="360" w:lineRule="auto"/>
        <w:rPr>
          <w:rFonts w:ascii="宋体" w:hAnsi="宋体" w:eastAsia="宋体" w:cs="宋体"/>
          <w:sz w:val="24"/>
        </w:rPr>
      </w:pPr>
      <w:r>
        <w:rPr>
          <w:rFonts w:hint="eastAsia" w:ascii="宋体" w:hAnsi="宋体" w:eastAsia="宋体" w:cs="宋体"/>
          <w:sz w:val="24"/>
        </w:rPr>
        <w:t>获得系级社会实践优秀团队（个人）称号，记0.5分；获得校级社</w:t>
      </w:r>
    </w:p>
    <w:p>
      <w:pPr>
        <w:tabs>
          <w:tab w:val="left" w:pos="840"/>
          <w:tab w:val="left" w:pos="1260"/>
          <w:tab w:val="left" w:pos="1540"/>
        </w:tabs>
        <w:spacing w:line="360" w:lineRule="auto"/>
        <w:ind w:left="850"/>
        <w:rPr>
          <w:rFonts w:ascii="宋体" w:hAnsi="宋体" w:eastAsia="宋体" w:cs="宋体"/>
          <w:sz w:val="24"/>
        </w:rPr>
      </w:pPr>
      <w:r>
        <w:rPr>
          <w:rFonts w:hint="eastAsia" w:ascii="宋体" w:hAnsi="宋体" w:eastAsia="宋体" w:cs="宋体"/>
          <w:sz w:val="24"/>
        </w:rPr>
        <w:t>会实践优秀团队（个人）称号，记</w:t>
      </w:r>
      <w:r>
        <w:rPr>
          <w:rFonts w:hint="eastAsia" w:ascii="宋体" w:hAnsi="宋体" w:eastAsia="宋体" w:cs="宋体"/>
          <w:sz w:val="24"/>
          <w:lang w:val="en-US"/>
        </w:rPr>
        <w:t>1</w:t>
      </w:r>
      <w:r>
        <w:rPr>
          <w:rFonts w:hint="eastAsia" w:ascii="宋体" w:hAnsi="宋体" w:eastAsia="宋体" w:cs="宋体"/>
          <w:sz w:val="24"/>
        </w:rPr>
        <w:t>分；</w:t>
      </w:r>
      <w:r>
        <w:rPr>
          <w:rFonts w:hint="eastAsia" w:ascii="宋体" w:hAnsi="宋体" w:eastAsia="宋体" w:cs="宋体"/>
          <w:sz w:val="24"/>
          <w:lang w:val="en-US"/>
        </w:rPr>
        <w:t>获得校级十佳团队的称号的团队，团队成员每人记2分。</w:t>
      </w:r>
      <w:r>
        <w:rPr>
          <w:rFonts w:hint="eastAsia" w:ascii="宋体" w:hAnsi="宋体" w:eastAsia="宋体" w:cs="宋体"/>
          <w:sz w:val="24"/>
        </w:rPr>
        <w:t>获得省级社会实践优秀团队（个人）称号，记</w:t>
      </w:r>
      <w:r>
        <w:rPr>
          <w:rFonts w:hint="eastAsia" w:ascii="宋体" w:hAnsi="宋体" w:eastAsia="宋体" w:cs="宋体"/>
          <w:sz w:val="24"/>
          <w:lang w:val="en-US"/>
        </w:rPr>
        <w:t>3</w:t>
      </w:r>
      <w:r>
        <w:rPr>
          <w:rFonts w:hint="eastAsia" w:ascii="宋体" w:hAnsi="宋体" w:eastAsia="宋体" w:cs="宋体"/>
          <w:sz w:val="24"/>
        </w:rPr>
        <w:t>分。</w:t>
      </w:r>
    </w:p>
    <w:p>
      <w:pPr>
        <w:spacing w:line="360" w:lineRule="auto"/>
        <w:rPr>
          <w:rFonts w:ascii="宋体" w:hAnsi="宋体" w:eastAsia="宋体" w:cs="宋体"/>
          <w:sz w:val="24"/>
        </w:rPr>
      </w:pPr>
      <w:r>
        <w:rPr>
          <w:rFonts w:hint="eastAsia" w:ascii="仿宋_GB2312" w:hAnsi="宋体" w:eastAsia="仿宋_GB2312"/>
          <w:sz w:val="24"/>
        </w:rPr>
        <w:t xml:space="preserve">     (3)   </w:t>
      </w:r>
      <w:r>
        <w:rPr>
          <w:rFonts w:hint="eastAsia" w:ascii="宋体" w:hAnsi="宋体" w:eastAsia="宋体" w:cs="宋体"/>
          <w:sz w:val="24"/>
        </w:rPr>
        <w:t>学生工作</w:t>
      </w:r>
    </w:p>
    <w:p>
      <w:pPr>
        <w:numPr>
          <w:ilvl w:val="0"/>
          <w:numId w:val="13"/>
        </w:numPr>
        <w:tabs>
          <w:tab w:val="left" w:pos="420"/>
          <w:tab w:val="left" w:pos="840"/>
          <w:tab w:val="left" w:pos="1260"/>
          <w:tab w:val="left" w:pos="1540"/>
        </w:tabs>
        <w:spacing w:line="360" w:lineRule="auto"/>
        <w:rPr>
          <w:rFonts w:ascii="宋体" w:hAnsi="宋体" w:eastAsia="宋体" w:cs="宋体"/>
          <w:sz w:val="24"/>
        </w:rPr>
      </w:pPr>
      <w:r>
        <w:rPr>
          <w:rFonts w:hint="eastAsia" w:ascii="宋体" w:hAnsi="宋体" w:eastAsia="宋体" w:cs="宋体"/>
          <w:sz w:val="24"/>
        </w:rPr>
        <w:t>担任学校、院系各级组织的社会工作及学生干部满一年</w:t>
      </w:r>
      <w:r>
        <w:rPr>
          <w:rFonts w:hint="eastAsia" w:ascii="宋体" w:hAnsi="宋体" w:eastAsia="宋体" w:cs="宋体"/>
          <w:sz w:val="24"/>
          <w:lang w:val="en-US"/>
        </w:rPr>
        <w:t>且考核合格者</w:t>
      </w:r>
      <w:r>
        <w:rPr>
          <w:rFonts w:hint="eastAsia" w:ascii="宋体" w:hAnsi="宋体" w:eastAsia="宋体" w:cs="宋体"/>
          <w:sz w:val="24"/>
        </w:rPr>
        <w:t>，记1分；</w:t>
      </w:r>
      <w:r>
        <w:rPr>
          <w:rFonts w:hint="eastAsia" w:ascii="宋体" w:hAnsi="宋体" w:eastAsia="宋体" w:cs="宋体"/>
          <w:sz w:val="24"/>
          <w:lang w:val="en-US"/>
        </w:rPr>
        <w:t>考核优秀者记1.5分。</w:t>
      </w:r>
    </w:p>
    <w:p>
      <w:pPr>
        <w:numPr>
          <w:ilvl w:val="0"/>
          <w:numId w:val="13"/>
        </w:numPr>
        <w:tabs>
          <w:tab w:val="left" w:pos="420"/>
          <w:tab w:val="left" w:pos="840"/>
          <w:tab w:val="left" w:pos="1260"/>
          <w:tab w:val="left" w:pos="1540"/>
        </w:tabs>
        <w:spacing w:line="360" w:lineRule="auto"/>
        <w:rPr>
          <w:rFonts w:ascii="宋体" w:hAnsi="宋体" w:eastAsia="宋体" w:cs="宋体"/>
          <w:sz w:val="24"/>
        </w:rPr>
      </w:pPr>
      <w:r>
        <w:rPr>
          <w:rFonts w:hint="eastAsia" w:ascii="宋体" w:hAnsi="宋体" w:eastAsia="宋体" w:cs="宋体"/>
          <w:sz w:val="24"/>
        </w:rPr>
        <w:t>担任学校、院系各级组织的社会工作和学生干事满一年，记0.5分；</w:t>
      </w:r>
    </w:p>
    <w:p>
      <w:pPr>
        <w:numPr>
          <w:ilvl w:val="0"/>
          <w:numId w:val="13"/>
        </w:numPr>
        <w:tabs>
          <w:tab w:val="left" w:pos="420"/>
          <w:tab w:val="left" w:pos="840"/>
          <w:tab w:val="left" w:pos="1260"/>
          <w:tab w:val="left" w:pos="1540"/>
        </w:tabs>
        <w:spacing w:line="360" w:lineRule="auto"/>
        <w:rPr>
          <w:rFonts w:ascii="宋体" w:hAnsi="宋体" w:eastAsia="宋体" w:cs="宋体"/>
          <w:sz w:val="24"/>
        </w:rPr>
      </w:pPr>
      <w:r>
        <w:rPr>
          <w:rFonts w:hint="eastAsia" w:ascii="宋体" w:hAnsi="宋体" w:eastAsia="宋体" w:cs="宋体"/>
          <w:sz w:val="24"/>
        </w:rPr>
        <w:t>被评为系级优秀学生干部、优秀社团干部，</w:t>
      </w:r>
      <w:r>
        <w:rPr>
          <w:rFonts w:hint="eastAsia" w:ascii="宋体" w:hAnsi="宋体" w:eastAsia="宋体" w:cs="宋体"/>
          <w:sz w:val="24"/>
          <w:lang w:val="en-US"/>
        </w:rPr>
        <w:t>另</w:t>
      </w:r>
      <w:r>
        <w:rPr>
          <w:rFonts w:hint="eastAsia" w:ascii="宋体" w:hAnsi="宋体" w:eastAsia="宋体" w:cs="宋体"/>
          <w:sz w:val="24"/>
        </w:rPr>
        <w:t>记0.5分；</w:t>
      </w:r>
    </w:p>
    <w:p>
      <w:pPr>
        <w:numPr>
          <w:ilvl w:val="0"/>
          <w:numId w:val="13"/>
        </w:numPr>
        <w:tabs>
          <w:tab w:val="left" w:pos="420"/>
          <w:tab w:val="left" w:pos="840"/>
          <w:tab w:val="left" w:pos="1260"/>
          <w:tab w:val="left" w:pos="1540"/>
        </w:tabs>
        <w:spacing w:line="360" w:lineRule="auto"/>
        <w:rPr>
          <w:rFonts w:ascii="仿宋_GB2312" w:hAnsi="宋体" w:eastAsia="仿宋_GB2312"/>
          <w:sz w:val="24"/>
        </w:rPr>
      </w:pPr>
      <w:r>
        <w:rPr>
          <w:rFonts w:hint="eastAsia" w:ascii="宋体" w:hAnsi="宋体" w:eastAsia="宋体" w:cs="宋体"/>
          <w:sz w:val="24"/>
        </w:rPr>
        <w:t>被评为校级优秀学生干部、优秀社团干部，</w:t>
      </w:r>
      <w:r>
        <w:rPr>
          <w:rFonts w:hint="eastAsia" w:ascii="宋体" w:hAnsi="宋体" w:eastAsia="宋体" w:cs="宋体"/>
          <w:sz w:val="24"/>
          <w:lang w:val="en-US"/>
        </w:rPr>
        <w:t>另</w:t>
      </w:r>
      <w:r>
        <w:rPr>
          <w:rFonts w:hint="eastAsia" w:ascii="宋体" w:hAnsi="宋体" w:eastAsia="宋体" w:cs="宋体"/>
          <w:sz w:val="24"/>
        </w:rPr>
        <w:t>记1分</w:t>
      </w:r>
      <w:r>
        <w:rPr>
          <w:rFonts w:hint="eastAsia" w:ascii="仿宋_GB2312" w:hAnsi="宋体" w:eastAsia="仿宋_GB2312"/>
          <w:sz w:val="24"/>
        </w:rPr>
        <w:t>。</w:t>
      </w:r>
    </w:p>
    <w:p>
      <w:pPr>
        <w:tabs>
          <w:tab w:val="left" w:pos="2111"/>
        </w:tabs>
        <w:spacing w:line="360" w:lineRule="auto"/>
        <w:rPr>
          <w:rFonts w:ascii="仿宋_GB2312" w:hAnsi="宋体" w:eastAsia="仿宋_GB2312"/>
          <w:sz w:val="24"/>
        </w:rPr>
      </w:pPr>
      <w:r>
        <w:rPr>
          <w:rFonts w:hint="eastAsia" w:ascii="仿宋_GB2312" w:hAnsi="宋体" w:eastAsia="仿宋_GB2312"/>
          <w:sz w:val="24"/>
        </w:rPr>
        <w:t xml:space="preserve">     (4)   </w:t>
      </w:r>
      <w:r>
        <w:rPr>
          <w:rFonts w:hint="eastAsia" w:ascii="宋体" w:hAnsi="宋体" w:eastAsia="宋体" w:cs="宋体"/>
          <w:sz w:val="24"/>
        </w:rPr>
        <w:t>党团工作</w:t>
      </w:r>
    </w:p>
    <w:p>
      <w:pPr>
        <w:numPr>
          <w:ilvl w:val="0"/>
          <w:numId w:val="13"/>
        </w:numPr>
        <w:tabs>
          <w:tab w:val="left" w:pos="420"/>
          <w:tab w:val="left" w:pos="840"/>
          <w:tab w:val="left" w:pos="1260"/>
          <w:tab w:val="left" w:pos="1540"/>
        </w:tabs>
        <w:spacing w:line="360" w:lineRule="auto"/>
        <w:rPr>
          <w:rFonts w:ascii="宋体" w:hAnsi="宋体" w:eastAsia="宋体" w:cs="宋体"/>
          <w:sz w:val="24"/>
        </w:rPr>
      </w:pPr>
      <w:r>
        <w:rPr>
          <w:rFonts w:hint="eastAsia" w:ascii="宋体" w:hAnsi="宋体" w:eastAsia="宋体" w:cs="宋体"/>
          <w:sz w:val="24"/>
        </w:rPr>
        <w:t>被评为系级优秀党员、优秀团干部、优秀团员，记0.5分；</w:t>
      </w:r>
    </w:p>
    <w:p>
      <w:pPr>
        <w:numPr>
          <w:ilvl w:val="0"/>
          <w:numId w:val="13"/>
        </w:numPr>
        <w:tabs>
          <w:tab w:val="left" w:pos="420"/>
          <w:tab w:val="left" w:pos="840"/>
          <w:tab w:val="left" w:pos="1260"/>
          <w:tab w:val="left" w:pos="1540"/>
        </w:tabs>
        <w:spacing w:line="360" w:lineRule="auto"/>
        <w:rPr>
          <w:rFonts w:ascii="宋体" w:hAnsi="宋体" w:eastAsia="宋体" w:cs="宋体"/>
          <w:sz w:val="24"/>
        </w:rPr>
      </w:pPr>
      <w:r>
        <w:rPr>
          <w:rFonts w:hint="eastAsia" w:ascii="宋体" w:hAnsi="宋体" w:eastAsia="宋体" w:cs="宋体"/>
          <w:sz w:val="24"/>
        </w:rPr>
        <w:t>被评为校级优秀党员、优秀团干部、优秀团员，记1分；</w:t>
      </w:r>
    </w:p>
    <w:p>
      <w:pPr>
        <w:numPr>
          <w:ilvl w:val="0"/>
          <w:numId w:val="13"/>
        </w:numPr>
        <w:tabs>
          <w:tab w:val="left" w:pos="420"/>
          <w:tab w:val="left" w:pos="840"/>
          <w:tab w:val="left" w:pos="1260"/>
          <w:tab w:val="left" w:pos="1540"/>
        </w:tabs>
        <w:spacing w:line="360" w:lineRule="auto"/>
        <w:rPr>
          <w:rFonts w:ascii="宋体" w:hAnsi="宋体" w:eastAsia="宋体" w:cs="宋体"/>
          <w:sz w:val="24"/>
        </w:rPr>
      </w:pPr>
      <w:r>
        <w:rPr>
          <w:rFonts w:hint="eastAsia" w:ascii="宋体" w:hAnsi="宋体" w:eastAsia="宋体" w:cs="宋体"/>
          <w:sz w:val="24"/>
        </w:rPr>
        <w:t>被评为省级及以上优秀党员、优秀团干部、优秀团员，记2分。</w:t>
      </w:r>
    </w:p>
    <w:p>
      <w:pPr>
        <w:tabs>
          <w:tab w:val="left" w:pos="2111"/>
        </w:tabs>
        <w:spacing w:line="360" w:lineRule="auto"/>
        <w:rPr>
          <w:rFonts w:ascii="仿宋_GB2312" w:hAnsi="宋体" w:eastAsia="仿宋_GB2312"/>
          <w:sz w:val="24"/>
        </w:rPr>
      </w:pPr>
      <w:r>
        <w:rPr>
          <w:rFonts w:hint="eastAsia" w:ascii="仿宋_GB2312" w:hAnsi="宋体" w:eastAsia="仿宋_GB2312"/>
          <w:sz w:val="24"/>
        </w:rPr>
        <w:t xml:space="preserve">     (5)  </w:t>
      </w:r>
      <w:r>
        <w:rPr>
          <w:rFonts w:hint="eastAsia" w:ascii="宋体" w:hAnsi="宋体" w:eastAsia="宋体" w:cs="宋体"/>
          <w:sz w:val="24"/>
        </w:rPr>
        <w:t xml:space="preserve"> 志愿者工作</w:t>
      </w:r>
    </w:p>
    <w:p>
      <w:pPr>
        <w:numPr>
          <w:ilvl w:val="0"/>
          <w:numId w:val="14"/>
        </w:numPr>
        <w:tabs>
          <w:tab w:val="left" w:pos="420"/>
          <w:tab w:val="left" w:pos="840"/>
          <w:tab w:val="left" w:pos="1260"/>
          <w:tab w:val="left" w:pos="1540"/>
        </w:tabs>
        <w:spacing w:line="360" w:lineRule="auto"/>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参与系里组织的志愿者活动，本学年获星级志愿者荣誉称号，一星      级记0.5分，二星级记1分，以此类推；</w:t>
      </w:r>
    </w:p>
    <w:p>
      <w:pPr>
        <w:numPr>
          <w:ilvl w:val="0"/>
          <w:numId w:val="14"/>
        </w:numPr>
        <w:tabs>
          <w:tab w:val="left" w:pos="420"/>
          <w:tab w:val="left" w:pos="840"/>
          <w:tab w:val="left" w:pos="1260"/>
          <w:tab w:val="left" w:pos="1540"/>
        </w:tabs>
        <w:spacing w:line="360" w:lineRule="auto"/>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被评为系级优秀青年志愿者或杰出青年志愿者，记0.5分。</w:t>
      </w:r>
    </w:p>
    <w:p>
      <w:pPr>
        <w:tabs>
          <w:tab w:val="left" w:pos="2111"/>
        </w:tabs>
        <w:spacing w:line="360" w:lineRule="auto"/>
        <w:rPr>
          <w:rFonts w:asciiTheme="majorEastAsia" w:hAnsiTheme="majorEastAsia" w:eastAsiaTheme="majorEastAsia" w:cstheme="majorEastAsia"/>
          <w:sz w:val="24"/>
        </w:rPr>
      </w:pPr>
      <w:r>
        <w:rPr>
          <w:rFonts w:hint="eastAsia" w:ascii="仿宋_GB2312" w:hAnsi="宋体" w:eastAsia="仿宋_GB2312"/>
          <w:sz w:val="24"/>
        </w:rPr>
        <w:t xml:space="preserve">     (6)   </w:t>
      </w:r>
      <w:r>
        <w:rPr>
          <w:rFonts w:hint="eastAsia" w:asciiTheme="majorEastAsia" w:hAnsiTheme="majorEastAsia" w:eastAsiaTheme="majorEastAsia" w:cstheme="majorEastAsia"/>
          <w:sz w:val="24"/>
        </w:rPr>
        <w:t>优秀班委</w:t>
      </w:r>
    </w:p>
    <w:p>
      <w:pPr>
        <w:tabs>
          <w:tab w:val="left" w:pos="2111"/>
        </w:tabs>
        <w:spacing w:line="360" w:lineRule="auto"/>
        <w:ind w:left="1200" w:hanging="1200" w:hangingChars="500"/>
        <w:rPr>
          <w:rFonts w:asciiTheme="minorEastAsia" w:hAnsiTheme="minorEastAsia" w:eastAsiaTheme="minorEastAsia" w:cstheme="minorEastAsia"/>
          <w:sz w:val="24"/>
        </w:rPr>
      </w:pPr>
      <w:r>
        <w:rPr>
          <w:rFonts w:hint="eastAsia" w:ascii="仿宋_GB2312" w:hAnsi="宋体" w:eastAsia="仿宋_GB2312"/>
          <w:sz w:val="24"/>
        </w:rPr>
        <w:t xml:space="preserve">           </w:t>
      </w:r>
      <w:r>
        <w:rPr>
          <w:rFonts w:hint="eastAsia" w:asciiTheme="minorEastAsia" w:hAnsiTheme="minorEastAsia" w:eastAsiaTheme="minorEastAsia" w:cstheme="minorEastAsia"/>
          <w:sz w:val="24"/>
        </w:rPr>
        <w:t>每学年由班级全体同学和老师对班委进行评议，评议通过者记</w:t>
      </w:r>
      <w:r>
        <w:rPr>
          <w:rFonts w:hint="eastAsia" w:asciiTheme="minorEastAsia" w:hAnsiTheme="minorEastAsia" w:eastAsiaTheme="minorEastAsia" w:cstheme="minorEastAsia"/>
          <w:sz w:val="24"/>
          <w:lang w:val="en-US"/>
        </w:rPr>
        <w:t>1</w:t>
      </w:r>
      <w:r>
        <w:rPr>
          <w:rFonts w:hint="eastAsia" w:asciiTheme="minorEastAsia" w:hAnsiTheme="minorEastAsia" w:eastAsiaTheme="minorEastAsia" w:cstheme="minorEastAsia"/>
          <w:sz w:val="24"/>
        </w:rPr>
        <w:t>分。</w:t>
      </w:r>
    </w:p>
    <w:p>
      <w:pPr>
        <w:tabs>
          <w:tab w:val="left" w:pos="2111"/>
        </w:tabs>
        <w:spacing w:line="360" w:lineRule="auto"/>
        <w:rPr>
          <w:rFonts w:ascii="仿宋_GB2312" w:hAnsi="宋体" w:eastAsia="仿宋_GB2312"/>
          <w:sz w:val="24"/>
        </w:rPr>
      </w:pPr>
      <w:r>
        <w:rPr>
          <w:rFonts w:hint="eastAsia" w:ascii="仿宋_GB2312" w:hAnsi="宋体" w:eastAsia="仿宋_GB2312"/>
          <w:sz w:val="24"/>
          <w:lang w:val="en-US"/>
        </w:rPr>
        <w:t xml:space="preserve">    </w:t>
      </w:r>
      <w:r>
        <w:rPr>
          <w:rFonts w:hint="eastAsia" w:ascii="仿宋_GB2312" w:hAnsi="宋体" w:eastAsia="仿宋_GB2312"/>
          <w:sz w:val="24"/>
        </w:rPr>
        <w:t xml:space="preserve">(7)   </w:t>
      </w:r>
      <w:r>
        <w:rPr>
          <w:rFonts w:hint="eastAsia" w:asciiTheme="minorEastAsia" w:hAnsiTheme="minorEastAsia" w:eastAsiaTheme="minorEastAsia" w:cstheme="minorEastAsia"/>
          <w:sz w:val="24"/>
        </w:rPr>
        <w:t>认证部门:系团委</w:t>
      </w:r>
    </w:p>
    <w:p>
      <w:pPr>
        <w:tabs>
          <w:tab w:val="left" w:pos="2160"/>
        </w:tabs>
        <w:spacing w:line="360" w:lineRule="auto"/>
        <w:ind w:firstLine="482" w:firstLineChars="200"/>
        <w:rPr>
          <w:rFonts w:asciiTheme="majorEastAsia" w:hAnsiTheme="majorEastAsia" w:eastAsiaTheme="majorEastAsia" w:cstheme="majorEastAsia"/>
          <w:b/>
          <w:bCs/>
          <w:sz w:val="24"/>
        </w:rPr>
      </w:pPr>
      <w:r>
        <w:rPr>
          <w:rFonts w:hint="eastAsia" w:asciiTheme="majorEastAsia" w:hAnsiTheme="majorEastAsia" w:eastAsiaTheme="majorEastAsia" w:cstheme="majorEastAsia"/>
          <w:b/>
          <w:bCs/>
          <w:sz w:val="24"/>
        </w:rPr>
        <w:t>4、素质训练篇</w:t>
      </w:r>
    </w:p>
    <w:p>
      <w:pPr>
        <w:tabs>
          <w:tab w:val="left" w:pos="2160"/>
        </w:tabs>
        <w:spacing w:line="360" w:lineRule="auto"/>
        <w:ind w:firstLine="480" w:firstLineChars="200"/>
        <w:rPr>
          <w:rFonts w:asciiTheme="majorEastAsia" w:hAnsiTheme="majorEastAsia" w:eastAsiaTheme="majorEastAsia" w:cstheme="majorEastAsia"/>
          <w:sz w:val="24"/>
        </w:rPr>
      </w:pPr>
      <w:r>
        <w:rPr>
          <w:rFonts w:hint="eastAsia" w:asciiTheme="majorEastAsia" w:hAnsiTheme="majorEastAsia" w:eastAsiaTheme="majorEastAsia" w:cstheme="majorEastAsia"/>
          <w:sz w:val="24"/>
        </w:rPr>
        <w:t>（1）   素质训练项目</w:t>
      </w:r>
    </w:p>
    <w:p>
      <w:pPr>
        <w:numPr>
          <w:ilvl w:val="0"/>
          <w:numId w:val="15"/>
        </w:numPr>
        <w:spacing w:line="360" w:lineRule="auto"/>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参与SQTP、NSET项目，立项负责人（1名），记1分，参与者，记0.5分。</w:t>
      </w:r>
    </w:p>
    <w:p>
      <w:pPr>
        <w:numPr>
          <w:ilvl w:val="0"/>
          <w:numId w:val="15"/>
        </w:numPr>
        <w:spacing w:line="360" w:lineRule="auto"/>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SQTP项目被评为优秀者，立项负责人（1名），记1.5分，参与者，记1分。</w:t>
      </w:r>
    </w:p>
    <w:p>
      <w:pPr>
        <w:numPr>
          <w:ilvl w:val="0"/>
          <w:numId w:val="15"/>
        </w:numPr>
        <w:spacing w:line="360" w:lineRule="auto"/>
        <w:rPr>
          <w:rFonts w:ascii="仿宋_GB2312" w:hAnsi="宋体" w:eastAsia="仿宋_GB2312"/>
          <w:sz w:val="24"/>
        </w:rPr>
      </w:pPr>
      <w:r>
        <w:rPr>
          <w:rFonts w:hint="eastAsia" w:asciiTheme="minorEastAsia" w:hAnsiTheme="minorEastAsia" w:eastAsiaTheme="minorEastAsia" w:cstheme="minorEastAsia"/>
          <w:sz w:val="24"/>
        </w:rPr>
        <w:t>以上两条不重复计分。</w:t>
      </w:r>
    </w:p>
    <w:p>
      <w:pPr>
        <w:tabs>
          <w:tab w:val="left" w:pos="2160"/>
        </w:tabs>
        <w:spacing w:line="360" w:lineRule="auto"/>
        <w:ind w:firstLine="480" w:firstLineChars="200"/>
        <w:rPr>
          <w:rFonts w:asciiTheme="majorEastAsia" w:hAnsiTheme="majorEastAsia" w:eastAsiaTheme="majorEastAsia" w:cstheme="majorEastAsia"/>
          <w:sz w:val="24"/>
        </w:rPr>
      </w:pPr>
      <w:r>
        <w:rPr>
          <w:rFonts w:hint="eastAsia" w:asciiTheme="majorEastAsia" w:hAnsiTheme="majorEastAsia" w:eastAsiaTheme="majorEastAsia" w:cstheme="majorEastAsia"/>
          <w:sz w:val="24"/>
        </w:rPr>
        <w:t>（2）   系素质拓展活动</w:t>
      </w:r>
    </w:p>
    <w:p>
      <w:pPr>
        <w:tabs>
          <w:tab w:val="left" w:pos="2160"/>
        </w:tabs>
        <w:spacing w:line="360" w:lineRule="auto"/>
        <w:ind w:left="1422" w:leftChars="200" w:hanging="960" w:hangingChars="400"/>
        <w:rPr>
          <w:rFonts w:ascii="仿宋_GB2312" w:hAnsi="宋体" w:eastAsia="仿宋_GB2312"/>
          <w:sz w:val="24"/>
        </w:rPr>
      </w:pPr>
      <w:r>
        <w:rPr>
          <w:rFonts w:hint="eastAsia" w:ascii="仿宋_GB2312" w:hAnsi="宋体" w:eastAsia="仿宋_GB2312"/>
          <w:sz w:val="24"/>
        </w:rPr>
        <w:t xml:space="preserve"> </w:t>
      </w:r>
      <w:r>
        <w:rPr>
          <w:rFonts w:ascii="仿宋_GB2312" w:hAnsi="宋体" w:eastAsia="仿宋_GB2312"/>
          <w:sz w:val="24"/>
        </w:rPr>
        <w:t xml:space="preserve">       </w:t>
      </w:r>
      <w:r>
        <w:rPr>
          <w:rFonts w:hint="eastAsia" w:asciiTheme="minorEastAsia" w:hAnsiTheme="minorEastAsia" w:eastAsiaTheme="minorEastAsia" w:cstheme="minorEastAsia"/>
          <w:sz w:val="24"/>
        </w:rPr>
        <w:t>参加本系举办的各类讲座、分享会、沙龙等学术活动，以及观看系级文体竞赛、新年晚会等文体活动，每次记0.5分。</w:t>
      </w:r>
    </w:p>
    <w:p>
      <w:pPr>
        <w:tabs>
          <w:tab w:val="left" w:pos="2160"/>
        </w:tabs>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（3）   文体节目入选系新年晚会、校学生节跨年夜等大型晚会，记1分。</w:t>
      </w:r>
    </w:p>
    <w:p>
      <w:pPr>
        <w:tabs>
          <w:tab w:val="left" w:pos="2160"/>
        </w:tabs>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（4）   代表本系参加校运动会、阳光长跑等校级本体活动，记0.5分。</w:t>
      </w:r>
    </w:p>
    <w:p>
      <w:pPr>
        <w:tabs>
          <w:tab w:val="left" w:pos="2160"/>
        </w:tabs>
        <w:spacing w:line="360" w:lineRule="auto"/>
        <w:ind w:firstLine="482" w:firstLineChars="200"/>
        <w:rPr>
          <w:rFonts w:ascii="仿宋_GB2312" w:hAnsi="宋体" w:eastAsia="仿宋_GB2312"/>
          <w:b/>
          <w:bCs/>
          <w:sz w:val="24"/>
        </w:rPr>
      </w:pPr>
      <w:r>
        <w:rPr>
          <w:rFonts w:hint="eastAsia" w:asciiTheme="majorEastAsia" w:hAnsiTheme="majorEastAsia" w:eastAsiaTheme="majorEastAsia" w:cstheme="majorEastAsia"/>
          <w:b/>
          <w:bCs/>
          <w:sz w:val="24"/>
        </w:rPr>
        <w:t>5.其他</w:t>
      </w:r>
    </w:p>
    <w:p>
      <w:pPr>
        <w:spacing w:line="360" w:lineRule="auto"/>
        <w:ind w:left="84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   本学年参加党校学习等思想政治学习，附上党校结业证书可得1分；</w:t>
      </w:r>
    </w:p>
    <w:p>
      <w:pPr>
        <w:spacing w:line="360" w:lineRule="auto"/>
        <w:ind w:left="84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(2)   本学年参加义务献血者持献血证可得1分；</w:t>
      </w:r>
    </w:p>
    <w:p>
      <w:pPr>
        <w:spacing w:line="360" w:lineRule="auto"/>
        <w:ind w:left="84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(3)   有见义勇为行为的，附上相关证明材料，可酌情加0.5-2分；  </w:t>
      </w:r>
    </w:p>
    <w:p>
      <w:pPr>
        <w:spacing w:line="360" w:lineRule="auto"/>
        <w:ind w:left="840"/>
        <w:rPr>
          <w:rFonts w:asciiTheme="minorEastAsia" w:hAnsiTheme="minorEastAsia" w:eastAsiaTheme="minorEastAsia" w:cstheme="minorEastAsia"/>
          <w:sz w:val="24"/>
          <w:szCs w:val="21"/>
        </w:rPr>
      </w:pPr>
      <w:r>
        <w:rPr>
          <w:rFonts w:hint="eastAsia" w:asciiTheme="minorEastAsia" w:hAnsiTheme="minorEastAsia" w:eastAsiaTheme="minorEastAsia" w:cstheme="minorEastAsia"/>
          <w:sz w:val="24"/>
        </w:rPr>
        <w:t>(4)   代表本系</w:t>
      </w:r>
      <w:r>
        <w:rPr>
          <w:rFonts w:hint="eastAsia" w:asciiTheme="minorEastAsia" w:hAnsiTheme="minorEastAsia" w:eastAsiaTheme="minorEastAsia" w:cstheme="minorEastAsia"/>
          <w:sz w:val="24"/>
          <w:szCs w:val="21"/>
        </w:rPr>
        <w:t>参加群众性文体活动（如阳光长跑、趣味运动会等），记0.5分，表现突出者记1分；</w:t>
      </w:r>
    </w:p>
    <w:p>
      <w:pPr>
        <w:spacing w:line="360" w:lineRule="auto"/>
        <w:ind w:left="84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(5)   有重大立功表现，为学校、学系赢得荣誉或做出特别贡献，可酌情加1-3分。</w:t>
      </w:r>
    </w:p>
    <w:p>
      <w:pPr>
        <w:spacing w:line="360" w:lineRule="auto"/>
        <w:ind w:left="84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(6)   无故不参加班级、系级活动（指班会等原则上需全员参加的活动，出游等娱乐性活动不包括在内）3次及以上者，取消本学年德育评优资格。</w:t>
      </w:r>
    </w:p>
    <w:p>
      <w:pPr>
        <w:spacing w:line="360" w:lineRule="auto"/>
        <w:ind w:left="84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(7)   当年宿舍成绩不合格，取消本学年德育评优资格。</w:t>
      </w:r>
    </w:p>
    <w:p>
      <w:pPr>
        <w:spacing w:line="360" w:lineRule="auto"/>
        <w:ind w:left="84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(8)   当年受任何形式处分，取消本学年德育评优资格。</w:t>
      </w:r>
    </w:p>
    <w:p>
      <w:pPr>
        <w:ind w:left="7742" w:leftChars="1822" w:hanging="3534" w:hangingChars="1600"/>
        <w:rPr>
          <w:rFonts w:asciiTheme="minorEastAsia" w:hAnsiTheme="minorEastAsia" w:eastAsiaTheme="minorEastAsia" w:cstheme="minorEastAsia"/>
          <w:b/>
          <w:szCs w:val="21"/>
        </w:rPr>
      </w:pPr>
    </w:p>
    <w:p>
      <w:pPr>
        <w:ind w:left="7905" w:leftChars="1822" w:hanging="3697" w:hangingChars="1600"/>
        <w:rPr>
          <w:rFonts w:ascii="宋体" w:hAnsi="宋体" w:cs="宋体"/>
          <w:b/>
          <w:szCs w:val="21"/>
        </w:rPr>
      </w:pPr>
    </w:p>
    <w:p>
      <w:pPr>
        <w:keepNext w:val="0"/>
        <w:keepLines w:val="0"/>
        <w:pageBreakBefore w:val="0"/>
        <w:widowControl w:val="0"/>
        <w:kinsoku/>
        <w:wordWrap/>
        <w:overflowPunct/>
        <w:topLinePunct w:val="0"/>
        <w:autoSpaceDE w:val="0"/>
        <w:autoSpaceDN w:val="0"/>
        <w:bidi w:val="0"/>
        <w:adjustRightInd/>
        <w:snapToGrid/>
        <w:spacing w:line="360" w:lineRule="auto"/>
        <w:ind w:left="840" w:leftChars="0" w:right="0" w:rightChars="0" w:firstLine="0" w:firstLineChars="0"/>
        <w:jc w:val="right"/>
        <w:textAlignment w:val="auto"/>
        <w:outlineLvl w:val="9"/>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高分子</w:t>
      </w:r>
      <w:r>
        <w:rPr>
          <w:rFonts w:hint="eastAsia" w:asciiTheme="minorEastAsia" w:hAnsiTheme="minorEastAsia" w:eastAsiaTheme="minorEastAsia" w:cstheme="minorEastAsia"/>
          <w:sz w:val="24"/>
          <w:lang w:val="en-US" w:eastAsia="zh-CN"/>
        </w:rPr>
        <w:t>系</w:t>
      </w:r>
      <w:r>
        <w:rPr>
          <w:rFonts w:hint="eastAsia" w:asciiTheme="minorEastAsia" w:hAnsiTheme="minorEastAsia" w:eastAsiaTheme="minorEastAsia" w:cstheme="minorEastAsia"/>
          <w:sz w:val="24"/>
          <w:lang w:val="en-US"/>
        </w:rPr>
        <w:t>学生工作办公室</w:t>
      </w:r>
      <w:r>
        <w:rPr>
          <w:rFonts w:hint="eastAsia" w:asciiTheme="minorEastAsia" w:hAnsiTheme="minorEastAsia" w:eastAsiaTheme="minorEastAsia" w:cstheme="minorEastAsia"/>
          <w:sz w:val="24"/>
        </w:rPr>
        <w:t xml:space="preserve">                                      </w:t>
      </w:r>
    </w:p>
    <w:p>
      <w:pPr>
        <w:keepNext w:val="0"/>
        <w:keepLines w:val="0"/>
        <w:pageBreakBefore w:val="0"/>
        <w:widowControl w:val="0"/>
        <w:kinsoku/>
        <w:wordWrap/>
        <w:overflowPunct/>
        <w:topLinePunct w:val="0"/>
        <w:autoSpaceDE w:val="0"/>
        <w:autoSpaceDN w:val="0"/>
        <w:bidi w:val="0"/>
        <w:adjustRightInd/>
        <w:snapToGrid/>
        <w:spacing w:line="360" w:lineRule="auto"/>
        <w:ind w:left="840" w:leftChars="0" w:right="0" w:rightChars="0" w:firstLine="0" w:firstLineChars="0"/>
        <w:jc w:val="right"/>
        <w:textAlignment w:val="auto"/>
        <w:outlineLvl w:val="9"/>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201</w:t>
      </w:r>
      <w:r>
        <w:rPr>
          <w:rFonts w:hint="eastAsia" w:asciiTheme="minorEastAsia" w:hAnsiTheme="minorEastAsia" w:eastAsiaTheme="minorEastAsia" w:cstheme="minorEastAsia"/>
          <w:sz w:val="24"/>
          <w:lang w:val="en-US" w:eastAsia="zh-CN"/>
        </w:rPr>
        <w:t>9</w:t>
      </w:r>
      <w:r>
        <w:rPr>
          <w:rFonts w:hint="eastAsia" w:asciiTheme="minorEastAsia" w:hAnsiTheme="minorEastAsia" w:eastAsiaTheme="minorEastAsia" w:cstheme="minorEastAsia"/>
          <w:sz w:val="24"/>
        </w:rPr>
        <w:t>年</w:t>
      </w:r>
      <w:r>
        <w:rPr>
          <w:rFonts w:hint="eastAsia" w:asciiTheme="minorEastAsia" w:hAnsiTheme="minorEastAsia" w:eastAsiaTheme="minorEastAsia" w:cstheme="minorEastAsia"/>
          <w:sz w:val="24"/>
          <w:lang w:val="en-US" w:eastAsia="zh-CN"/>
        </w:rPr>
        <w:t>4</w:t>
      </w:r>
      <w:r>
        <w:rPr>
          <w:rFonts w:hint="eastAsia" w:asciiTheme="minorEastAsia" w:hAnsiTheme="minorEastAsia" w:eastAsiaTheme="minorEastAsia" w:cstheme="minorEastAsia"/>
          <w:sz w:val="24"/>
        </w:rPr>
        <w:t>月1</w:t>
      </w:r>
      <w:r>
        <w:rPr>
          <w:rFonts w:hint="eastAsia" w:asciiTheme="minorEastAsia" w:hAnsiTheme="minorEastAsia" w:eastAsiaTheme="minorEastAsia" w:cstheme="minorEastAsia"/>
          <w:sz w:val="24"/>
          <w:lang w:val="en-US" w:eastAsia="zh-CN"/>
        </w:rPr>
        <w:t>1</w:t>
      </w:r>
      <w:r>
        <w:rPr>
          <w:rFonts w:hint="eastAsia" w:asciiTheme="minorEastAsia" w:hAnsiTheme="minorEastAsia" w:eastAsiaTheme="minorEastAsia" w:cstheme="minorEastAsia"/>
          <w:sz w:val="24"/>
        </w:rPr>
        <w:t>日</w:t>
      </w:r>
    </w:p>
    <w:p>
      <w:pPr>
        <w:keepNext w:val="0"/>
        <w:keepLines w:val="0"/>
        <w:pageBreakBefore w:val="0"/>
        <w:widowControl w:val="0"/>
        <w:kinsoku/>
        <w:wordWrap/>
        <w:overflowPunct/>
        <w:topLinePunct w:val="0"/>
        <w:autoSpaceDE w:val="0"/>
        <w:autoSpaceDN w:val="0"/>
        <w:bidi w:val="0"/>
        <w:adjustRightInd/>
        <w:snapToGrid/>
        <w:spacing w:line="360" w:lineRule="auto"/>
        <w:ind w:left="840" w:leftChars="0" w:right="0" w:rightChars="0" w:firstLine="0" w:firstLineChars="0"/>
        <w:jc w:val="right"/>
        <w:textAlignment w:val="auto"/>
        <w:outlineLvl w:val="9"/>
        <w:rPr>
          <w:rFonts w:hint="eastAsia" w:asciiTheme="minorEastAsia" w:hAnsiTheme="minorEastAsia" w:eastAsiaTheme="minorEastAsia" w:cstheme="minorEastAsia"/>
          <w:sz w:val="24"/>
        </w:rPr>
      </w:pPr>
    </w:p>
    <w:p/>
    <w:p>
      <w:pPr>
        <w:rPr>
          <w:rFonts w:asciiTheme="minorEastAsia" w:hAnsiTheme="minorEastAsia" w:eastAsiaTheme="minorEastAsia"/>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Unicode MS">
    <w:altName w:val="Arial"/>
    <w:panose1 w:val="020B0604020202020204"/>
    <w:charset w:val="80"/>
    <w:family w:val="swiss"/>
    <w:pitch w:val="default"/>
    <w:sig w:usb0="00000000" w:usb1="00000000" w:usb2="0000003F" w:usb3="00000000" w:csb0="003F01FF" w:csb1="00000000"/>
  </w:font>
  <w:font w:name="微软雅黑">
    <w:panose1 w:val="020B0503020204020204"/>
    <w:charset w:val="86"/>
    <w:family w:val="swiss"/>
    <w:pitch w:val="default"/>
    <w:sig w:usb0="80000287" w:usb1="28CF3C52" w:usb2="00000016" w:usb3="00000000" w:csb0="0004001F" w:csb1="00000000"/>
  </w:font>
  <w:font w:name="等线 Light">
    <w:panose1 w:val="02010600030101010101"/>
    <w:charset w:val="86"/>
    <w:family w:val="auto"/>
    <w:pitch w:val="default"/>
    <w:sig w:usb0="A00002BF" w:usb1="38CF7CFA" w:usb2="00000016" w:usb3="00000000" w:csb0="0004000F" w:csb1="00000000"/>
  </w:font>
  <w:font w:name="仿宋_GB2312">
    <w:altName w:val="微软雅黑"/>
    <w:panose1 w:val="00000000000000000000"/>
    <w:charset w:val="86"/>
    <w:family w:val="modern"/>
    <w:pitch w:val="default"/>
    <w:sig w:usb0="00000000" w:usb1="00000000" w:usb2="00000010" w:usb3="00000000" w:csb0="00040000" w:csb1="00000000"/>
  </w:font>
  <w:font w:name="仿宋">
    <w:altName w:val="微软雅黑"/>
    <w:panose1 w:val="00000000000000000000"/>
    <w:charset w:val="86"/>
    <w:family w:val="auto"/>
    <w:pitch w:val="default"/>
    <w:sig w:usb0="00000000" w:usb1="00000000" w:usb2="00000016" w:usb3="00000000" w:csb0="00040001" w:csb1="00000000"/>
  </w:font>
  <w:font w:name="Malgun Gothic Semilight">
    <w:panose1 w:val="020B0502040204020203"/>
    <w:charset w:val="86"/>
    <w:family w:val="auto"/>
    <w:pitch w:val="default"/>
    <w:sig w:usb0="900002AF" w:usb1="01D77CFB" w:usb2="00000012" w:usb3="00000000" w:csb0="203E01BD" w:csb1="D7FF0000"/>
  </w:font>
  <w:font w:name="Arial">
    <w:panose1 w:val="020B0604020202020204"/>
    <w:charset w:val="00"/>
    <w:family w:val="auto"/>
    <w:pitch w:val="default"/>
    <w:sig w:usb0="E0002EFF" w:usb1="C0007843" w:usb2="00000009" w:usb3="00000000" w:csb0="400001FF" w:csb1="FFFF0000"/>
  </w:font>
  <w:font w:name="Arial">
    <w:panose1 w:val="020B0604020202020204"/>
    <w:charset w:val="80"/>
    <w:family w:val="swiss"/>
    <w:pitch w:val="default"/>
    <w:sig w:usb0="E0002EFF" w:usb1="C0007843"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A"/>
    <w:multiLevelType w:val="singleLevel"/>
    <w:tmpl w:val="0000000A"/>
    <w:lvl w:ilvl="0" w:tentative="0">
      <w:start w:val="1"/>
      <w:numFmt w:val="bullet"/>
      <w:lvlText w:val=""/>
      <w:lvlJc w:val="left"/>
      <w:pPr>
        <w:tabs>
          <w:tab w:val="left" w:pos="1412"/>
        </w:tabs>
        <w:ind w:left="1412" w:hanging="420"/>
      </w:pPr>
      <w:rPr>
        <w:rFonts w:hint="default" w:ascii="Wingdings" w:hAnsi="Wingdings"/>
      </w:rPr>
    </w:lvl>
  </w:abstractNum>
  <w:abstractNum w:abstractNumId="1">
    <w:nsid w:val="0000000B"/>
    <w:multiLevelType w:val="singleLevel"/>
    <w:tmpl w:val="0000000B"/>
    <w:lvl w:ilvl="0" w:tentative="0">
      <w:start w:val="3"/>
      <w:numFmt w:val="decimal"/>
      <w:suff w:val="space"/>
      <w:lvlText w:val="(%1)"/>
      <w:lvlJc w:val="left"/>
    </w:lvl>
  </w:abstractNum>
  <w:abstractNum w:abstractNumId="2">
    <w:nsid w:val="0000000D"/>
    <w:multiLevelType w:val="singleLevel"/>
    <w:tmpl w:val="0000000D"/>
    <w:lvl w:ilvl="0" w:tentative="0">
      <w:start w:val="2"/>
      <w:numFmt w:val="decimal"/>
      <w:suff w:val="nothing"/>
      <w:lvlText w:val="%1."/>
      <w:lvlJc w:val="left"/>
    </w:lvl>
  </w:abstractNum>
  <w:abstractNum w:abstractNumId="3">
    <w:nsid w:val="00000010"/>
    <w:multiLevelType w:val="multilevel"/>
    <w:tmpl w:val="00000010"/>
    <w:lvl w:ilvl="0" w:tentative="0">
      <w:start w:val="1"/>
      <w:numFmt w:val="japaneseCounting"/>
      <w:lvlText w:val="%1、"/>
      <w:lvlJc w:val="left"/>
      <w:pPr>
        <w:tabs>
          <w:tab w:val="left" w:pos="4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00000011"/>
    <w:multiLevelType w:val="multilevel"/>
    <w:tmpl w:val="00000011"/>
    <w:lvl w:ilvl="0" w:tentative="0">
      <w:start w:val="1"/>
      <w:numFmt w:val="bullet"/>
      <w:lvlText w:val=""/>
      <w:lvlJc w:val="left"/>
      <w:pPr>
        <w:tabs>
          <w:tab w:val="left" w:pos="2231"/>
        </w:tabs>
        <w:ind w:left="2231" w:hanging="420"/>
      </w:pPr>
      <w:rPr>
        <w:rFonts w:hint="default" w:ascii="Wingdings" w:hAnsi="Wingdings"/>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5">
    <w:nsid w:val="00000012"/>
    <w:multiLevelType w:val="multilevel"/>
    <w:tmpl w:val="00000012"/>
    <w:lvl w:ilvl="0" w:tentative="0">
      <w:start w:val="1"/>
      <w:numFmt w:val="decimal"/>
      <w:lvlText w:val="(%1)"/>
      <w:lvlJc w:val="left"/>
      <w:pPr>
        <w:tabs>
          <w:tab w:val="left" w:pos="1280"/>
        </w:tabs>
        <w:ind w:left="1280" w:hanging="720"/>
      </w:pPr>
      <w:rPr>
        <w:rFonts w:hint="eastAsia"/>
      </w:rPr>
    </w:lvl>
    <w:lvl w:ilvl="1" w:tentative="0">
      <w:start w:val="1"/>
      <w:numFmt w:val="lowerLetter"/>
      <w:lvlText w:val="%2)"/>
      <w:lvlJc w:val="left"/>
      <w:pPr>
        <w:tabs>
          <w:tab w:val="left" w:pos="1400"/>
        </w:tabs>
        <w:ind w:left="1400" w:hanging="420"/>
      </w:pPr>
    </w:lvl>
    <w:lvl w:ilvl="2" w:tentative="0">
      <w:start w:val="1"/>
      <w:numFmt w:val="lowerRoman"/>
      <w:lvlText w:val="%3."/>
      <w:lvlJc w:val="right"/>
      <w:pPr>
        <w:tabs>
          <w:tab w:val="left" w:pos="1820"/>
        </w:tabs>
        <w:ind w:left="1820" w:hanging="420"/>
      </w:pPr>
    </w:lvl>
    <w:lvl w:ilvl="3" w:tentative="0">
      <w:start w:val="4"/>
      <w:numFmt w:val="decimal"/>
      <w:lvlText w:val="%4、"/>
      <w:lvlJc w:val="left"/>
      <w:pPr>
        <w:tabs>
          <w:tab w:val="left" w:pos="2540"/>
        </w:tabs>
        <w:ind w:left="2540" w:hanging="720"/>
      </w:pPr>
      <w:rPr>
        <w:rFonts w:hint="eastAsia"/>
        <w:b w:val="0"/>
        <w:sz w:val="28"/>
      </w:rPr>
    </w:lvl>
    <w:lvl w:ilvl="4" w:tentative="0">
      <w:start w:val="1"/>
      <w:numFmt w:val="lowerLetter"/>
      <w:lvlText w:val="%5)"/>
      <w:lvlJc w:val="left"/>
      <w:pPr>
        <w:tabs>
          <w:tab w:val="left" w:pos="2660"/>
        </w:tabs>
        <w:ind w:left="2660" w:hanging="420"/>
      </w:pPr>
    </w:lvl>
    <w:lvl w:ilvl="5" w:tentative="0">
      <w:start w:val="1"/>
      <w:numFmt w:val="lowerRoman"/>
      <w:lvlText w:val="%6."/>
      <w:lvlJc w:val="right"/>
      <w:pPr>
        <w:tabs>
          <w:tab w:val="left" w:pos="3080"/>
        </w:tabs>
        <w:ind w:left="3080" w:hanging="420"/>
      </w:pPr>
    </w:lvl>
    <w:lvl w:ilvl="6" w:tentative="0">
      <w:start w:val="1"/>
      <w:numFmt w:val="decimal"/>
      <w:lvlText w:val="%7."/>
      <w:lvlJc w:val="left"/>
      <w:pPr>
        <w:tabs>
          <w:tab w:val="left" w:pos="3500"/>
        </w:tabs>
        <w:ind w:left="3500" w:hanging="420"/>
      </w:pPr>
    </w:lvl>
    <w:lvl w:ilvl="7" w:tentative="0">
      <w:start w:val="1"/>
      <w:numFmt w:val="lowerLetter"/>
      <w:lvlText w:val="%8)"/>
      <w:lvlJc w:val="left"/>
      <w:pPr>
        <w:tabs>
          <w:tab w:val="left" w:pos="3920"/>
        </w:tabs>
        <w:ind w:left="3920" w:hanging="420"/>
      </w:pPr>
    </w:lvl>
    <w:lvl w:ilvl="8" w:tentative="0">
      <w:start w:val="1"/>
      <w:numFmt w:val="lowerRoman"/>
      <w:lvlText w:val="%9."/>
      <w:lvlJc w:val="right"/>
      <w:pPr>
        <w:tabs>
          <w:tab w:val="left" w:pos="4340"/>
        </w:tabs>
        <w:ind w:left="4340" w:hanging="420"/>
      </w:pPr>
    </w:lvl>
  </w:abstractNum>
  <w:abstractNum w:abstractNumId="6">
    <w:nsid w:val="00000016"/>
    <w:multiLevelType w:val="singleLevel"/>
    <w:tmpl w:val="00000016"/>
    <w:lvl w:ilvl="0" w:tentative="0">
      <w:start w:val="3"/>
      <w:numFmt w:val="decimal"/>
      <w:suff w:val="nothing"/>
      <w:lvlText w:val="%1、"/>
      <w:lvlJc w:val="left"/>
    </w:lvl>
  </w:abstractNum>
  <w:abstractNum w:abstractNumId="7">
    <w:nsid w:val="06837FB7"/>
    <w:multiLevelType w:val="multilevel"/>
    <w:tmpl w:val="06837FB7"/>
    <w:lvl w:ilvl="0" w:tentative="0">
      <w:start w:val="1"/>
      <w:numFmt w:val="decimal"/>
      <w:lvlText w:val="%1."/>
      <w:lvlJc w:val="left"/>
      <w:pPr>
        <w:ind w:left="106" w:hanging="241"/>
      </w:pPr>
      <w:rPr>
        <w:rFonts w:hint="default" w:ascii="宋体" w:hAnsi="宋体" w:eastAsia="宋体" w:cs="宋体"/>
        <w:w w:val="100"/>
        <w:sz w:val="22"/>
        <w:szCs w:val="22"/>
        <w:lang w:val="zh-CN" w:eastAsia="zh-CN" w:bidi="zh-CN"/>
      </w:rPr>
    </w:lvl>
    <w:lvl w:ilvl="1" w:tentative="0">
      <w:start w:val="0"/>
      <w:numFmt w:val="bullet"/>
      <w:lvlText w:val="•"/>
      <w:lvlJc w:val="left"/>
      <w:pPr>
        <w:ind w:left="306" w:hanging="241"/>
      </w:pPr>
      <w:rPr>
        <w:rFonts w:hint="default"/>
        <w:lang w:val="zh-CN" w:eastAsia="zh-CN" w:bidi="zh-CN"/>
      </w:rPr>
    </w:lvl>
    <w:lvl w:ilvl="2" w:tentative="0">
      <w:start w:val="0"/>
      <w:numFmt w:val="bullet"/>
      <w:lvlText w:val="•"/>
      <w:lvlJc w:val="left"/>
      <w:pPr>
        <w:ind w:left="513" w:hanging="241"/>
      </w:pPr>
      <w:rPr>
        <w:rFonts w:hint="default"/>
        <w:lang w:val="zh-CN" w:eastAsia="zh-CN" w:bidi="zh-CN"/>
      </w:rPr>
    </w:lvl>
    <w:lvl w:ilvl="3" w:tentative="0">
      <w:start w:val="0"/>
      <w:numFmt w:val="bullet"/>
      <w:lvlText w:val="•"/>
      <w:lvlJc w:val="left"/>
      <w:pPr>
        <w:ind w:left="719" w:hanging="241"/>
      </w:pPr>
      <w:rPr>
        <w:rFonts w:hint="default"/>
        <w:lang w:val="zh-CN" w:eastAsia="zh-CN" w:bidi="zh-CN"/>
      </w:rPr>
    </w:lvl>
    <w:lvl w:ilvl="4" w:tentative="0">
      <w:start w:val="0"/>
      <w:numFmt w:val="bullet"/>
      <w:lvlText w:val="•"/>
      <w:lvlJc w:val="left"/>
      <w:pPr>
        <w:ind w:left="926" w:hanging="241"/>
      </w:pPr>
      <w:rPr>
        <w:rFonts w:hint="default"/>
        <w:lang w:val="zh-CN" w:eastAsia="zh-CN" w:bidi="zh-CN"/>
      </w:rPr>
    </w:lvl>
    <w:lvl w:ilvl="5" w:tentative="0">
      <w:start w:val="0"/>
      <w:numFmt w:val="bullet"/>
      <w:lvlText w:val="•"/>
      <w:lvlJc w:val="left"/>
      <w:pPr>
        <w:ind w:left="1132" w:hanging="241"/>
      </w:pPr>
      <w:rPr>
        <w:rFonts w:hint="default"/>
        <w:lang w:val="zh-CN" w:eastAsia="zh-CN" w:bidi="zh-CN"/>
      </w:rPr>
    </w:lvl>
    <w:lvl w:ilvl="6" w:tentative="0">
      <w:start w:val="0"/>
      <w:numFmt w:val="bullet"/>
      <w:lvlText w:val="•"/>
      <w:lvlJc w:val="left"/>
      <w:pPr>
        <w:ind w:left="1339" w:hanging="241"/>
      </w:pPr>
      <w:rPr>
        <w:rFonts w:hint="default"/>
        <w:lang w:val="zh-CN" w:eastAsia="zh-CN" w:bidi="zh-CN"/>
      </w:rPr>
    </w:lvl>
    <w:lvl w:ilvl="7" w:tentative="0">
      <w:start w:val="0"/>
      <w:numFmt w:val="bullet"/>
      <w:lvlText w:val="•"/>
      <w:lvlJc w:val="left"/>
      <w:pPr>
        <w:ind w:left="1545" w:hanging="241"/>
      </w:pPr>
      <w:rPr>
        <w:rFonts w:hint="default"/>
        <w:lang w:val="zh-CN" w:eastAsia="zh-CN" w:bidi="zh-CN"/>
      </w:rPr>
    </w:lvl>
    <w:lvl w:ilvl="8" w:tentative="0">
      <w:start w:val="0"/>
      <w:numFmt w:val="bullet"/>
      <w:lvlText w:val="•"/>
      <w:lvlJc w:val="left"/>
      <w:pPr>
        <w:ind w:left="1752" w:hanging="241"/>
      </w:pPr>
      <w:rPr>
        <w:rFonts w:hint="default"/>
        <w:lang w:val="zh-CN" w:eastAsia="zh-CN" w:bidi="zh-CN"/>
      </w:rPr>
    </w:lvl>
  </w:abstractNum>
  <w:abstractNum w:abstractNumId="8">
    <w:nsid w:val="07CC545E"/>
    <w:multiLevelType w:val="multilevel"/>
    <w:tmpl w:val="07CC545E"/>
    <w:lvl w:ilvl="0" w:tentative="0">
      <w:start w:val="1"/>
      <w:numFmt w:val="bullet"/>
      <w:lvlText w:val=""/>
      <w:lvlJc w:val="left"/>
      <w:pPr>
        <w:ind w:left="1620" w:hanging="420"/>
      </w:pPr>
      <w:rPr>
        <w:rFonts w:hint="default" w:ascii="Wingdings" w:hAnsi="Wingdings"/>
      </w:rPr>
    </w:lvl>
    <w:lvl w:ilvl="1" w:tentative="0">
      <w:start w:val="1"/>
      <w:numFmt w:val="bullet"/>
      <w:lvlText w:val=""/>
      <w:lvlJc w:val="left"/>
      <w:pPr>
        <w:ind w:left="2040" w:hanging="420"/>
      </w:pPr>
      <w:rPr>
        <w:rFonts w:hint="default" w:ascii="Wingdings" w:hAnsi="Wingdings"/>
      </w:rPr>
    </w:lvl>
    <w:lvl w:ilvl="2" w:tentative="0">
      <w:start w:val="1"/>
      <w:numFmt w:val="bullet"/>
      <w:lvlText w:val=""/>
      <w:lvlJc w:val="left"/>
      <w:pPr>
        <w:ind w:left="2460" w:hanging="420"/>
      </w:pPr>
      <w:rPr>
        <w:rFonts w:hint="default" w:ascii="Wingdings" w:hAnsi="Wingdings"/>
      </w:rPr>
    </w:lvl>
    <w:lvl w:ilvl="3" w:tentative="0">
      <w:start w:val="1"/>
      <w:numFmt w:val="bullet"/>
      <w:lvlText w:val=""/>
      <w:lvlJc w:val="left"/>
      <w:pPr>
        <w:ind w:left="2880" w:hanging="420"/>
      </w:pPr>
      <w:rPr>
        <w:rFonts w:hint="default" w:ascii="Wingdings" w:hAnsi="Wingdings"/>
      </w:rPr>
    </w:lvl>
    <w:lvl w:ilvl="4" w:tentative="0">
      <w:start w:val="1"/>
      <w:numFmt w:val="bullet"/>
      <w:lvlText w:val=""/>
      <w:lvlJc w:val="left"/>
      <w:pPr>
        <w:ind w:left="3300" w:hanging="420"/>
      </w:pPr>
      <w:rPr>
        <w:rFonts w:hint="default" w:ascii="Wingdings" w:hAnsi="Wingdings"/>
      </w:rPr>
    </w:lvl>
    <w:lvl w:ilvl="5" w:tentative="0">
      <w:start w:val="1"/>
      <w:numFmt w:val="bullet"/>
      <w:lvlText w:val=""/>
      <w:lvlJc w:val="left"/>
      <w:pPr>
        <w:ind w:left="3720" w:hanging="420"/>
      </w:pPr>
      <w:rPr>
        <w:rFonts w:hint="default" w:ascii="Wingdings" w:hAnsi="Wingdings"/>
      </w:rPr>
    </w:lvl>
    <w:lvl w:ilvl="6" w:tentative="0">
      <w:start w:val="1"/>
      <w:numFmt w:val="bullet"/>
      <w:lvlText w:val=""/>
      <w:lvlJc w:val="left"/>
      <w:pPr>
        <w:ind w:left="4140" w:hanging="420"/>
      </w:pPr>
      <w:rPr>
        <w:rFonts w:hint="default" w:ascii="Wingdings" w:hAnsi="Wingdings"/>
      </w:rPr>
    </w:lvl>
    <w:lvl w:ilvl="7" w:tentative="0">
      <w:start w:val="1"/>
      <w:numFmt w:val="bullet"/>
      <w:lvlText w:val=""/>
      <w:lvlJc w:val="left"/>
      <w:pPr>
        <w:ind w:left="4560" w:hanging="420"/>
      </w:pPr>
      <w:rPr>
        <w:rFonts w:hint="default" w:ascii="Wingdings" w:hAnsi="Wingdings"/>
      </w:rPr>
    </w:lvl>
    <w:lvl w:ilvl="8" w:tentative="0">
      <w:start w:val="1"/>
      <w:numFmt w:val="bullet"/>
      <w:lvlText w:val=""/>
      <w:lvlJc w:val="left"/>
      <w:pPr>
        <w:ind w:left="4980" w:hanging="420"/>
      </w:pPr>
      <w:rPr>
        <w:rFonts w:hint="default" w:ascii="Wingdings" w:hAnsi="Wingdings"/>
      </w:rPr>
    </w:lvl>
  </w:abstractNum>
  <w:abstractNum w:abstractNumId="9">
    <w:nsid w:val="0E9A4B6E"/>
    <w:multiLevelType w:val="singleLevel"/>
    <w:tmpl w:val="0E9A4B6E"/>
    <w:lvl w:ilvl="0" w:tentative="0">
      <w:start w:val="1"/>
      <w:numFmt w:val="bullet"/>
      <w:lvlText w:val=""/>
      <w:lvlJc w:val="left"/>
      <w:pPr>
        <w:tabs>
          <w:tab w:val="left" w:pos="1412"/>
        </w:tabs>
        <w:ind w:left="1412" w:hanging="420"/>
      </w:pPr>
      <w:rPr>
        <w:rFonts w:hint="default" w:ascii="Wingdings" w:hAnsi="Wingdings"/>
      </w:rPr>
    </w:lvl>
  </w:abstractNum>
  <w:abstractNum w:abstractNumId="10">
    <w:nsid w:val="36FE65D1"/>
    <w:multiLevelType w:val="multilevel"/>
    <w:tmpl w:val="36FE65D1"/>
    <w:lvl w:ilvl="0" w:tentative="0">
      <w:start w:val="1"/>
      <w:numFmt w:val="decimal"/>
      <w:lvlText w:val="（%1）"/>
      <w:lvlJc w:val="left"/>
      <w:pPr>
        <w:ind w:left="708" w:hanging="601"/>
      </w:pPr>
      <w:rPr>
        <w:rFonts w:hint="default" w:ascii="Arial Unicode MS" w:hAnsi="Arial Unicode MS" w:eastAsia="Arial Unicode MS" w:cs="Arial Unicode MS"/>
        <w:w w:val="100"/>
        <w:sz w:val="22"/>
        <w:szCs w:val="22"/>
        <w:lang w:val="zh-CN" w:eastAsia="zh-CN" w:bidi="zh-CN"/>
      </w:rPr>
    </w:lvl>
    <w:lvl w:ilvl="1" w:tentative="0">
      <w:start w:val="0"/>
      <w:numFmt w:val="bullet"/>
      <w:lvlText w:val="•"/>
      <w:lvlJc w:val="left"/>
      <w:pPr>
        <w:ind w:left="1405" w:hanging="601"/>
      </w:pPr>
      <w:rPr>
        <w:rFonts w:hint="default"/>
        <w:lang w:val="zh-CN" w:eastAsia="zh-CN" w:bidi="zh-CN"/>
      </w:rPr>
    </w:lvl>
    <w:lvl w:ilvl="2" w:tentative="0">
      <w:start w:val="0"/>
      <w:numFmt w:val="bullet"/>
      <w:lvlText w:val="•"/>
      <w:lvlJc w:val="left"/>
      <w:pPr>
        <w:ind w:left="2110" w:hanging="601"/>
      </w:pPr>
      <w:rPr>
        <w:rFonts w:hint="default"/>
        <w:lang w:val="zh-CN" w:eastAsia="zh-CN" w:bidi="zh-CN"/>
      </w:rPr>
    </w:lvl>
    <w:lvl w:ilvl="3" w:tentative="0">
      <w:start w:val="0"/>
      <w:numFmt w:val="bullet"/>
      <w:lvlText w:val="•"/>
      <w:lvlJc w:val="left"/>
      <w:pPr>
        <w:ind w:left="2815" w:hanging="601"/>
      </w:pPr>
      <w:rPr>
        <w:rFonts w:hint="default"/>
        <w:lang w:val="zh-CN" w:eastAsia="zh-CN" w:bidi="zh-CN"/>
      </w:rPr>
    </w:lvl>
    <w:lvl w:ilvl="4" w:tentative="0">
      <w:start w:val="0"/>
      <w:numFmt w:val="bullet"/>
      <w:lvlText w:val="•"/>
      <w:lvlJc w:val="left"/>
      <w:pPr>
        <w:ind w:left="3520" w:hanging="601"/>
      </w:pPr>
      <w:rPr>
        <w:rFonts w:hint="default"/>
        <w:lang w:val="zh-CN" w:eastAsia="zh-CN" w:bidi="zh-CN"/>
      </w:rPr>
    </w:lvl>
    <w:lvl w:ilvl="5" w:tentative="0">
      <w:start w:val="0"/>
      <w:numFmt w:val="bullet"/>
      <w:lvlText w:val="•"/>
      <w:lvlJc w:val="left"/>
      <w:pPr>
        <w:ind w:left="4225" w:hanging="601"/>
      </w:pPr>
      <w:rPr>
        <w:rFonts w:hint="default"/>
        <w:lang w:val="zh-CN" w:eastAsia="zh-CN" w:bidi="zh-CN"/>
      </w:rPr>
    </w:lvl>
    <w:lvl w:ilvl="6" w:tentative="0">
      <w:start w:val="0"/>
      <w:numFmt w:val="bullet"/>
      <w:lvlText w:val="•"/>
      <w:lvlJc w:val="left"/>
      <w:pPr>
        <w:ind w:left="4930" w:hanging="601"/>
      </w:pPr>
      <w:rPr>
        <w:rFonts w:hint="default"/>
        <w:lang w:val="zh-CN" w:eastAsia="zh-CN" w:bidi="zh-CN"/>
      </w:rPr>
    </w:lvl>
    <w:lvl w:ilvl="7" w:tentative="0">
      <w:start w:val="0"/>
      <w:numFmt w:val="bullet"/>
      <w:lvlText w:val="•"/>
      <w:lvlJc w:val="left"/>
      <w:pPr>
        <w:ind w:left="5635" w:hanging="601"/>
      </w:pPr>
      <w:rPr>
        <w:rFonts w:hint="default"/>
        <w:lang w:val="zh-CN" w:eastAsia="zh-CN" w:bidi="zh-CN"/>
      </w:rPr>
    </w:lvl>
    <w:lvl w:ilvl="8" w:tentative="0">
      <w:start w:val="0"/>
      <w:numFmt w:val="bullet"/>
      <w:lvlText w:val="•"/>
      <w:lvlJc w:val="left"/>
      <w:pPr>
        <w:ind w:left="6340" w:hanging="601"/>
      </w:pPr>
      <w:rPr>
        <w:rFonts w:hint="default"/>
        <w:lang w:val="zh-CN" w:eastAsia="zh-CN" w:bidi="zh-CN"/>
      </w:rPr>
    </w:lvl>
  </w:abstractNum>
  <w:abstractNum w:abstractNumId="11">
    <w:nsid w:val="3E760534"/>
    <w:multiLevelType w:val="multilevel"/>
    <w:tmpl w:val="3E760534"/>
    <w:lvl w:ilvl="0" w:tentative="0">
      <w:start w:val="3"/>
      <w:numFmt w:val="decimal"/>
      <w:lvlText w:val="%1."/>
      <w:lvlJc w:val="left"/>
      <w:pPr>
        <w:ind w:left="106" w:hanging="241"/>
      </w:pPr>
      <w:rPr>
        <w:rFonts w:hint="default" w:ascii="宋体" w:hAnsi="宋体" w:eastAsia="宋体" w:cs="宋体"/>
        <w:w w:val="100"/>
        <w:sz w:val="22"/>
        <w:szCs w:val="22"/>
        <w:lang w:val="zh-CN" w:eastAsia="zh-CN" w:bidi="zh-CN"/>
      </w:rPr>
    </w:lvl>
    <w:lvl w:ilvl="1" w:tentative="0">
      <w:start w:val="0"/>
      <w:numFmt w:val="bullet"/>
      <w:lvlText w:val="•"/>
      <w:lvlJc w:val="left"/>
      <w:pPr>
        <w:ind w:left="306" w:hanging="241"/>
      </w:pPr>
      <w:rPr>
        <w:rFonts w:hint="default"/>
        <w:lang w:val="zh-CN" w:eastAsia="zh-CN" w:bidi="zh-CN"/>
      </w:rPr>
    </w:lvl>
    <w:lvl w:ilvl="2" w:tentative="0">
      <w:start w:val="0"/>
      <w:numFmt w:val="bullet"/>
      <w:lvlText w:val="•"/>
      <w:lvlJc w:val="left"/>
      <w:pPr>
        <w:ind w:left="513" w:hanging="241"/>
      </w:pPr>
      <w:rPr>
        <w:rFonts w:hint="default"/>
        <w:lang w:val="zh-CN" w:eastAsia="zh-CN" w:bidi="zh-CN"/>
      </w:rPr>
    </w:lvl>
    <w:lvl w:ilvl="3" w:tentative="0">
      <w:start w:val="0"/>
      <w:numFmt w:val="bullet"/>
      <w:lvlText w:val="•"/>
      <w:lvlJc w:val="left"/>
      <w:pPr>
        <w:ind w:left="719" w:hanging="241"/>
      </w:pPr>
      <w:rPr>
        <w:rFonts w:hint="default"/>
        <w:lang w:val="zh-CN" w:eastAsia="zh-CN" w:bidi="zh-CN"/>
      </w:rPr>
    </w:lvl>
    <w:lvl w:ilvl="4" w:tentative="0">
      <w:start w:val="0"/>
      <w:numFmt w:val="bullet"/>
      <w:lvlText w:val="•"/>
      <w:lvlJc w:val="left"/>
      <w:pPr>
        <w:ind w:left="926" w:hanging="241"/>
      </w:pPr>
      <w:rPr>
        <w:rFonts w:hint="default"/>
        <w:lang w:val="zh-CN" w:eastAsia="zh-CN" w:bidi="zh-CN"/>
      </w:rPr>
    </w:lvl>
    <w:lvl w:ilvl="5" w:tentative="0">
      <w:start w:val="0"/>
      <w:numFmt w:val="bullet"/>
      <w:lvlText w:val="•"/>
      <w:lvlJc w:val="left"/>
      <w:pPr>
        <w:ind w:left="1132" w:hanging="241"/>
      </w:pPr>
      <w:rPr>
        <w:rFonts w:hint="default"/>
        <w:lang w:val="zh-CN" w:eastAsia="zh-CN" w:bidi="zh-CN"/>
      </w:rPr>
    </w:lvl>
    <w:lvl w:ilvl="6" w:tentative="0">
      <w:start w:val="0"/>
      <w:numFmt w:val="bullet"/>
      <w:lvlText w:val="•"/>
      <w:lvlJc w:val="left"/>
      <w:pPr>
        <w:ind w:left="1339" w:hanging="241"/>
      </w:pPr>
      <w:rPr>
        <w:rFonts w:hint="default"/>
        <w:lang w:val="zh-CN" w:eastAsia="zh-CN" w:bidi="zh-CN"/>
      </w:rPr>
    </w:lvl>
    <w:lvl w:ilvl="7" w:tentative="0">
      <w:start w:val="0"/>
      <w:numFmt w:val="bullet"/>
      <w:lvlText w:val="•"/>
      <w:lvlJc w:val="left"/>
      <w:pPr>
        <w:ind w:left="1545" w:hanging="241"/>
      </w:pPr>
      <w:rPr>
        <w:rFonts w:hint="default"/>
        <w:lang w:val="zh-CN" w:eastAsia="zh-CN" w:bidi="zh-CN"/>
      </w:rPr>
    </w:lvl>
    <w:lvl w:ilvl="8" w:tentative="0">
      <w:start w:val="0"/>
      <w:numFmt w:val="bullet"/>
      <w:lvlText w:val="•"/>
      <w:lvlJc w:val="left"/>
      <w:pPr>
        <w:ind w:left="1752" w:hanging="241"/>
      </w:pPr>
      <w:rPr>
        <w:rFonts w:hint="default"/>
        <w:lang w:val="zh-CN" w:eastAsia="zh-CN" w:bidi="zh-CN"/>
      </w:rPr>
    </w:lvl>
  </w:abstractNum>
  <w:abstractNum w:abstractNumId="12">
    <w:nsid w:val="52195C8E"/>
    <w:multiLevelType w:val="multilevel"/>
    <w:tmpl w:val="52195C8E"/>
    <w:lvl w:ilvl="0" w:tentative="0">
      <w:start w:val="1"/>
      <w:numFmt w:val="decimal"/>
      <w:lvlText w:val="%1."/>
      <w:lvlJc w:val="left"/>
      <w:pPr>
        <w:ind w:left="106" w:hanging="241"/>
      </w:pPr>
      <w:rPr>
        <w:rFonts w:hint="default" w:ascii="宋体" w:hAnsi="宋体" w:eastAsia="宋体" w:cs="宋体"/>
        <w:w w:val="100"/>
        <w:sz w:val="22"/>
        <w:szCs w:val="22"/>
        <w:lang w:val="zh-CN" w:eastAsia="zh-CN" w:bidi="zh-CN"/>
      </w:rPr>
    </w:lvl>
    <w:lvl w:ilvl="1" w:tentative="0">
      <w:start w:val="0"/>
      <w:numFmt w:val="bullet"/>
      <w:lvlText w:val="•"/>
      <w:lvlJc w:val="left"/>
      <w:pPr>
        <w:ind w:left="306" w:hanging="241"/>
      </w:pPr>
      <w:rPr>
        <w:rFonts w:hint="default"/>
        <w:lang w:val="zh-CN" w:eastAsia="zh-CN" w:bidi="zh-CN"/>
      </w:rPr>
    </w:lvl>
    <w:lvl w:ilvl="2" w:tentative="0">
      <w:start w:val="0"/>
      <w:numFmt w:val="bullet"/>
      <w:lvlText w:val="•"/>
      <w:lvlJc w:val="left"/>
      <w:pPr>
        <w:ind w:left="513" w:hanging="241"/>
      </w:pPr>
      <w:rPr>
        <w:rFonts w:hint="default"/>
        <w:lang w:val="zh-CN" w:eastAsia="zh-CN" w:bidi="zh-CN"/>
      </w:rPr>
    </w:lvl>
    <w:lvl w:ilvl="3" w:tentative="0">
      <w:start w:val="0"/>
      <w:numFmt w:val="bullet"/>
      <w:lvlText w:val="•"/>
      <w:lvlJc w:val="left"/>
      <w:pPr>
        <w:ind w:left="719" w:hanging="241"/>
      </w:pPr>
      <w:rPr>
        <w:rFonts w:hint="default"/>
        <w:lang w:val="zh-CN" w:eastAsia="zh-CN" w:bidi="zh-CN"/>
      </w:rPr>
    </w:lvl>
    <w:lvl w:ilvl="4" w:tentative="0">
      <w:start w:val="0"/>
      <w:numFmt w:val="bullet"/>
      <w:lvlText w:val="•"/>
      <w:lvlJc w:val="left"/>
      <w:pPr>
        <w:ind w:left="926" w:hanging="241"/>
      </w:pPr>
      <w:rPr>
        <w:rFonts w:hint="default"/>
        <w:lang w:val="zh-CN" w:eastAsia="zh-CN" w:bidi="zh-CN"/>
      </w:rPr>
    </w:lvl>
    <w:lvl w:ilvl="5" w:tentative="0">
      <w:start w:val="0"/>
      <w:numFmt w:val="bullet"/>
      <w:lvlText w:val="•"/>
      <w:lvlJc w:val="left"/>
      <w:pPr>
        <w:ind w:left="1132" w:hanging="241"/>
      </w:pPr>
      <w:rPr>
        <w:rFonts w:hint="default"/>
        <w:lang w:val="zh-CN" w:eastAsia="zh-CN" w:bidi="zh-CN"/>
      </w:rPr>
    </w:lvl>
    <w:lvl w:ilvl="6" w:tentative="0">
      <w:start w:val="0"/>
      <w:numFmt w:val="bullet"/>
      <w:lvlText w:val="•"/>
      <w:lvlJc w:val="left"/>
      <w:pPr>
        <w:ind w:left="1339" w:hanging="241"/>
      </w:pPr>
      <w:rPr>
        <w:rFonts w:hint="default"/>
        <w:lang w:val="zh-CN" w:eastAsia="zh-CN" w:bidi="zh-CN"/>
      </w:rPr>
    </w:lvl>
    <w:lvl w:ilvl="7" w:tentative="0">
      <w:start w:val="0"/>
      <w:numFmt w:val="bullet"/>
      <w:lvlText w:val="•"/>
      <w:lvlJc w:val="left"/>
      <w:pPr>
        <w:ind w:left="1545" w:hanging="241"/>
      </w:pPr>
      <w:rPr>
        <w:rFonts w:hint="default"/>
        <w:lang w:val="zh-CN" w:eastAsia="zh-CN" w:bidi="zh-CN"/>
      </w:rPr>
    </w:lvl>
    <w:lvl w:ilvl="8" w:tentative="0">
      <w:start w:val="0"/>
      <w:numFmt w:val="bullet"/>
      <w:lvlText w:val="•"/>
      <w:lvlJc w:val="left"/>
      <w:pPr>
        <w:ind w:left="1752" w:hanging="241"/>
      </w:pPr>
      <w:rPr>
        <w:rFonts w:hint="default"/>
        <w:lang w:val="zh-CN" w:eastAsia="zh-CN" w:bidi="zh-CN"/>
      </w:rPr>
    </w:lvl>
  </w:abstractNum>
  <w:abstractNum w:abstractNumId="13">
    <w:nsid w:val="5FC26313"/>
    <w:multiLevelType w:val="multilevel"/>
    <w:tmpl w:val="5FC26313"/>
    <w:lvl w:ilvl="0" w:tentative="0">
      <w:start w:val="1"/>
      <w:numFmt w:val="decimal"/>
      <w:lvlText w:val="%1."/>
      <w:lvlJc w:val="left"/>
      <w:pPr>
        <w:ind w:left="106" w:hanging="241"/>
      </w:pPr>
      <w:rPr>
        <w:rFonts w:hint="default" w:ascii="宋体" w:hAnsi="宋体" w:eastAsia="宋体" w:cs="宋体"/>
        <w:w w:val="100"/>
        <w:sz w:val="22"/>
        <w:szCs w:val="22"/>
        <w:lang w:val="zh-CN" w:eastAsia="zh-CN" w:bidi="zh-CN"/>
      </w:rPr>
    </w:lvl>
    <w:lvl w:ilvl="1" w:tentative="0">
      <w:start w:val="0"/>
      <w:numFmt w:val="bullet"/>
      <w:lvlText w:val="•"/>
      <w:lvlJc w:val="left"/>
      <w:pPr>
        <w:ind w:left="306" w:hanging="241"/>
      </w:pPr>
      <w:rPr>
        <w:rFonts w:hint="default"/>
        <w:lang w:val="zh-CN" w:eastAsia="zh-CN" w:bidi="zh-CN"/>
      </w:rPr>
    </w:lvl>
    <w:lvl w:ilvl="2" w:tentative="0">
      <w:start w:val="0"/>
      <w:numFmt w:val="bullet"/>
      <w:lvlText w:val="•"/>
      <w:lvlJc w:val="left"/>
      <w:pPr>
        <w:ind w:left="513" w:hanging="241"/>
      </w:pPr>
      <w:rPr>
        <w:rFonts w:hint="default"/>
        <w:lang w:val="zh-CN" w:eastAsia="zh-CN" w:bidi="zh-CN"/>
      </w:rPr>
    </w:lvl>
    <w:lvl w:ilvl="3" w:tentative="0">
      <w:start w:val="0"/>
      <w:numFmt w:val="bullet"/>
      <w:lvlText w:val="•"/>
      <w:lvlJc w:val="left"/>
      <w:pPr>
        <w:ind w:left="719" w:hanging="241"/>
      </w:pPr>
      <w:rPr>
        <w:rFonts w:hint="default"/>
        <w:lang w:val="zh-CN" w:eastAsia="zh-CN" w:bidi="zh-CN"/>
      </w:rPr>
    </w:lvl>
    <w:lvl w:ilvl="4" w:tentative="0">
      <w:start w:val="0"/>
      <w:numFmt w:val="bullet"/>
      <w:lvlText w:val="•"/>
      <w:lvlJc w:val="left"/>
      <w:pPr>
        <w:ind w:left="926" w:hanging="241"/>
      </w:pPr>
      <w:rPr>
        <w:rFonts w:hint="default"/>
        <w:lang w:val="zh-CN" w:eastAsia="zh-CN" w:bidi="zh-CN"/>
      </w:rPr>
    </w:lvl>
    <w:lvl w:ilvl="5" w:tentative="0">
      <w:start w:val="0"/>
      <w:numFmt w:val="bullet"/>
      <w:lvlText w:val="•"/>
      <w:lvlJc w:val="left"/>
      <w:pPr>
        <w:ind w:left="1132" w:hanging="241"/>
      </w:pPr>
      <w:rPr>
        <w:rFonts w:hint="default"/>
        <w:lang w:val="zh-CN" w:eastAsia="zh-CN" w:bidi="zh-CN"/>
      </w:rPr>
    </w:lvl>
    <w:lvl w:ilvl="6" w:tentative="0">
      <w:start w:val="0"/>
      <w:numFmt w:val="bullet"/>
      <w:lvlText w:val="•"/>
      <w:lvlJc w:val="left"/>
      <w:pPr>
        <w:ind w:left="1339" w:hanging="241"/>
      </w:pPr>
      <w:rPr>
        <w:rFonts w:hint="default"/>
        <w:lang w:val="zh-CN" w:eastAsia="zh-CN" w:bidi="zh-CN"/>
      </w:rPr>
    </w:lvl>
    <w:lvl w:ilvl="7" w:tentative="0">
      <w:start w:val="0"/>
      <w:numFmt w:val="bullet"/>
      <w:lvlText w:val="•"/>
      <w:lvlJc w:val="left"/>
      <w:pPr>
        <w:ind w:left="1545" w:hanging="241"/>
      </w:pPr>
      <w:rPr>
        <w:rFonts w:hint="default"/>
        <w:lang w:val="zh-CN" w:eastAsia="zh-CN" w:bidi="zh-CN"/>
      </w:rPr>
    </w:lvl>
    <w:lvl w:ilvl="8" w:tentative="0">
      <w:start w:val="0"/>
      <w:numFmt w:val="bullet"/>
      <w:lvlText w:val="•"/>
      <w:lvlJc w:val="left"/>
      <w:pPr>
        <w:ind w:left="1752" w:hanging="241"/>
      </w:pPr>
      <w:rPr>
        <w:rFonts w:hint="default"/>
        <w:lang w:val="zh-CN" w:eastAsia="zh-CN" w:bidi="zh-CN"/>
      </w:rPr>
    </w:lvl>
  </w:abstractNum>
  <w:abstractNum w:abstractNumId="14">
    <w:nsid w:val="7D9A3E51"/>
    <w:multiLevelType w:val="singleLevel"/>
    <w:tmpl w:val="7D9A3E51"/>
    <w:lvl w:ilvl="0" w:tentative="0">
      <w:start w:val="1"/>
      <w:numFmt w:val="bullet"/>
      <w:lvlText w:val=""/>
      <w:lvlJc w:val="left"/>
      <w:pPr>
        <w:tabs>
          <w:tab w:val="left" w:pos="1412"/>
        </w:tabs>
        <w:ind w:left="1412" w:hanging="420"/>
      </w:pPr>
      <w:rPr>
        <w:rFonts w:hint="default" w:ascii="Wingdings" w:hAnsi="Wingdings"/>
      </w:rPr>
    </w:lvl>
  </w:abstractNum>
  <w:num w:numId="1">
    <w:abstractNumId w:val="12"/>
  </w:num>
  <w:num w:numId="2">
    <w:abstractNumId w:val="13"/>
  </w:num>
  <w:num w:numId="3">
    <w:abstractNumId w:val="11"/>
  </w:num>
  <w:num w:numId="4">
    <w:abstractNumId w:val="7"/>
  </w:num>
  <w:num w:numId="5">
    <w:abstractNumId w:val="10"/>
  </w:num>
  <w:num w:numId="6">
    <w:abstractNumId w:val="3"/>
  </w:num>
  <w:num w:numId="7">
    <w:abstractNumId w:val="5"/>
  </w:num>
  <w:num w:numId="8">
    <w:abstractNumId w:val="4"/>
  </w:num>
  <w:num w:numId="9">
    <w:abstractNumId w:val="0"/>
  </w:num>
  <w:num w:numId="10">
    <w:abstractNumId w:val="1"/>
  </w:num>
  <w:num w:numId="11">
    <w:abstractNumId w:val="2"/>
  </w:num>
  <w:num w:numId="12">
    <w:abstractNumId w:val="6"/>
  </w:num>
  <w:num w:numId="13">
    <w:abstractNumId w:val="14"/>
  </w:num>
  <w:num w:numId="14">
    <w:abstractNumId w:val="9"/>
  </w:num>
  <w:num w:numId="1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drawingGridHorizontalSpacing w:val="110"/>
  <w:displayHorizontalDrawingGridEvery w:val="2"/>
  <w:characterSpacingControl w:val="doNotCompress"/>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08FB"/>
    <w:rsid w:val="00017EE4"/>
    <w:rsid w:val="000241DC"/>
    <w:rsid w:val="001270D3"/>
    <w:rsid w:val="00175B3F"/>
    <w:rsid w:val="00236866"/>
    <w:rsid w:val="002C117E"/>
    <w:rsid w:val="00347471"/>
    <w:rsid w:val="00356201"/>
    <w:rsid w:val="00451FF7"/>
    <w:rsid w:val="00497EB5"/>
    <w:rsid w:val="005B06CD"/>
    <w:rsid w:val="005D7F02"/>
    <w:rsid w:val="00705D80"/>
    <w:rsid w:val="007062CD"/>
    <w:rsid w:val="007355EE"/>
    <w:rsid w:val="00744115"/>
    <w:rsid w:val="00745F95"/>
    <w:rsid w:val="007465F0"/>
    <w:rsid w:val="00747C81"/>
    <w:rsid w:val="00774BA4"/>
    <w:rsid w:val="007B5C49"/>
    <w:rsid w:val="007F24D2"/>
    <w:rsid w:val="00825420"/>
    <w:rsid w:val="00836FB1"/>
    <w:rsid w:val="008405EE"/>
    <w:rsid w:val="00881F06"/>
    <w:rsid w:val="008A0780"/>
    <w:rsid w:val="008B07F2"/>
    <w:rsid w:val="008C08FB"/>
    <w:rsid w:val="008D509D"/>
    <w:rsid w:val="008D7632"/>
    <w:rsid w:val="009A1E6C"/>
    <w:rsid w:val="009F4724"/>
    <w:rsid w:val="00A658C9"/>
    <w:rsid w:val="00A96153"/>
    <w:rsid w:val="00AC043C"/>
    <w:rsid w:val="00AE0F1D"/>
    <w:rsid w:val="00AE7186"/>
    <w:rsid w:val="00B059AC"/>
    <w:rsid w:val="00B156A8"/>
    <w:rsid w:val="00B506B6"/>
    <w:rsid w:val="00C17BBA"/>
    <w:rsid w:val="00C24697"/>
    <w:rsid w:val="00C436FD"/>
    <w:rsid w:val="00C472D3"/>
    <w:rsid w:val="00CC3A4B"/>
    <w:rsid w:val="00D35A4C"/>
    <w:rsid w:val="00D41E6E"/>
    <w:rsid w:val="00D4323E"/>
    <w:rsid w:val="00D733BD"/>
    <w:rsid w:val="00E1469D"/>
    <w:rsid w:val="00E37CA4"/>
    <w:rsid w:val="00E670A7"/>
    <w:rsid w:val="00E944C6"/>
    <w:rsid w:val="00F04161"/>
    <w:rsid w:val="00F175E8"/>
    <w:rsid w:val="00F40A2F"/>
    <w:rsid w:val="00F73B97"/>
    <w:rsid w:val="00FB1D48"/>
    <w:rsid w:val="02E46CC6"/>
    <w:rsid w:val="03F15C09"/>
    <w:rsid w:val="07AF006B"/>
    <w:rsid w:val="091B7517"/>
    <w:rsid w:val="097F3EB9"/>
    <w:rsid w:val="1005290C"/>
    <w:rsid w:val="10465596"/>
    <w:rsid w:val="10A122EB"/>
    <w:rsid w:val="12632AAD"/>
    <w:rsid w:val="150C00B9"/>
    <w:rsid w:val="152761AD"/>
    <w:rsid w:val="1C3A0F12"/>
    <w:rsid w:val="25361BE6"/>
    <w:rsid w:val="26FB013A"/>
    <w:rsid w:val="27C17C11"/>
    <w:rsid w:val="28BD787D"/>
    <w:rsid w:val="2B381295"/>
    <w:rsid w:val="2B83667A"/>
    <w:rsid w:val="2C1068EA"/>
    <w:rsid w:val="2CDB6E33"/>
    <w:rsid w:val="30061344"/>
    <w:rsid w:val="344764CD"/>
    <w:rsid w:val="35141274"/>
    <w:rsid w:val="373A1DAD"/>
    <w:rsid w:val="3BD731FB"/>
    <w:rsid w:val="3D6E2ADD"/>
    <w:rsid w:val="418D74A2"/>
    <w:rsid w:val="41E82656"/>
    <w:rsid w:val="4876240B"/>
    <w:rsid w:val="499710A0"/>
    <w:rsid w:val="4DBB5262"/>
    <w:rsid w:val="4E8A4074"/>
    <w:rsid w:val="52983553"/>
    <w:rsid w:val="53085CC9"/>
    <w:rsid w:val="554A3FE0"/>
    <w:rsid w:val="55596C2E"/>
    <w:rsid w:val="55E45FBB"/>
    <w:rsid w:val="564A147A"/>
    <w:rsid w:val="5CDB232F"/>
    <w:rsid w:val="5E0F44B0"/>
    <w:rsid w:val="641349B7"/>
    <w:rsid w:val="65DD158F"/>
    <w:rsid w:val="682E2B34"/>
    <w:rsid w:val="68AE2DF0"/>
    <w:rsid w:val="6CCF0A5A"/>
    <w:rsid w:val="74A00A99"/>
    <w:rsid w:val="773F6B71"/>
    <w:rsid w:val="7B951A22"/>
    <w:rsid w:val="7D11677A"/>
    <w:rsid w:val="7D496C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Arial Unicode MS" w:hAnsi="Arial Unicode MS" w:eastAsia="Arial Unicode MS" w:cs="Arial Unicode MS"/>
      <w:sz w:val="22"/>
      <w:szCs w:val="22"/>
      <w:lang w:val="zh-CN" w:eastAsia="zh-CN" w:bidi="zh-CN"/>
    </w:rPr>
  </w:style>
  <w:style w:type="paragraph" w:styleId="2">
    <w:name w:val="heading 2"/>
    <w:basedOn w:val="1"/>
    <w:next w:val="1"/>
    <w:link w:val="16"/>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3">
    <w:name w:val="heading 3"/>
    <w:basedOn w:val="1"/>
    <w:next w:val="1"/>
    <w:link w:val="17"/>
    <w:unhideWhenUsed/>
    <w:qFormat/>
    <w:uiPriority w:val="9"/>
    <w:pPr>
      <w:keepNext/>
      <w:keepLines/>
      <w:spacing w:before="260" w:after="260" w:line="416" w:lineRule="auto"/>
      <w:outlineLvl w:val="2"/>
    </w:pPr>
    <w:rPr>
      <w:b/>
      <w:bCs/>
      <w:sz w:val="32"/>
      <w:szCs w:val="32"/>
    </w:rPr>
  </w:style>
  <w:style w:type="character" w:default="1" w:styleId="7">
    <w:name w:val="Default Paragraph Font"/>
    <w:unhideWhenUsed/>
    <w:qFormat/>
    <w:uiPriority w:val="1"/>
  </w:style>
  <w:style w:type="table" w:default="1" w:styleId="8">
    <w:name w:val="Normal Table"/>
    <w:unhideWhenUsed/>
    <w:qFormat/>
    <w:uiPriority w:val="99"/>
    <w:tblPr>
      <w:tblLayout w:type="fixed"/>
      <w:tblCellMar>
        <w:top w:w="0" w:type="dxa"/>
        <w:left w:w="108" w:type="dxa"/>
        <w:bottom w:w="0" w:type="dxa"/>
        <w:right w:w="108" w:type="dxa"/>
      </w:tblCellMar>
    </w:tblPr>
  </w:style>
  <w:style w:type="paragraph" w:styleId="4">
    <w:name w:val="Body Text"/>
    <w:basedOn w:val="1"/>
    <w:qFormat/>
    <w:uiPriority w:val="1"/>
    <w:pPr>
      <w:ind w:left="220"/>
    </w:pPr>
    <w:rPr>
      <w:sz w:val="32"/>
      <w:szCs w:val="32"/>
    </w:rPr>
  </w:style>
  <w:style w:type="paragraph" w:styleId="5">
    <w:name w:val="footer"/>
    <w:basedOn w:val="1"/>
    <w:link w:val="15"/>
    <w:unhideWhenUsed/>
    <w:qFormat/>
    <w:uiPriority w:val="99"/>
    <w:pPr>
      <w:tabs>
        <w:tab w:val="center" w:pos="4153"/>
        <w:tab w:val="right" w:pos="8306"/>
      </w:tabs>
      <w:snapToGrid w:val="0"/>
    </w:pPr>
    <w:rPr>
      <w:sz w:val="18"/>
      <w:szCs w:val="18"/>
    </w:rPr>
  </w:style>
  <w:style w:type="paragraph" w:styleId="6">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table" w:customStyle="1" w:styleId="9">
    <w:name w:val="Table Normal"/>
    <w:unhideWhenUsed/>
    <w:qFormat/>
    <w:uiPriority w:val="2"/>
    <w:tblPr>
      <w:tblLayout w:type="fixed"/>
      <w:tblCellMar>
        <w:top w:w="0" w:type="dxa"/>
        <w:left w:w="0" w:type="dxa"/>
        <w:bottom w:w="0" w:type="dxa"/>
        <w:right w:w="0" w:type="dxa"/>
      </w:tblCellMar>
    </w:tblPr>
  </w:style>
  <w:style w:type="paragraph" w:customStyle="1" w:styleId="10">
    <w:name w:val="标题 11"/>
    <w:basedOn w:val="1"/>
    <w:qFormat/>
    <w:uiPriority w:val="1"/>
    <w:pPr>
      <w:spacing w:line="666" w:lineRule="exact"/>
      <w:ind w:left="741"/>
      <w:jc w:val="center"/>
      <w:outlineLvl w:val="1"/>
    </w:pPr>
    <w:rPr>
      <w:rFonts w:ascii="微软雅黑" w:hAnsi="微软雅黑" w:eastAsia="微软雅黑" w:cs="微软雅黑"/>
      <w:b/>
      <w:bCs/>
      <w:sz w:val="44"/>
      <w:szCs w:val="44"/>
    </w:rPr>
  </w:style>
  <w:style w:type="paragraph" w:customStyle="1" w:styleId="11">
    <w:name w:val="标题 21"/>
    <w:basedOn w:val="1"/>
    <w:qFormat/>
    <w:uiPriority w:val="1"/>
    <w:pPr>
      <w:ind w:left="863"/>
      <w:outlineLvl w:val="2"/>
    </w:pPr>
    <w:rPr>
      <w:rFonts w:ascii="微软雅黑" w:hAnsi="微软雅黑" w:eastAsia="微软雅黑" w:cs="微软雅黑"/>
      <w:b/>
      <w:bCs/>
      <w:sz w:val="32"/>
      <w:szCs w:val="32"/>
    </w:rPr>
  </w:style>
  <w:style w:type="paragraph" w:customStyle="1" w:styleId="12">
    <w:name w:val="列出段落1"/>
    <w:basedOn w:val="1"/>
    <w:qFormat/>
    <w:uiPriority w:val="1"/>
    <w:pPr>
      <w:ind w:left="1342" w:hanging="481"/>
    </w:pPr>
  </w:style>
  <w:style w:type="paragraph" w:customStyle="1" w:styleId="13">
    <w:name w:val="Table Paragraph"/>
    <w:basedOn w:val="1"/>
    <w:qFormat/>
    <w:uiPriority w:val="1"/>
  </w:style>
  <w:style w:type="character" w:customStyle="1" w:styleId="14">
    <w:name w:val="页眉 字符"/>
    <w:basedOn w:val="7"/>
    <w:link w:val="6"/>
    <w:semiHidden/>
    <w:qFormat/>
    <w:uiPriority w:val="99"/>
    <w:rPr>
      <w:rFonts w:ascii="Arial Unicode MS" w:hAnsi="Arial Unicode MS" w:eastAsia="Arial Unicode MS" w:cs="Arial Unicode MS"/>
      <w:sz w:val="18"/>
      <w:szCs w:val="18"/>
      <w:lang w:val="zh-CN" w:eastAsia="zh-CN" w:bidi="zh-CN"/>
    </w:rPr>
  </w:style>
  <w:style w:type="character" w:customStyle="1" w:styleId="15">
    <w:name w:val="页脚 字符"/>
    <w:basedOn w:val="7"/>
    <w:link w:val="5"/>
    <w:semiHidden/>
    <w:qFormat/>
    <w:uiPriority w:val="99"/>
    <w:rPr>
      <w:rFonts w:ascii="Arial Unicode MS" w:hAnsi="Arial Unicode MS" w:eastAsia="Arial Unicode MS" w:cs="Arial Unicode MS"/>
      <w:sz w:val="18"/>
      <w:szCs w:val="18"/>
      <w:lang w:val="zh-CN" w:eastAsia="zh-CN" w:bidi="zh-CN"/>
    </w:rPr>
  </w:style>
  <w:style w:type="character" w:customStyle="1" w:styleId="16">
    <w:name w:val="标题 2 字符"/>
    <w:basedOn w:val="7"/>
    <w:link w:val="2"/>
    <w:qFormat/>
    <w:uiPriority w:val="9"/>
    <w:rPr>
      <w:rFonts w:asciiTheme="majorHAnsi" w:hAnsiTheme="majorHAnsi" w:eastAsiaTheme="majorEastAsia" w:cstheme="majorBidi"/>
      <w:b/>
      <w:bCs/>
      <w:sz w:val="32"/>
      <w:szCs w:val="32"/>
      <w:lang w:val="zh-CN" w:eastAsia="zh-CN" w:bidi="zh-CN"/>
    </w:rPr>
  </w:style>
  <w:style w:type="character" w:customStyle="1" w:styleId="17">
    <w:name w:val="标题 3 字符"/>
    <w:basedOn w:val="7"/>
    <w:link w:val="3"/>
    <w:qFormat/>
    <w:uiPriority w:val="9"/>
    <w:rPr>
      <w:rFonts w:ascii="Arial Unicode MS" w:hAnsi="Arial Unicode MS" w:eastAsia="Arial Unicode MS" w:cs="Arial Unicode MS"/>
      <w:b/>
      <w:bCs/>
      <w:sz w:val="32"/>
      <w:szCs w:val="32"/>
      <w:lang w:val="zh-CN" w:eastAsia="zh-CN" w:bidi="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97C0927-A5A0-4C19-B934-1A6997D589CD}">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17</Pages>
  <Words>1460</Words>
  <Characters>8325</Characters>
  <Lines>69</Lines>
  <Paragraphs>19</Paragraphs>
  <TotalTime>0</TotalTime>
  <ScaleCrop>false</ScaleCrop>
  <LinksUpToDate>false</LinksUpToDate>
  <CharactersWithSpaces>9766</CharactersWithSpaces>
  <Application>WPS Office_10.1.0.6390_F1E327BC-269C-435d-A152-05C5408002CA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2018-11-22T09:16:00Z</dcterms:created>
  <dc:creator>WINXP</dc:creator>
  <cp:lastModifiedBy>Administrator</cp:lastModifiedBy>
  <dcterms:modified xsi:type="dcterms:W3CDTF">2019-04-15T11:23:43Z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2018-04-18T00:00:00Z</vt:filetime>
  </property>
  <property fmtid="{D5CDD505-2E9C-101B-9397-08002B2CF9AE}" pid="3" name="Creator">
    <vt:lpwstr>Microsoft® Word 2010</vt:lpwstr>
  </property>
  <property fmtid="{D5CDD505-2E9C-101B-9397-08002B2CF9AE}" pid="4" name="LastSaved">
    <vt:filetime>2018-11-12T00:00:00Z</vt:filetime>
  </property>
  <property fmtid="{D5CDD505-2E9C-101B-9397-08002B2CF9AE}" pid="5" name="KSOProductBuildVer">
    <vt:lpwstr>2052-10.1.0.6390</vt:lpwstr>
  </property>
</Properties>
</file>